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0D077" w14:textId="77777777" w:rsidR="001A26AB" w:rsidRPr="001A26AB" w:rsidRDefault="001A26AB" w:rsidP="001A26AB">
      <w:pPr>
        <w:pStyle w:val="Titre"/>
        <w:spacing w:before="0" w:line="240" w:lineRule="auto"/>
        <w:ind w:left="0" w:right="0"/>
        <w:rPr>
          <w:sz w:val="40"/>
          <w:szCs w:val="40"/>
        </w:rPr>
      </w:pPr>
      <w:r w:rsidRPr="001A26AB">
        <w:rPr>
          <w:sz w:val="40"/>
          <w:szCs w:val="40"/>
        </w:rPr>
        <w:t>RECTORAT DE L’ACADEMIE</w:t>
      </w:r>
    </w:p>
    <w:p w14:paraId="501A5732" w14:textId="77777777" w:rsidR="001A26AB" w:rsidRPr="001A26AB" w:rsidRDefault="001A26AB" w:rsidP="001A26AB">
      <w:pPr>
        <w:pStyle w:val="Titre"/>
        <w:spacing w:before="0" w:line="240" w:lineRule="auto"/>
        <w:ind w:left="0" w:right="0"/>
        <w:rPr>
          <w:sz w:val="40"/>
          <w:szCs w:val="40"/>
        </w:rPr>
      </w:pPr>
      <w:r w:rsidRPr="001A26AB">
        <w:rPr>
          <w:sz w:val="40"/>
          <w:szCs w:val="40"/>
        </w:rPr>
        <w:t>DE STRASBOURG</w:t>
      </w:r>
    </w:p>
    <w:p w14:paraId="1D8FFDA5" w14:textId="77777777" w:rsidR="001A26AB" w:rsidRDefault="001A26AB" w:rsidP="001A26AB">
      <w:pPr>
        <w:pStyle w:val="Titre"/>
        <w:spacing w:before="0" w:line="240" w:lineRule="auto"/>
        <w:ind w:left="0" w:right="0"/>
      </w:pPr>
    </w:p>
    <w:p w14:paraId="500FD222" w14:textId="77777777" w:rsidR="001A26AB" w:rsidRPr="001A26AB" w:rsidRDefault="001A26AB" w:rsidP="001A26AB">
      <w:pPr>
        <w:pStyle w:val="Titre"/>
        <w:tabs>
          <w:tab w:val="left" w:pos="661"/>
          <w:tab w:val="right" w:pos="10206"/>
        </w:tabs>
        <w:spacing w:before="0" w:line="240" w:lineRule="auto"/>
        <w:ind w:left="0" w:right="0"/>
        <w:jc w:val="left"/>
        <w:rPr>
          <w:sz w:val="32"/>
          <w:szCs w:val="32"/>
        </w:rPr>
      </w:pPr>
      <w:r>
        <w:rPr>
          <w:sz w:val="40"/>
          <w:szCs w:val="40"/>
        </w:rPr>
        <w:tab/>
      </w:r>
      <w:r>
        <w:rPr>
          <w:sz w:val="40"/>
          <w:szCs w:val="40"/>
        </w:rPr>
        <w:tab/>
      </w:r>
      <w:r w:rsidRPr="001A26AB">
        <w:rPr>
          <w:noProof/>
          <w:sz w:val="32"/>
          <w:szCs w:val="32"/>
        </w:rPr>
        <w:drawing>
          <wp:anchor distT="0" distB="0" distL="114300" distR="114300" simplePos="0" relativeHeight="251668480" behindDoc="0" locked="0" layoutInCell="1" allowOverlap="1" wp14:anchorId="35FC4891" wp14:editId="2A78C4FC">
            <wp:simplePos x="0" y="0"/>
            <wp:positionH relativeFrom="margin">
              <wp:align>left</wp:align>
            </wp:positionH>
            <wp:positionV relativeFrom="paragraph">
              <wp:posOffset>10834</wp:posOffset>
            </wp:positionV>
            <wp:extent cx="2724539" cy="1362270"/>
            <wp:effectExtent l="0" t="0" r="0" b="9525"/>
            <wp:wrapNone/>
            <wp:docPr id="18305678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4539" cy="1362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26AB">
        <w:rPr>
          <w:sz w:val="32"/>
          <w:szCs w:val="32"/>
        </w:rPr>
        <w:t>Direction de l’immobilier</w:t>
      </w:r>
    </w:p>
    <w:p w14:paraId="09FD3F6B" w14:textId="77777777" w:rsidR="001A26AB" w:rsidRPr="001A26AB" w:rsidRDefault="001A26AB" w:rsidP="001A26AB">
      <w:pPr>
        <w:pStyle w:val="Titre"/>
        <w:spacing w:before="0" w:line="240" w:lineRule="auto"/>
        <w:ind w:left="0" w:right="0"/>
        <w:jc w:val="right"/>
        <w:rPr>
          <w:sz w:val="32"/>
          <w:szCs w:val="32"/>
        </w:rPr>
      </w:pPr>
      <w:r w:rsidRPr="001A26AB">
        <w:rPr>
          <w:sz w:val="32"/>
          <w:szCs w:val="32"/>
        </w:rPr>
        <w:t>De la région académique</w:t>
      </w:r>
    </w:p>
    <w:p w14:paraId="53768FE9" w14:textId="77777777" w:rsidR="001A26AB" w:rsidRPr="001A26AB" w:rsidRDefault="001A26AB" w:rsidP="001A26AB">
      <w:pPr>
        <w:pStyle w:val="Titre"/>
        <w:spacing w:before="0" w:line="240" w:lineRule="auto"/>
        <w:ind w:left="0" w:right="0"/>
        <w:jc w:val="right"/>
        <w:rPr>
          <w:sz w:val="32"/>
          <w:szCs w:val="32"/>
        </w:rPr>
      </w:pPr>
      <w:r w:rsidRPr="001A26AB">
        <w:rPr>
          <w:sz w:val="32"/>
          <w:szCs w:val="32"/>
        </w:rPr>
        <w:t>Grand -Est</w:t>
      </w:r>
    </w:p>
    <w:p w14:paraId="067BC5A6" w14:textId="77777777" w:rsidR="001A26AB" w:rsidRPr="00C52202" w:rsidRDefault="001A26AB" w:rsidP="001A26AB">
      <w:pPr>
        <w:pStyle w:val="Titre"/>
        <w:spacing w:before="0" w:line="240" w:lineRule="auto"/>
        <w:ind w:left="0" w:right="0"/>
        <w:rPr>
          <w:sz w:val="18"/>
          <w:szCs w:val="18"/>
        </w:rPr>
      </w:pPr>
    </w:p>
    <w:p w14:paraId="555A2946" w14:textId="77777777" w:rsidR="001A26AB" w:rsidRPr="00110A3C" w:rsidRDefault="001A26AB" w:rsidP="001A26AB">
      <w:pPr>
        <w:pStyle w:val="Titre"/>
        <w:spacing w:before="0" w:line="240" w:lineRule="auto"/>
        <w:ind w:left="0" w:right="0"/>
        <w:rPr>
          <w:sz w:val="20"/>
          <w:szCs w:val="20"/>
        </w:rPr>
      </w:pPr>
    </w:p>
    <w:p w14:paraId="7EEE5691" w14:textId="77777777" w:rsidR="001A26AB" w:rsidRDefault="001A26AB" w:rsidP="001A26AB">
      <w:pPr>
        <w:pStyle w:val="Titre"/>
        <w:spacing w:before="0" w:line="240" w:lineRule="auto"/>
        <w:ind w:left="0" w:right="0"/>
      </w:pPr>
    </w:p>
    <w:p w14:paraId="187BE759" w14:textId="03243D08" w:rsidR="001A26AB" w:rsidRPr="00742F6C" w:rsidRDefault="001A26AB" w:rsidP="001A26AB">
      <w:pPr>
        <w:pStyle w:val="Titre"/>
        <w:spacing w:before="0" w:line="240" w:lineRule="auto"/>
        <w:ind w:left="0" w:right="0"/>
      </w:pPr>
    </w:p>
    <w:p w14:paraId="6466FFBF" w14:textId="20461FDE" w:rsidR="001A26AB" w:rsidRPr="00742F6C" w:rsidRDefault="001A26AB" w:rsidP="001A26AB">
      <w:pPr>
        <w:spacing w:line="300" w:lineRule="atLeast"/>
        <w:ind w:left="284" w:right="283"/>
        <w:jc w:val="center"/>
      </w:pPr>
      <w:r>
        <w:rPr>
          <w:noProof/>
        </w:rPr>
        <mc:AlternateContent>
          <mc:Choice Requires="wps">
            <w:drawing>
              <wp:anchor distT="0" distB="0" distL="114300" distR="114300" simplePos="0" relativeHeight="251667456" behindDoc="1" locked="0" layoutInCell="0" allowOverlap="1" wp14:anchorId="7629B702" wp14:editId="425E4015">
                <wp:simplePos x="0" y="0"/>
                <wp:positionH relativeFrom="margin">
                  <wp:align>left</wp:align>
                </wp:positionH>
                <wp:positionV relativeFrom="paragraph">
                  <wp:posOffset>59055</wp:posOffset>
                </wp:positionV>
                <wp:extent cx="6477000" cy="1076325"/>
                <wp:effectExtent l="0" t="0" r="19050" b="28575"/>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1076325"/>
                        </a:xfrm>
                        <a:prstGeom prst="rect">
                          <a:avLst/>
                        </a:prstGeom>
                        <a:solidFill>
                          <a:srgbClr val="EAEAEA"/>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94FDA" id="Rectangle 5" o:spid="_x0000_s1026" style="position:absolute;margin-left:0;margin-top:4.65pt;width:510pt;height:84.75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" o:allowincell="f" fillcolor="#eaeaea" strokeweight=".5pt">
                <w10:wrap anchorx="margin"/>
              </v:rect>
            </w:pict>
          </mc:Fallback>
        </mc:AlternateContent>
      </w:r>
    </w:p>
    <w:p w14:paraId="4300FA70" w14:textId="7F327A32" w:rsidR="001A26AB" w:rsidRDefault="001A26AB" w:rsidP="001A26AB">
      <w:pPr>
        <w:spacing w:line="300" w:lineRule="atLeast"/>
        <w:ind w:right="0"/>
        <w:jc w:val="center"/>
        <w:rPr>
          <w:b/>
          <w:caps/>
          <w:sz w:val="36"/>
          <w:szCs w:val="36"/>
        </w:rPr>
      </w:pPr>
      <w:r>
        <w:rPr>
          <w:b/>
          <w:caps/>
          <w:sz w:val="36"/>
          <w:szCs w:val="36"/>
        </w:rPr>
        <w:t>PROJET D’IMPLANTATION DE SERVICES ACADEMIQUES DANS LES LOCAUX DE l’INSPE</w:t>
      </w:r>
    </w:p>
    <w:p w14:paraId="17947940" w14:textId="77777777" w:rsidR="001A26AB" w:rsidRPr="00BF020F" w:rsidRDefault="001A26AB" w:rsidP="001A26AB">
      <w:pPr>
        <w:spacing w:line="300" w:lineRule="atLeast"/>
        <w:ind w:right="0"/>
        <w:jc w:val="center"/>
        <w:rPr>
          <w:b/>
          <w:caps/>
          <w:sz w:val="36"/>
          <w:szCs w:val="36"/>
        </w:rPr>
      </w:pPr>
      <w:r>
        <w:rPr>
          <w:b/>
          <w:caps/>
          <w:sz w:val="36"/>
          <w:szCs w:val="36"/>
        </w:rPr>
        <w:t>R+2 AILE JOFFRE - 12 RUE MESSiMY 68000 COLMAR</w:t>
      </w:r>
    </w:p>
    <w:p w14:paraId="694D0D74" w14:textId="77777777" w:rsidR="00A048F1" w:rsidRDefault="00A048F1" w:rsidP="00A048F1">
      <w:pPr>
        <w:spacing w:line="300" w:lineRule="atLeast"/>
        <w:ind w:right="0"/>
      </w:pPr>
    </w:p>
    <w:p w14:paraId="4C0A0FCE" w14:textId="77777777" w:rsidR="00A048F1" w:rsidRPr="009A650D" w:rsidRDefault="00A048F1" w:rsidP="00A048F1">
      <w:pPr>
        <w:spacing w:line="300" w:lineRule="atLeast"/>
        <w:ind w:right="0"/>
      </w:pPr>
      <w:r w:rsidRPr="009A650D">
        <w:rPr>
          <w:noProof/>
        </w:rPr>
        <mc:AlternateContent>
          <mc:Choice Requires="wps">
            <w:drawing>
              <wp:anchor distT="0" distB="0" distL="114300" distR="114300" simplePos="0" relativeHeight="251659264" behindDoc="0" locked="0" layoutInCell="1" allowOverlap="1" wp14:anchorId="35A19027" wp14:editId="6F2C65AC">
                <wp:simplePos x="0" y="0"/>
                <wp:positionH relativeFrom="column">
                  <wp:posOffset>17028</wp:posOffset>
                </wp:positionH>
                <wp:positionV relativeFrom="paragraph">
                  <wp:posOffset>107691</wp:posOffset>
                </wp:positionV>
                <wp:extent cx="6489700" cy="578498"/>
                <wp:effectExtent l="0" t="0" r="25400" b="12065"/>
                <wp:wrapNone/>
                <wp:docPr id="2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578498"/>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18527" id="Rectangle 2" o:spid="_x0000_s1026" style="position:absolute;margin-left:1.35pt;margin-top:8.5pt;width:511pt;height:4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" filled="f" strokeweight=".5pt"/>
            </w:pict>
          </mc:Fallback>
        </mc:AlternateContent>
      </w:r>
    </w:p>
    <w:p w14:paraId="655C4517" w14:textId="77777777" w:rsidR="00A048F1" w:rsidRPr="006F34F4" w:rsidRDefault="00A048F1" w:rsidP="00A048F1">
      <w:pPr>
        <w:spacing w:line="240" w:lineRule="atLeast"/>
        <w:ind w:left="142" w:right="0"/>
        <w:jc w:val="center"/>
        <w:rPr>
          <w:b/>
          <w:sz w:val="32"/>
          <w:szCs w:val="32"/>
        </w:rPr>
      </w:pPr>
      <w:r w:rsidRPr="006F34F4">
        <w:rPr>
          <w:b/>
          <w:sz w:val="32"/>
          <w:szCs w:val="32"/>
        </w:rPr>
        <w:t>DECOMPOSITION DU PRIX GLOBAL ET FORFAITAIRE</w:t>
      </w:r>
    </w:p>
    <w:p w14:paraId="1FD37AB8" w14:textId="77777777" w:rsidR="00A048F1" w:rsidRPr="00864B5F" w:rsidRDefault="00A048F1" w:rsidP="00A048F1">
      <w:pPr>
        <w:spacing w:line="240" w:lineRule="atLeast"/>
        <w:ind w:left="142" w:right="0"/>
        <w:jc w:val="center"/>
        <w:rPr>
          <w:b/>
          <w:sz w:val="32"/>
          <w:szCs w:val="32"/>
        </w:rPr>
      </w:pPr>
      <w:r w:rsidRPr="00864B5F">
        <w:rPr>
          <w:b/>
          <w:sz w:val="32"/>
          <w:szCs w:val="32"/>
        </w:rPr>
        <w:t>D.P.G.F.</w:t>
      </w:r>
    </w:p>
    <w:p w14:paraId="0F17A5E3" w14:textId="77777777" w:rsidR="00A048F1" w:rsidRDefault="00A048F1" w:rsidP="00A048F1">
      <w:pPr>
        <w:spacing w:line="240" w:lineRule="atLeast"/>
        <w:ind w:right="0"/>
        <w:jc w:val="center"/>
        <w:rPr>
          <w:sz w:val="32"/>
          <w:szCs w:val="32"/>
        </w:rPr>
      </w:pPr>
    </w:p>
    <w:p w14:paraId="5CDAAEDA" w14:textId="77777777" w:rsidR="00F56194" w:rsidRDefault="00F56194" w:rsidP="00A048F1">
      <w:pPr>
        <w:spacing w:line="240" w:lineRule="atLeast"/>
        <w:ind w:right="0"/>
        <w:jc w:val="center"/>
        <w:rPr>
          <w:sz w:val="32"/>
          <w:szCs w:val="32"/>
        </w:rPr>
      </w:pPr>
    </w:p>
    <w:p w14:paraId="53F8CE7B" w14:textId="77777777" w:rsidR="00F56194" w:rsidRDefault="00F56194" w:rsidP="00A048F1">
      <w:pPr>
        <w:spacing w:line="240" w:lineRule="atLeast"/>
        <w:ind w:right="0"/>
        <w:jc w:val="center"/>
        <w:rPr>
          <w:sz w:val="32"/>
          <w:szCs w:val="32"/>
        </w:rPr>
      </w:pPr>
    </w:p>
    <w:p w14:paraId="19439C0E" w14:textId="77777777" w:rsidR="00A048F1" w:rsidRPr="00864B5F" w:rsidRDefault="00A048F1" w:rsidP="00A048F1">
      <w:pPr>
        <w:spacing w:line="240" w:lineRule="atLeast"/>
        <w:ind w:right="0"/>
        <w:jc w:val="center"/>
        <w:rPr>
          <w:sz w:val="32"/>
          <w:szCs w:val="32"/>
        </w:rPr>
      </w:pPr>
      <w:r w:rsidRPr="006F34F4">
        <w:rPr>
          <w:noProof/>
          <w:color w:val="0000FF"/>
          <w:sz w:val="32"/>
          <w:szCs w:val="32"/>
        </w:rPr>
        <mc:AlternateContent>
          <mc:Choice Requires="wps">
            <w:drawing>
              <wp:anchor distT="0" distB="0" distL="114300" distR="114300" simplePos="0" relativeHeight="251660288" behindDoc="1" locked="0" layoutInCell="1" allowOverlap="1" wp14:anchorId="0AC6F465" wp14:editId="0D9A6D0F">
                <wp:simplePos x="0" y="0"/>
                <wp:positionH relativeFrom="column">
                  <wp:posOffset>2737484</wp:posOffset>
                </wp:positionH>
                <wp:positionV relativeFrom="paragraph">
                  <wp:posOffset>190500</wp:posOffset>
                </wp:positionV>
                <wp:extent cx="1019175" cy="340995"/>
                <wp:effectExtent l="0" t="0" r="28575" b="20955"/>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40995"/>
                        </a:xfrm>
                        <a:prstGeom prst="rect">
                          <a:avLst/>
                        </a:prstGeom>
                        <a:solidFill>
                          <a:srgbClr val="D8D8D8"/>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BBCB8" id="Rectangle 3" o:spid="_x0000_s1026" style="position:absolute;margin-left:215.55pt;margin-top:15pt;width:80.25pt;height:2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" fillcolor="#d8d8d8"/>
            </w:pict>
          </mc:Fallback>
        </mc:AlternateContent>
      </w:r>
    </w:p>
    <w:p w14:paraId="51C68D77" w14:textId="33933792" w:rsidR="00A048F1" w:rsidRPr="00864B5F" w:rsidRDefault="00A048F1" w:rsidP="00A048F1">
      <w:pPr>
        <w:pStyle w:val="DevisQuantitatif"/>
        <w:ind w:right="0"/>
      </w:pPr>
      <w:r>
        <w:t xml:space="preserve">   </w:t>
      </w:r>
      <w:r w:rsidRPr="00864B5F">
        <w:t>Lot</w:t>
      </w:r>
      <w:r>
        <w:t xml:space="preserve"> 0</w:t>
      </w:r>
      <w:r w:rsidR="00BD2750">
        <w:t>3</w:t>
      </w:r>
    </w:p>
    <w:p w14:paraId="492DF9E7" w14:textId="77777777" w:rsidR="00A048F1" w:rsidRDefault="00A048F1" w:rsidP="00A048F1">
      <w:pPr>
        <w:spacing w:line="240" w:lineRule="atLeast"/>
        <w:ind w:right="0"/>
        <w:jc w:val="center"/>
      </w:pPr>
    </w:p>
    <w:p w14:paraId="03D8ED6F" w14:textId="77777777" w:rsidR="00A048F1" w:rsidRDefault="00A048F1" w:rsidP="00A048F1">
      <w:pPr>
        <w:ind w:right="0"/>
        <w:rPr>
          <w:bCs w:val="0"/>
        </w:rPr>
      </w:pPr>
    </w:p>
    <w:p w14:paraId="51296436" w14:textId="77777777" w:rsidR="00A048F1" w:rsidRDefault="00A048F1" w:rsidP="00A048F1">
      <w:pPr>
        <w:ind w:right="0"/>
        <w:rPr>
          <w:bCs w:val="0"/>
        </w:rPr>
      </w:pPr>
    </w:p>
    <w:p w14:paraId="3BF63D37" w14:textId="3AAB60F7" w:rsidR="00A048F1" w:rsidRDefault="00A048F1" w:rsidP="00A048F1">
      <w:pPr>
        <w:spacing w:line="240" w:lineRule="atLeast"/>
        <w:ind w:right="0"/>
        <w:jc w:val="center"/>
        <w:rPr>
          <w:b/>
          <w:sz w:val="36"/>
          <w:szCs w:val="32"/>
          <w:u w:val="single"/>
        </w:rPr>
      </w:pPr>
      <w:r>
        <w:rPr>
          <w:b/>
          <w:sz w:val="36"/>
          <w:szCs w:val="32"/>
          <w:u w:val="single"/>
        </w:rPr>
        <w:t>ELECTRICITE – COURANTS FAIBLES</w:t>
      </w:r>
    </w:p>
    <w:p w14:paraId="7481F6C3" w14:textId="77777777" w:rsidR="00A048F1" w:rsidRDefault="00A048F1" w:rsidP="00A048F1">
      <w:pPr>
        <w:ind w:right="0"/>
        <w:rPr>
          <w:bCs w:val="0"/>
        </w:rPr>
      </w:pPr>
    </w:p>
    <w:p w14:paraId="38E488A8" w14:textId="77777777" w:rsidR="00A048F1" w:rsidRDefault="00A048F1" w:rsidP="00A048F1">
      <w:pPr>
        <w:ind w:right="0"/>
        <w:rPr>
          <w:bCs w:val="0"/>
        </w:rPr>
      </w:pPr>
    </w:p>
    <w:p w14:paraId="0543D51D" w14:textId="77777777" w:rsidR="00A048F1" w:rsidRPr="00742F6C" w:rsidRDefault="00A048F1" w:rsidP="00A048F1">
      <w:pPr>
        <w:ind w:right="0"/>
        <w:rPr>
          <w:bCs w:val="0"/>
        </w:rPr>
      </w:pPr>
    </w:p>
    <w:tbl>
      <w:tblPr>
        <w:tblW w:w="10263"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132"/>
        <w:gridCol w:w="5131"/>
      </w:tblGrid>
      <w:tr w:rsidR="001A26AB" w:rsidRPr="00742F6C" w14:paraId="7EFFB0ED" w14:textId="77777777" w:rsidTr="00723443">
        <w:tc>
          <w:tcPr>
            <w:tcW w:w="10263" w:type="dxa"/>
            <w:gridSpan w:val="2"/>
            <w:tcBorders>
              <w:bottom w:val="single" w:sz="6" w:space="0" w:color="000000"/>
            </w:tcBorders>
            <w:shd w:val="clear" w:color="auto" w:fill="D9D9D9"/>
          </w:tcPr>
          <w:p w14:paraId="68C5955B" w14:textId="77777777" w:rsidR="001A26AB" w:rsidRPr="00742F6C" w:rsidRDefault="001A26AB" w:rsidP="00723443">
            <w:pPr>
              <w:ind w:left="142" w:right="90"/>
              <w:jc w:val="center"/>
              <w:rPr>
                <w:b/>
                <w:iCs/>
              </w:rPr>
            </w:pPr>
            <w:r w:rsidRPr="00742F6C">
              <w:rPr>
                <w:b/>
                <w:iCs/>
              </w:rPr>
              <w:t xml:space="preserve">ARCHITECTE </w:t>
            </w:r>
          </w:p>
        </w:tc>
      </w:tr>
      <w:tr w:rsidR="001A26AB" w:rsidRPr="00361945" w14:paraId="003ACFBC" w14:textId="77777777" w:rsidTr="00723443">
        <w:tc>
          <w:tcPr>
            <w:tcW w:w="5132" w:type="dxa"/>
          </w:tcPr>
          <w:p w14:paraId="32337161" w14:textId="77777777" w:rsidR="001A26AB" w:rsidRPr="00142E8D" w:rsidRDefault="001A26AB" w:rsidP="00723443">
            <w:pPr>
              <w:ind w:left="142" w:right="62"/>
              <w:jc w:val="left"/>
              <w:rPr>
                <w:bCs w:val="0"/>
                <w:caps/>
                <w:sz w:val="10"/>
                <w:szCs w:val="10"/>
              </w:rPr>
            </w:pPr>
            <w:r>
              <w:rPr>
                <w:noProof/>
              </w:rPr>
              <w:drawing>
                <wp:anchor distT="0" distB="0" distL="114300" distR="114300" simplePos="0" relativeHeight="251671552" behindDoc="0" locked="0" layoutInCell="1" allowOverlap="1" wp14:anchorId="1EC4CFAD" wp14:editId="0B8B3FBE">
                  <wp:simplePos x="0" y="0"/>
                  <wp:positionH relativeFrom="column">
                    <wp:posOffset>975148</wp:posOffset>
                  </wp:positionH>
                  <wp:positionV relativeFrom="paragraph">
                    <wp:posOffset>36195</wp:posOffset>
                  </wp:positionV>
                  <wp:extent cx="1219200" cy="615689"/>
                  <wp:effectExtent l="0" t="0" r="0" b="0"/>
                  <wp:wrapNone/>
                  <wp:docPr id="32037296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26798" b="22875"/>
                          <a:stretch/>
                        </pic:blipFill>
                        <pic:spPr bwMode="auto">
                          <a:xfrm>
                            <a:off x="0" y="0"/>
                            <a:ext cx="1219200" cy="61568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A9164AF" w14:textId="77777777" w:rsidR="001A26AB" w:rsidRPr="00142E8D" w:rsidRDefault="001A26AB" w:rsidP="00723443">
            <w:pPr>
              <w:ind w:left="142" w:right="62"/>
              <w:jc w:val="center"/>
              <w:rPr>
                <w:b/>
                <w:noProof/>
                <w:sz w:val="10"/>
                <w:szCs w:val="10"/>
              </w:rPr>
            </w:pPr>
          </w:p>
        </w:tc>
        <w:tc>
          <w:tcPr>
            <w:tcW w:w="5131" w:type="dxa"/>
          </w:tcPr>
          <w:p w14:paraId="7AE17158" w14:textId="77777777" w:rsidR="001A26AB" w:rsidRDefault="001A26AB" w:rsidP="00723443">
            <w:pPr>
              <w:ind w:left="289" w:right="425"/>
              <w:rPr>
                <w:b/>
                <w:iCs/>
                <w:sz w:val="16"/>
                <w:szCs w:val="16"/>
              </w:rPr>
            </w:pPr>
            <w:r>
              <w:rPr>
                <w:b/>
                <w:iCs/>
                <w:sz w:val="16"/>
                <w:szCs w:val="16"/>
              </w:rPr>
              <w:t>ARCHI Sweet</w:t>
            </w:r>
          </w:p>
          <w:p w14:paraId="35C62CEA" w14:textId="77777777" w:rsidR="001A26AB" w:rsidRPr="003E52DA" w:rsidRDefault="001A26AB" w:rsidP="00723443">
            <w:pPr>
              <w:ind w:left="289" w:right="90"/>
              <w:rPr>
                <w:b/>
                <w:iCs/>
                <w:sz w:val="16"/>
                <w:szCs w:val="16"/>
              </w:rPr>
            </w:pPr>
            <w:r>
              <w:rPr>
                <w:b/>
                <w:iCs/>
                <w:sz w:val="16"/>
                <w:szCs w:val="16"/>
              </w:rPr>
              <w:t>9</w:t>
            </w:r>
            <w:r w:rsidRPr="003E52DA">
              <w:rPr>
                <w:b/>
                <w:iCs/>
                <w:sz w:val="16"/>
                <w:szCs w:val="16"/>
              </w:rPr>
              <w:t xml:space="preserve">, </w:t>
            </w:r>
            <w:r>
              <w:rPr>
                <w:b/>
                <w:iCs/>
                <w:sz w:val="16"/>
                <w:szCs w:val="16"/>
              </w:rPr>
              <w:t>Impasse de la Valériane</w:t>
            </w:r>
          </w:p>
          <w:p w14:paraId="0EB5CEE0" w14:textId="77777777" w:rsidR="001A26AB" w:rsidRDefault="001A26AB" w:rsidP="00723443">
            <w:pPr>
              <w:ind w:left="289" w:right="90"/>
              <w:rPr>
                <w:b/>
                <w:iCs/>
                <w:sz w:val="16"/>
                <w:szCs w:val="16"/>
              </w:rPr>
            </w:pPr>
            <w:r w:rsidRPr="003E52DA">
              <w:rPr>
                <w:b/>
                <w:iCs/>
                <w:sz w:val="16"/>
                <w:szCs w:val="16"/>
              </w:rPr>
              <w:t>68</w:t>
            </w:r>
            <w:r>
              <w:rPr>
                <w:b/>
                <w:iCs/>
                <w:sz w:val="16"/>
                <w:szCs w:val="16"/>
              </w:rPr>
              <w:t>15</w:t>
            </w:r>
            <w:r w:rsidRPr="003E52DA">
              <w:rPr>
                <w:b/>
                <w:iCs/>
                <w:sz w:val="16"/>
                <w:szCs w:val="16"/>
              </w:rPr>
              <w:t xml:space="preserve">0 </w:t>
            </w:r>
            <w:r>
              <w:rPr>
                <w:b/>
                <w:iCs/>
                <w:sz w:val="16"/>
                <w:szCs w:val="16"/>
              </w:rPr>
              <w:t>RIBEAUVILLE</w:t>
            </w:r>
          </w:p>
          <w:p w14:paraId="4EF7A53D" w14:textId="77777777" w:rsidR="001A26AB" w:rsidRPr="003E52DA" w:rsidRDefault="001A26AB" w:rsidP="00723443">
            <w:pPr>
              <w:tabs>
                <w:tab w:val="left" w:pos="1876"/>
              </w:tabs>
              <w:ind w:left="289" w:right="90"/>
              <w:rPr>
                <w:b/>
                <w:iCs/>
                <w:sz w:val="16"/>
                <w:szCs w:val="16"/>
              </w:rPr>
            </w:pPr>
            <w:r w:rsidRPr="003E52DA">
              <w:rPr>
                <w:b/>
                <w:iCs/>
                <w:sz w:val="16"/>
                <w:szCs w:val="16"/>
              </w:rPr>
              <w:t xml:space="preserve">Téléphone : </w:t>
            </w:r>
            <w:r w:rsidRPr="003E52DA">
              <w:rPr>
                <w:b/>
                <w:iCs/>
                <w:sz w:val="16"/>
                <w:szCs w:val="16"/>
              </w:rPr>
              <w:tab/>
              <w:t>0</w:t>
            </w:r>
            <w:r>
              <w:rPr>
                <w:b/>
                <w:iCs/>
                <w:sz w:val="16"/>
                <w:szCs w:val="16"/>
              </w:rPr>
              <w:t>6 16 39 25 38</w:t>
            </w:r>
          </w:p>
          <w:p w14:paraId="0D8B0508" w14:textId="77777777" w:rsidR="001A26AB" w:rsidRPr="00AE536D" w:rsidRDefault="001A26AB" w:rsidP="00723443">
            <w:pPr>
              <w:tabs>
                <w:tab w:val="left" w:pos="1874"/>
                <w:tab w:val="left" w:pos="2000"/>
              </w:tabs>
              <w:ind w:left="289" w:right="425"/>
              <w:rPr>
                <w:b/>
                <w:iCs/>
                <w:sz w:val="16"/>
                <w:szCs w:val="16"/>
              </w:rPr>
            </w:pPr>
            <w:r w:rsidRPr="00AE536D">
              <w:rPr>
                <w:b/>
                <w:iCs/>
                <w:sz w:val="16"/>
                <w:szCs w:val="16"/>
              </w:rPr>
              <w:t xml:space="preserve">E-mail : </w:t>
            </w:r>
            <w:r w:rsidRPr="00AE536D">
              <w:rPr>
                <w:b/>
                <w:iCs/>
                <w:sz w:val="16"/>
                <w:szCs w:val="16"/>
              </w:rPr>
              <w:tab/>
            </w:r>
            <w:hyperlink r:id="rId10" w:history="1">
              <w:r w:rsidRPr="00AE536D">
                <w:rPr>
                  <w:rStyle w:val="Lienhypertexte"/>
                  <w:b/>
                  <w:iCs/>
                  <w:color w:val="auto"/>
                  <w:sz w:val="16"/>
                  <w:szCs w:val="16"/>
                </w:rPr>
                <w:t>archisweet@orange.fr</w:t>
              </w:r>
            </w:hyperlink>
          </w:p>
          <w:p w14:paraId="294CBEA7" w14:textId="77777777" w:rsidR="001A26AB" w:rsidRPr="00361945" w:rsidRDefault="001A26AB" w:rsidP="00723443">
            <w:pPr>
              <w:tabs>
                <w:tab w:val="left" w:pos="1874"/>
                <w:tab w:val="left" w:pos="2000"/>
              </w:tabs>
              <w:ind w:left="289" w:right="425"/>
              <w:rPr>
                <w:b/>
                <w:iCs/>
                <w:sz w:val="16"/>
                <w:szCs w:val="16"/>
              </w:rPr>
            </w:pPr>
          </w:p>
        </w:tc>
      </w:tr>
      <w:tr w:rsidR="001A26AB" w:rsidRPr="00742F6C" w14:paraId="11A1C430" w14:textId="77777777" w:rsidTr="00723443">
        <w:tc>
          <w:tcPr>
            <w:tcW w:w="10263" w:type="dxa"/>
            <w:gridSpan w:val="2"/>
            <w:tcBorders>
              <w:bottom w:val="single" w:sz="6" w:space="0" w:color="000000"/>
            </w:tcBorders>
            <w:shd w:val="clear" w:color="auto" w:fill="D9D9D9"/>
          </w:tcPr>
          <w:p w14:paraId="6B400236" w14:textId="77777777" w:rsidR="001A26AB" w:rsidRPr="00742F6C" w:rsidRDefault="001A26AB" w:rsidP="00723443">
            <w:pPr>
              <w:ind w:left="142" w:right="90"/>
              <w:jc w:val="center"/>
              <w:rPr>
                <w:b/>
                <w:iCs/>
              </w:rPr>
            </w:pPr>
            <w:r>
              <w:rPr>
                <w:b/>
                <w:iCs/>
              </w:rPr>
              <w:t>ECONOMISTE</w:t>
            </w:r>
            <w:r w:rsidRPr="00742F6C">
              <w:rPr>
                <w:b/>
                <w:iCs/>
              </w:rPr>
              <w:t xml:space="preserve"> </w:t>
            </w:r>
          </w:p>
        </w:tc>
      </w:tr>
      <w:tr w:rsidR="001A26AB" w:rsidRPr="00361945" w14:paraId="50E9D24E" w14:textId="77777777" w:rsidTr="00723443">
        <w:tc>
          <w:tcPr>
            <w:tcW w:w="5132" w:type="dxa"/>
          </w:tcPr>
          <w:p w14:paraId="05F01CF7" w14:textId="77777777" w:rsidR="001A26AB" w:rsidRDefault="001A26AB" w:rsidP="00723443">
            <w:pPr>
              <w:ind w:left="142" w:right="62"/>
              <w:jc w:val="left"/>
              <w:rPr>
                <w:bCs w:val="0"/>
                <w:caps/>
                <w:sz w:val="10"/>
                <w:szCs w:val="10"/>
              </w:rPr>
            </w:pPr>
          </w:p>
          <w:p w14:paraId="15F00F2B" w14:textId="77777777" w:rsidR="001A26AB" w:rsidRPr="00142E8D" w:rsidRDefault="001A26AB" w:rsidP="00723443">
            <w:pPr>
              <w:ind w:left="142" w:right="62"/>
              <w:jc w:val="left"/>
              <w:rPr>
                <w:bCs w:val="0"/>
                <w:caps/>
                <w:sz w:val="10"/>
                <w:szCs w:val="10"/>
              </w:rPr>
            </w:pPr>
          </w:p>
          <w:p w14:paraId="2D2D34B3" w14:textId="77777777" w:rsidR="001A26AB" w:rsidRPr="00AE536D" w:rsidRDefault="001A26AB" w:rsidP="00723443">
            <w:pPr>
              <w:ind w:left="142" w:right="62"/>
              <w:jc w:val="center"/>
              <w:rPr>
                <w:bCs w:val="0"/>
                <w:noProof/>
                <w:sz w:val="10"/>
                <w:szCs w:val="10"/>
                <w:u w:val="single"/>
              </w:rPr>
            </w:pPr>
            <w:r w:rsidRPr="00AE536D">
              <w:rPr>
                <w:bCs w:val="0"/>
                <w:noProof/>
                <w:sz w:val="48"/>
                <w:szCs w:val="48"/>
                <w:u w:val="single"/>
              </w:rPr>
              <w:t>CF</w:t>
            </w:r>
            <w:r>
              <w:rPr>
                <w:bCs w:val="0"/>
                <w:noProof/>
                <w:sz w:val="48"/>
                <w:szCs w:val="48"/>
                <w:u w:val="single"/>
              </w:rPr>
              <w:t>MOE</w:t>
            </w:r>
          </w:p>
        </w:tc>
        <w:tc>
          <w:tcPr>
            <w:tcW w:w="5131" w:type="dxa"/>
          </w:tcPr>
          <w:p w14:paraId="7B8C39A9" w14:textId="77777777" w:rsidR="001A26AB" w:rsidRDefault="001A26AB" w:rsidP="00723443">
            <w:pPr>
              <w:ind w:left="289" w:right="425"/>
              <w:rPr>
                <w:b/>
                <w:iCs/>
                <w:sz w:val="16"/>
                <w:szCs w:val="16"/>
              </w:rPr>
            </w:pPr>
            <w:r>
              <w:rPr>
                <w:b/>
                <w:iCs/>
                <w:sz w:val="16"/>
                <w:szCs w:val="16"/>
              </w:rPr>
              <w:t>CF Moe</w:t>
            </w:r>
          </w:p>
          <w:p w14:paraId="4D8CFA96" w14:textId="77777777" w:rsidR="001A26AB" w:rsidRPr="003E52DA" w:rsidRDefault="001A26AB" w:rsidP="00723443">
            <w:pPr>
              <w:ind w:left="289" w:right="90"/>
              <w:rPr>
                <w:b/>
                <w:iCs/>
                <w:sz w:val="16"/>
                <w:szCs w:val="16"/>
              </w:rPr>
            </w:pPr>
            <w:r>
              <w:rPr>
                <w:b/>
                <w:iCs/>
                <w:sz w:val="16"/>
                <w:szCs w:val="16"/>
              </w:rPr>
              <w:t>21</w:t>
            </w:r>
            <w:r w:rsidRPr="003E52DA">
              <w:rPr>
                <w:b/>
                <w:iCs/>
                <w:sz w:val="16"/>
                <w:szCs w:val="16"/>
              </w:rPr>
              <w:t xml:space="preserve">, </w:t>
            </w:r>
            <w:r>
              <w:rPr>
                <w:b/>
                <w:iCs/>
                <w:sz w:val="16"/>
                <w:szCs w:val="16"/>
              </w:rPr>
              <w:t>Rue de la Corneille</w:t>
            </w:r>
          </w:p>
          <w:p w14:paraId="34761F70" w14:textId="77777777" w:rsidR="001A26AB" w:rsidRDefault="001A26AB" w:rsidP="00723443">
            <w:pPr>
              <w:ind w:left="289" w:right="90"/>
              <w:rPr>
                <w:b/>
                <w:iCs/>
                <w:sz w:val="16"/>
                <w:szCs w:val="16"/>
              </w:rPr>
            </w:pPr>
            <w:r w:rsidRPr="003E52DA">
              <w:rPr>
                <w:b/>
                <w:iCs/>
                <w:sz w:val="16"/>
                <w:szCs w:val="16"/>
              </w:rPr>
              <w:t>68</w:t>
            </w:r>
            <w:r>
              <w:rPr>
                <w:b/>
                <w:iCs/>
                <w:sz w:val="16"/>
                <w:szCs w:val="16"/>
              </w:rPr>
              <w:t>000</w:t>
            </w:r>
            <w:r w:rsidRPr="003E52DA">
              <w:rPr>
                <w:b/>
                <w:iCs/>
                <w:sz w:val="16"/>
                <w:szCs w:val="16"/>
              </w:rPr>
              <w:t xml:space="preserve"> </w:t>
            </w:r>
            <w:r>
              <w:rPr>
                <w:b/>
                <w:iCs/>
                <w:sz w:val="16"/>
                <w:szCs w:val="16"/>
              </w:rPr>
              <w:t>COLMAR</w:t>
            </w:r>
          </w:p>
          <w:p w14:paraId="620258AB" w14:textId="77777777" w:rsidR="001A26AB" w:rsidRPr="003E52DA" w:rsidRDefault="001A26AB" w:rsidP="00723443">
            <w:pPr>
              <w:tabs>
                <w:tab w:val="left" w:pos="1876"/>
              </w:tabs>
              <w:ind w:left="289" w:right="90"/>
              <w:rPr>
                <w:b/>
                <w:iCs/>
                <w:sz w:val="16"/>
                <w:szCs w:val="16"/>
              </w:rPr>
            </w:pPr>
            <w:r w:rsidRPr="003E52DA">
              <w:rPr>
                <w:b/>
                <w:iCs/>
                <w:sz w:val="16"/>
                <w:szCs w:val="16"/>
              </w:rPr>
              <w:t xml:space="preserve">Téléphone : </w:t>
            </w:r>
            <w:r w:rsidRPr="003E52DA">
              <w:rPr>
                <w:b/>
                <w:iCs/>
                <w:sz w:val="16"/>
                <w:szCs w:val="16"/>
              </w:rPr>
              <w:tab/>
              <w:t>0</w:t>
            </w:r>
            <w:r>
              <w:rPr>
                <w:b/>
                <w:iCs/>
                <w:sz w:val="16"/>
                <w:szCs w:val="16"/>
              </w:rPr>
              <w:t>6 61 87 43 30</w:t>
            </w:r>
          </w:p>
          <w:p w14:paraId="0F10909C" w14:textId="77777777" w:rsidR="001A26AB" w:rsidRPr="00AE536D" w:rsidRDefault="001A26AB" w:rsidP="00723443">
            <w:pPr>
              <w:tabs>
                <w:tab w:val="left" w:pos="1874"/>
                <w:tab w:val="left" w:pos="2000"/>
              </w:tabs>
              <w:ind w:left="289" w:right="425"/>
              <w:rPr>
                <w:b/>
                <w:iCs/>
                <w:sz w:val="16"/>
                <w:szCs w:val="16"/>
              </w:rPr>
            </w:pPr>
            <w:r w:rsidRPr="00AE536D">
              <w:rPr>
                <w:b/>
                <w:iCs/>
                <w:sz w:val="16"/>
                <w:szCs w:val="16"/>
              </w:rPr>
              <w:t xml:space="preserve">E-mail : </w:t>
            </w:r>
            <w:r w:rsidRPr="00AE536D">
              <w:rPr>
                <w:b/>
                <w:iCs/>
                <w:sz w:val="16"/>
                <w:szCs w:val="16"/>
              </w:rPr>
              <w:tab/>
            </w:r>
            <w:hyperlink r:id="rId11" w:history="1">
              <w:r w:rsidRPr="00201C4A">
                <w:rPr>
                  <w:rStyle w:val="Lienhypertexte"/>
                  <w:b/>
                  <w:iCs/>
                  <w:color w:val="auto"/>
                  <w:sz w:val="16"/>
                  <w:szCs w:val="16"/>
                </w:rPr>
                <w:t>cfera@cfmoe.fr</w:t>
              </w:r>
            </w:hyperlink>
          </w:p>
          <w:p w14:paraId="09886726" w14:textId="77777777" w:rsidR="001A26AB" w:rsidRPr="00361945" w:rsidRDefault="001A26AB" w:rsidP="00723443">
            <w:pPr>
              <w:tabs>
                <w:tab w:val="left" w:pos="1874"/>
                <w:tab w:val="left" w:pos="2000"/>
              </w:tabs>
              <w:ind w:left="289" w:right="425"/>
              <w:rPr>
                <w:b/>
                <w:iCs/>
                <w:sz w:val="16"/>
                <w:szCs w:val="16"/>
              </w:rPr>
            </w:pPr>
          </w:p>
        </w:tc>
      </w:tr>
      <w:tr w:rsidR="001A26AB" w:rsidRPr="00925FD4" w14:paraId="6B536873" w14:textId="77777777" w:rsidTr="00723443">
        <w:tc>
          <w:tcPr>
            <w:tcW w:w="10263" w:type="dxa"/>
            <w:gridSpan w:val="2"/>
            <w:shd w:val="clear" w:color="auto" w:fill="D9D9D9"/>
          </w:tcPr>
          <w:p w14:paraId="3535C856" w14:textId="77777777" w:rsidR="001A26AB" w:rsidRPr="00925FD4" w:rsidRDefault="001A26AB" w:rsidP="00723443">
            <w:pPr>
              <w:ind w:left="142" w:right="90"/>
              <w:jc w:val="center"/>
              <w:rPr>
                <w:b/>
                <w:iCs/>
              </w:rPr>
            </w:pPr>
            <w:r w:rsidRPr="00925FD4">
              <w:rPr>
                <w:b/>
                <w:iCs/>
              </w:rPr>
              <w:t xml:space="preserve">B.E.T. </w:t>
            </w:r>
            <w:r>
              <w:rPr>
                <w:b/>
                <w:iCs/>
              </w:rPr>
              <w:t>FLUIDES</w:t>
            </w:r>
          </w:p>
        </w:tc>
      </w:tr>
      <w:tr w:rsidR="001A26AB" w:rsidRPr="00CA20E8" w14:paraId="1C2050B4" w14:textId="77777777" w:rsidTr="00723443">
        <w:tc>
          <w:tcPr>
            <w:tcW w:w="5132" w:type="dxa"/>
            <w:tcBorders>
              <w:bottom w:val="single" w:sz="6" w:space="0" w:color="000000"/>
            </w:tcBorders>
          </w:tcPr>
          <w:p w14:paraId="79DB027A" w14:textId="77777777" w:rsidR="001A26AB" w:rsidRPr="00AE536D" w:rsidRDefault="001A26AB" w:rsidP="00723443">
            <w:pPr>
              <w:ind w:left="142" w:right="175"/>
              <w:jc w:val="center"/>
              <w:rPr>
                <w:bCs w:val="0"/>
                <w:iCs/>
                <w:sz w:val="10"/>
                <w:szCs w:val="10"/>
              </w:rPr>
            </w:pPr>
            <w:r>
              <w:rPr>
                <w:noProof/>
              </w:rPr>
              <w:drawing>
                <wp:anchor distT="0" distB="0" distL="114300" distR="114300" simplePos="0" relativeHeight="251670528" behindDoc="0" locked="0" layoutInCell="1" allowOverlap="1" wp14:anchorId="1C688FBD" wp14:editId="0B162725">
                  <wp:simplePos x="0" y="0"/>
                  <wp:positionH relativeFrom="column">
                    <wp:posOffset>838394</wp:posOffset>
                  </wp:positionH>
                  <wp:positionV relativeFrom="paragraph">
                    <wp:posOffset>15875</wp:posOffset>
                  </wp:positionV>
                  <wp:extent cx="1791078" cy="662474"/>
                  <wp:effectExtent l="0" t="0" r="0" b="4445"/>
                  <wp:wrapNone/>
                  <wp:docPr id="88499369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993697"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91078" cy="662474"/>
                          </a:xfrm>
                          <a:prstGeom prst="rect">
                            <a:avLst/>
                          </a:prstGeom>
                        </pic:spPr>
                      </pic:pic>
                    </a:graphicData>
                  </a:graphic>
                  <wp14:sizeRelH relativeFrom="margin">
                    <wp14:pctWidth>0</wp14:pctWidth>
                  </wp14:sizeRelH>
                  <wp14:sizeRelV relativeFrom="margin">
                    <wp14:pctHeight>0</wp14:pctHeight>
                  </wp14:sizeRelV>
                </wp:anchor>
              </w:drawing>
            </w:r>
          </w:p>
          <w:p w14:paraId="61FB0884" w14:textId="77777777" w:rsidR="001A26AB" w:rsidRDefault="001A26AB" w:rsidP="00723443">
            <w:pPr>
              <w:ind w:left="142" w:right="175"/>
              <w:jc w:val="center"/>
              <w:rPr>
                <w:bCs w:val="0"/>
                <w:iCs/>
              </w:rPr>
            </w:pPr>
          </w:p>
          <w:p w14:paraId="76829614" w14:textId="77777777" w:rsidR="001A26AB" w:rsidRDefault="001A26AB" w:rsidP="00723443">
            <w:pPr>
              <w:ind w:left="142" w:right="175"/>
              <w:jc w:val="center"/>
              <w:rPr>
                <w:bCs w:val="0"/>
                <w:iCs/>
              </w:rPr>
            </w:pPr>
          </w:p>
          <w:p w14:paraId="0AC46D36" w14:textId="77777777" w:rsidR="001A26AB" w:rsidRPr="001A58EF" w:rsidRDefault="001A26AB" w:rsidP="00723443">
            <w:pPr>
              <w:ind w:left="142" w:right="175"/>
              <w:jc w:val="center"/>
              <w:rPr>
                <w:bCs w:val="0"/>
                <w:iCs/>
              </w:rPr>
            </w:pPr>
          </w:p>
        </w:tc>
        <w:tc>
          <w:tcPr>
            <w:tcW w:w="5131" w:type="dxa"/>
            <w:tcBorders>
              <w:bottom w:val="single" w:sz="6" w:space="0" w:color="000000"/>
            </w:tcBorders>
          </w:tcPr>
          <w:p w14:paraId="559AA58F" w14:textId="77777777" w:rsidR="001A26AB" w:rsidRPr="006B6248" w:rsidRDefault="001A26AB" w:rsidP="00723443">
            <w:pPr>
              <w:tabs>
                <w:tab w:val="left" w:pos="2000"/>
              </w:tabs>
              <w:ind w:left="299" w:right="34"/>
              <w:rPr>
                <w:b/>
                <w:iCs/>
                <w:sz w:val="16"/>
                <w:szCs w:val="16"/>
              </w:rPr>
            </w:pPr>
            <w:r>
              <w:rPr>
                <w:b/>
                <w:iCs/>
                <w:sz w:val="16"/>
                <w:szCs w:val="16"/>
              </w:rPr>
              <w:t>INOTEC</w:t>
            </w:r>
          </w:p>
          <w:p w14:paraId="28CE46BA" w14:textId="77777777" w:rsidR="001A26AB" w:rsidRPr="006B6248" w:rsidRDefault="001A26AB" w:rsidP="00723443">
            <w:pPr>
              <w:tabs>
                <w:tab w:val="left" w:pos="2000"/>
              </w:tabs>
              <w:ind w:left="299" w:right="34"/>
              <w:rPr>
                <w:b/>
                <w:iCs/>
                <w:sz w:val="16"/>
                <w:szCs w:val="16"/>
              </w:rPr>
            </w:pPr>
            <w:r>
              <w:rPr>
                <w:b/>
                <w:iCs/>
                <w:sz w:val="16"/>
                <w:szCs w:val="16"/>
              </w:rPr>
              <w:t>7F, Rue Montgolfier</w:t>
            </w:r>
          </w:p>
          <w:p w14:paraId="0C7C1701" w14:textId="77777777" w:rsidR="001A26AB" w:rsidRDefault="001A26AB" w:rsidP="00723443">
            <w:pPr>
              <w:tabs>
                <w:tab w:val="left" w:pos="2000"/>
              </w:tabs>
              <w:ind w:left="299" w:right="34"/>
              <w:rPr>
                <w:b/>
                <w:iCs/>
                <w:sz w:val="16"/>
                <w:szCs w:val="16"/>
              </w:rPr>
            </w:pPr>
            <w:r w:rsidRPr="006B6248">
              <w:rPr>
                <w:b/>
                <w:iCs/>
                <w:sz w:val="16"/>
                <w:szCs w:val="16"/>
              </w:rPr>
              <w:t>68</w:t>
            </w:r>
            <w:r>
              <w:rPr>
                <w:b/>
                <w:iCs/>
                <w:sz w:val="16"/>
                <w:szCs w:val="16"/>
              </w:rPr>
              <w:t>127</w:t>
            </w:r>
            <w:r w:rsidRPr="006B6248">
              <w:rPr>
                <w:b/>
                <w:iCs/>
                <w:sz w:val="16"/>
                <w:szCs w:val="16"/>
              </w:rPr>
              <w:t xml:space="preserve"> </w:t>
            </w:r>
            <w:r>
              <w:rPr>
                <w:b/>
                <w:iCs/>
                <w:sz w:val="16"/>
                <w:szCs w:val="16"/>
              </w:rPr>
              <w:t>SAINTE CROIX EN PLAINE</w:t>
            </w:r>
          </w:p>
          <w:p w14:paraId="6A826D42" w14:textId="77777777" w:rsidR="001A26AB" w:rsidRPr="006B6248" w:rsidRDefault="001A26AB" w:rsidP="00723443">
            <w:pPr>
              <w:tabs>
                <w:tab w:val="left" w:pos="1876"/>
                <w:tab w:val="left" w:pos="2000"/>
              </w:tabs>
              <w:ind w:left="299" w:right="34"/>
              <w:rPr>
                <w:b/>
                <w:iCs/>
                <w:sz w:val="16"/>
                <w:szCs w:val="16"/>
              </w:rPr>
            </w:pPr>
            <w:r w:rsidRPr="006B6248">
              <w:rPr>
                <w:b/>
                <w:iCs/>
                <w:sz w:val="16"/>
                <w:szCs w:val="16"/>
              </w:rPr>
              <w:t xml:space="preserve">Téléphone : </w:t>
            </w:r>
            <w:r w:rsidRPr="006B6248">
              <w:rPr>
                <w:b/>
                <w:iCs/>
                <w:sz w:val="16"/>
                <w:szCs w:val="16"/>
              </w:rPr>
              <w:tab/>
              <w:t>03</w:t>
            </w:r>
            <w:r>
              <w:rPr>
                <w:b/>
                <w:iCs/>
                <w:sz w:val="16"/>
                <w:szCs w:val="16"/>
              </w:rPr>
              <w:t xml:space="preserve"> </w:t>
            </w:r>
            <w:r w:rsidRPr="006B6248">
              <w:rPr>
                <w:b/>
                <w:iCs/>
                <w:sz w:val="16"/>
                <w:szCs w:val="16"/>
              </w:rPr>
              <w:t>89</w:t>
            </w:r>
            <w:r>
              <w:rPr>
                <w:b/>
                <w:iCs/>
                <w:sz w:val="16"/>
                <w:szCs w:val="16"/>
              </w:rPr>
              <w:t xml:space="preserve"> </w:t>
            </w:r>
            <w:r w:rsidRPr="006B6248">
              <w:rPr>
                <w:b/>
                <w:iCs/>
                <w:sz w:val="16"/>
                <w:szCs w:val="16"/>
              </w:rPr>
              <w:t>71</w:t>
            </w:r>
            <w:r>
              <w:rPr>
                <w:b/>
                <w:iCs/>
                <w:sz w:val="16"/>
                <w:szCs w:val="16"/>
              </w:rPr>
              <w:t xml:space="preserve"> </w:t>
            </w:r>
            <w:r w:rsidRPr="006B6248">
              <w:rPr>
                <w:b/>
                <w:iCs/>
                <w:sz w:val="16"/>
                <w:szCs w:val="16"/>
              </w:rPr>
              <w:t>56</w:t>
            </w:r>
            <w:r>
              <w:rPr>
                <w:b/>
                <w:iCs/>
                <w:sz w:val="16"/>
                <w:szCs w:val="16"/>
              </w:rPr>
              <w:t xml:space="preserve"> </w:t>
            </w:r>
            <w:r w:rsidRPr="006B6248">
              <w:rPr>
                <w:b/>
                <w:iCs/>
                <w:sz w:val="16"/>
                <w:szCs w:val="16"/>
              </w:rPr>
              <w:t>46</w:t>
            </w:r>
          </w:p>
          <w:p w14:paraId="28A66C3F" w14:textId="77777777" w:rsidR="001A26AB" w:rsidRPr="00AE536D" w:rsidRDefault="001A26AB" w:rsidP="00723443">
            <w:pPr>
              <w:tabs>
                <w:tab w:val="left" w:pos="1861"/>
                <w:tab w:val="left" w:pos="2000"/>
              </w:tabs>
              <w:ind w:left="299" w:right="34"/>
              <w:rPr>
                <w:b/>
                <w:iCs/>
                <w:sz w:val="16"/>
                <w:szCs w:val="16"/>
                <w:u w:val="single"/>
              </w:rPr>
            </w:pPr>
            <w:r w:rsidRPr="006B6248">
              <w:rPr>
                <w:b/>
                <w:iCs/>
                <w:sz w:val="16"/>
                <w:szCs w:val="16"/>
              </w:rPr>
              <w:t xml:space="preserve">E-mail : </w:t>
            </w:r>
            <w:r w:rsidRPr="006B6248">
              <w:rPr>
                <w:b/>
                <w:iCs/>
                <w:sz w:val="16"/>
                <w:szCs w:val="16"/>
              </w:rPr>
              <w:tab/>
            </w:r>
            <w:hyperlink r:id="rId13" w:history="1">
              <w:r w:rsidRPr="006B6248">
                <w:rPr>
                  <w:rStyle w:val="Lienhypertexte"/>
                  <w:b/>
                  <w:iCs/>
                  <w:color w:val="auto"/>
                  <w:sz w:val="16"/>
                  <w:szCs w:val="16"/>
                </w:rPr>
                <w:t>info@inotec68.fr</w:t>
              </w:r>
            </w:hyperlink>
          </w:p>
          <w:p w14:paraId="13937C9D" w14:textId="77777777" w:rsidR="001A26AB" w:rsidRPr="00925FD4" w:rsidRDefault="001A26AB" w:rsidP="00723443">
            <w:pPr>
              <w:tabs>
                <w:tab w:val="left" w:pos="1397"/>
              </w:tabs>
              <w:ind w:left="299" w:right="34"/>
              <w:rPr>
                <w:b/>
                <w:iCs/>
                <w:sz w:val="16"/>
                <w:szCs w:val="16"/>
              </w:rPr>
            </w:pPr>
          </w:p>
        </w:tc>
      </w:tr>
    </w:tbl>
    <w:p w14:paraId="75E86C6A" w14:textId="77777777" w:rsidR="000A7B48" w:rsidRPr="00776D50" w:rsidRDefault="000A7B48" w:rsidP="00A059C9">
      <w:pPr>
        <w:rPr>
          <w:bCs w:val="0"/>
        </w:rPr>
      </w:pPr>
    </w:p>
    <w:p w14:paraId="70942347" w14:textId="77777777" w:rsidR="000A7B48" w:rsidRDefault="000A7B48" w:rsidP="00A059C9">
      <w:pPr>
        <w:rPr>
          <w:b/>
        </w:rPr>
        <w:sectPr w:rsidR="000A7B48" w:rsidSect="00FB5A71">
          <w:headerReference w:type="default" r:id="rId14"/>
          <w:footerReference w:type="default" r:id="rId15"/>
          <w:footerReference w:type="first" r:id="rId16"/>
          <w:pgSz w:w="11907" w:h="16840" w:code="9"/>
          <w:pgMar w:top="851" w:right="850" w:bottom="426" w:left="1134" w:header="720" w:footer="162" w:gutter="0"/>
          <w:cols w:space="720"/>
          <w:titlePg/>
        </w:sectPr>
      </w:pPr>
    </w:p>
    <w:tbl>
      <w:tblPr>
        <w:tblStyle w:val="Grilledutableau"/>
        <w:tblW w:w="10108" w:type="dxa"/>
        <w:tblInd w:w="108" w:type="dxa"/>
        <w:tblLayout w:type="fixed"/>
        <w:tblLook w:val="04A0" w:firstRow="1" w:lastRow="0" w:firstColumn="1" w:lastColumn="0" w:noHBand="0" w:noVBand="1"/>
      </w:tblPr>
      <w:tblGrid>
        <w:gridCol w:w="810"/>
        <w:gridCol w:w="5028"/>
        <w:gridCol w:w="8"/>
        <w:gridCol w:w="576"/>
        <w:gridCol w:w="8"/>
        <w:gridCol w:w="785"/>
        <w:gridCol w:w="8"/>
        <w:gridCol w:w="1404"/>
        <w:gridCol w:w="1468"/>
        <w:gridCol w:w="13"/>
      </w:tblGrid>
      <w:tr w:rsidR="00C71430" w:rsidRPr="00C12BA7" w14:paraId="157F2143" w14:textId="77777777" w:rsidTr="006D7353">
        <w:trPr>
          <w:gridAfter w:val="1"/>
          <w:wAfter w:w="13" w:type="dxa"/>
          <w:cantSplit/>
          <w:trHeight w:hRule="exact" w:val="454"/>
        </w:trPr>
        <w:tc>
          <w:tcPr>
            <w:tcW w:w="810" w:type="dxa"/>
            <w:tcBorders>
              <w:bottom w:val="single" w:sz="4" w:space="0" w:color="auto"/>
            </w:tcBorders>
            <w:shd w:val="clear" w:color="auto" w:fill="DDDDDD"/>
            <w:vAlign w:val="center"/>
          </w:tcPr>
          <w:p w14:paraId="49D0000A" w14:textId="77777777" w:rsidR="00B262D7" w:rsidRPr="00C12BA7" w:rsidRDefault="00B262D7" w:rsidP="00FA61DD">
            <w:pPr>
              <w:pStyle w:val="Titre1"/>
              <w:keepNext w:val="0"/>
              <w:ind w:left="34"/>
            </w:pPr>
            <w:r w:rsidRPr="00C12BA7">
              <w:lastRenderedPageBreak/>
              <w:tab/>
            </w:r>
          </w:p>
        </w:tc>
        <w:tc>
          <w:tcPr>
            <w:tcW w:w="9285" w:type="dxa"/>
            <w:gridSpan w:val="8"/>
            <w:tcBorders>
              <w:bottom w:val="single" w:sz="4" w:space="0" w:color="auto"/>
            </w:tcBorders>
            <w:shd w:val="clear" w:color="auto" w:fill="DDDDDD"/>
            <w:vAlign w:val="center"/>
          </w:tcPr>
          <w:p w14:paraId="4B9E5DBE" w14:textId="77777777" w:rsidR="00B262D7" w:rsidRPr="00C12BA7" w:rsidRDefault="00B262D7" w:rsidP="00FA61DD">
            <w:pPr>
              <w:pStyle w:val="Titre1"/>
              <w:keepNext w:val="0"/>
              <w:numPr>
                <w:ilvl w:val="0"/>
                <w:numId w:val="0"/>
              </w:numPr>
              <w:ind w:left="34"/>
            </w:pPr>
            <w:r w:rsidRPr="00C12BA7">
              <w:t>DECOMPOSITION DU PRIX GLOBAL ET FORFAITAIRE - D.P.G.F.</w:t>
            </w:r>
          </w:p>
        </w:tc>
      </w:tr>
      <w:tr w:rsidR="00C71430" w:rsidRPr="00C12BA7" w14:paraId="50AC8BB1" w14:textId="77777777" w:rsidTr="006D7353">
        <w:trPr>
          <w:gridAfter w:val="1"/>
          <w:wAfter w:w="13" w:type="dxa"/>
          <w:cantSplit/>
          <w:trHeight w:val="284"/>
        </w:trPr>
        <w:tc>
          <w:tcPr>
            <w:tcW w:w="10095" w:type="dxa"/>
            <w:gridSpan w:val="9"/>
          </w:tcPr>
          <w:p w14:paraId="2BECD62B" w14:textId="77777777" w:rsidR="004712A2" w:rsidRPr="00C12BA7" w:rsidRDefault="00B262D7" w:rsidP="00FA61DD">
            <w:pPr>
              <w:ind w:right="0"/>
              <w:rPr>
                <w:sz w:val="16"/>
                <w:szCs w:val="16"/>
              </w:rPr>
            </w:pPr>
            <w:r w:rsidRPr="00C12BA7">
              <w:rPr>
                <w:sz w:val="16"/>
                <w:szCs w:val="16"/>
              </w:rPr>
              <w:t>NOTA : Le document suivant est un cadre de décomposition des prix, destiné à guider le soumissionnaire dans son chiffrage. La mise en œuvre du matériel comprendra obligatoirement toutes les prestations pour un parfait achèvement des travaux, dans le respect des règles de l'art et des normes en vigueur.</w:t>
            </w:r>
            <w:r w:rsidR="004712A2" w:rsidRPr="00C12BA7">
              <w:rPr>
                <w:sz w:val="16"/>
                <w:szCs w:val="16"/>
              </w:rPr>
              <w:t xml:space="preserve"> </w:t>
            </w:r>
          </w:p>
          <w:p w14:paraId="2CE45E86" w14:textId="00F40191" w:rsidR="00B262D7" w:rsidRPr="00C12BA7" w:rsidRDefault="00B262D7" w:rsidP="00FA61DD">
            <w:pPr>
              <w:ind w:right="0"/>
              <w:rPr>
                <w:sz w:val="16"/>
                <w:szCs w:val="16"/>
              </w:rPr>
            </w:pPr>
            <w:r w:rsidRPr="00C12BA7">
              <w:rPr>
                <w:b/>
                <w:sz w:val="16"/>
                <w:szCs w:val="16"/>
              </w:rPr>
              <w:t>Les prix unitaires seront indiqués pour chaque position.</w:t>
            </w:r>
          </w:p>
          <w:p w14:paraId="500AFD84" w14:textId="77777777" w:rsidR="00B262D7" w:rsidRPr="00C12BA7" w:rsidRDefault="00B262D7" w:rsidP="00FA61DD">
            <w:pPr>
              <w:ind w:right="0"/>
              <w:rPr>
                <w:sz w:val="16"/>
                <w:szCs w:val="16"/>
              </w:rPr>
            </w:pPr>
            <w:r w:rsidRPr="00C12BA7">
              <w:rPr>
                <w:b/>
                <w:sz w:val="16"/>
                <w:szCs w:val="16"/>
              </w:rPr>
              <w:t>Il est conseillé à l'installateur d'effectuer une visite sur site pour se rendre compte des travaux à réaliser.</w:t>
            </w:r>
          </w:p>
        </w:tc>
      </w:tr>
      <w:tr w:rsidR="00C71430" w:rsidRPr="00C12BA7" w14:paraId="2BDF1BF4" w14:textId="77777777" w:rsidTr="006D7353">
        <w:tblPrEx>
          <w:tblLook w:val="0600" w:firstRow="0" w:lastRow="0" w:firstColumn="0" w:lastColumn="0" w:noHBand="1" w:noVBand="1"/>
        </w:tblPrEx>
        <w:trPr>
          <w:gridAfter w:val="1"/>
          <w:wAfter w:w="13" w:type="dxa"/>
          <w:cantSplit/>
          <w:trHeight w:val="227"/>
        </w:trPr>
        <w:tc>
          <w:tcPr>
            <w:tcW w:w="10095" w:type="dxa"/>
            <w:gridSpan w:val="9"/>
            <w:tcBorders>
              <w:top w:val="single" w:sz="4" w:space="0" w:color="auto"/>
              <w:bottom w:val="single" w:sz="4" w:space="0" w:color="auto"/>
            </w:tcBorders>
            <w:vAlign w:val="center"/>
          </w:tcPr>
          <w:p w14:paraId="6D853F6D" w14:textId="77777777" w:rsidR="00F903DD" w:rsidRPr="00C12BA7" w:rsidRDefault="00F903DD" w:rsidP="00FA61DD">
            <w:pPr>
              <w:ind w:right="0"/>
            </w:pPr>
          </w:p>
        </w:tc>
      </w:tr>
      <w:tr w:rsidR="00C71430" w:rsidRPr="00C12BA7" w14:paraId="72303BC2" w14:textId="77777777" w:rsidTr="006D7353">
        <w:trPr>
          <w:gridAfter w:val="1"/>
          <w:wAfter w:w="13" w:type="dxa"/>
          <w:cantSplit/>
          <w:trHeight w:val="340"/>
        </w:trPr>
        <w:tc>
          <w:tcPr>
            <w:tcW w:w="810" w:type="dxa"/>
            <w:tcBorders>
              <w:bottom w:val="single" w:sz="4" w:space="0" w:color="auto"/>
            </w:tcBorders>
            <w:shd w:val="clear" w:color="auto" w:fill="DDDDDD"/>
            <w:vAlign w:val="center"/>
          </w:tcPr>
          <w:p w14:paraId="752C5C79" w14:textId="77777777" w:rsidR="009C5D9F" w:rsidRPr="00C12BA7" w:rsidRDefault="009C5D9F" w:rsidP="00326C79">
            <w:pPr>
              <w:pStyle w:val="Titre2"/>
            </w:pPr>
          </w:p>
        </w:tc>
        <w:tc>
          <w:tcPr>
            <w:tcW w:w="7817" w:type="dxa"/>
            <w:gridSpan w:val="7"/>
            <w:tcBorders>
              <w:bottom w:val="single" w:sz="4" w:space="0" w:color="auto"/>
            </w:tcBorders>
            <w:shd w:val="clear" w:color="auto" w:fill="DDDDDD"/>
            <w:vAlign w:val="center"/>
          </w:tcPr>
          <w:p w14:paraId="41E47C8D" w14:textId="516F0A18" w:rsidR="009C5D9F" w:rsidRPr="00C12BA7" w:rsidRDefault="009C5D9F" w:rsidP="00326C79">
            <w:pPr>
              <w:pStyle w:val="Titre2"/>
              <w:numPr>
                <w:ilvl w:val="0"/>
                <w:numId w:val="0"/>
              </w:numPr>
              <w:ind w:left="34"/>
            </w:pPr>
            <w:r w:rsidRPr="00C12BA7">
              <w:t>ALIMENTATION PRINCIPAL</w:t>
            </w:r>
            <w:r w:rsidR="00B664BE" w:rsidRPr="00C12BA7">
              <w:t>E</w:t>
            </w:r>
            <w:r w:rsidRPr="00C12BA7">
              <w:t xml:space="preserve"> ET MISE A LA TERRE</w:t>
            </w:r>
          </w:p>
        </w:tc>
        <w:tc>
          <w:tcPr>
            <w:tcW w:w="1468" w:type="dxa"/>
            <w:tcBorders>
              <w:bottom w:val="single" w:sz="4" w:space="0" w:color="auto"/>
            </w:tcBorders>
            <w:shd w:val="clear" w:color="auto" w:fill="DDDDDD"/>
            <w:vAlign w:val="center"/>
          </w:tcPr>
          <w:p w14:paraId="758B0AF4" w14:textId="77777777" w:rsidR="009C5D9F" w:rsidRPr="00C12BA7" w:rsidRDefault="009C5D9F" w:rsidP="00FA61DD">
            <w:pPr>
              <w:ind w:right="0"/>
              <w:rPr>
                <w:b/>
              </w:rPr>
            </w:pPr>
          </w:p>
        </w:tc>
      </w:tr>
      <w:tr w:rsidR="00C71430" w:rsidRPr="00C12BA7" w14:paraId="4757F6DF" w14:textId="77777777" w:rsidTr="006D7353">
        <w:trPr>
          <w:gridAfter w:val="1"/>
          <w:wAfter w:w="13" w:type="dxa"/>
          <w:cantSplit/>
          <w:trHeight w:val="227"/>
        </w:trPr>
        <w:tc>
          <w:tcPr>
            <w:tcW w:w="810" w:type="dxa"/>
          </w:tcPr>
          <w:p w14:paraId="31ABD577" w14:textId="77777777" w:rsidR="00F62162" w:rsidRPr="00C12BA7" w:rsidRDefault="00F62162" w:rsidP="00FA61DD">
            <w:pPr>
              <w:pStyle w:val="Titre3"/>
              <w:keepNext w:val="0"/>
              <w:numPr>
                <w:ilvl w:val="0"/>
                <w:numId w:val="0"/>
              </w:numPr>
              <w:tabs>
                <w:tab w:val="clear" w:pos="10065"/>
                <w:tab w:val="right" w:pos="2268"/>
                <w:tab w:val="right" w:pos="6521"/>
                <w:tab w:val="right" w:pos="7088"/>
                <w:tab w:val="left" w:pos="7371"/>
                <w:tab w:val="left" w:pos="8789"/>
              </w:tabs>
              <w:ind w:left="34" w:right="4253"/>
              <w:jc w:val="left"/>
              <w:rPr>
                <w:b w:val="0"/>
                <w:bCs w:val="0"/>
              </w:rPr>
            </w:pPr>
          </w:p>
        </w:tc>
        <w:tc>
          <w:tcPr>
            <w:tcW w:w="9285" w:type="dxa"/>
            <w:gridSpan w:val="8"/>
          </w:tcPr>
          <w:p w14:paraId="2828FBFE" w14:textId="27DB057E" w:rsidR="00F62162" w:rsidRPr="00C12BA7" w:rsidRDefault="00F62162" w:rsidP="00FA61DD">
            <w:pPr>
              <w:ind w:right="0"/>
            </w:pPr>
            <w:r w:rsidRPr="00C12BA7">
              <w:rPr>
                <w:sz w:val="16"/>
                <w:szCs w:val="16"/>
                <w:u w:val="single"/>
              </w:rPr>
              <w:t>Terre</w:t>
            </w:r>
          </w:p>
        </w:tc>
      </w:tr>
      <w:tr w:rsidR="00C71430" w:rsidRPr="00C12BA7" w14:paraId="166EC431" w14:textId="77777777" w:rsidTr="000A765B">
        <w:trPr>
          <w:gridAfter w:val="1"/>
          <w:wAfter w:w="13" w:type="dxa"/>
          <w:cantSplit/>
          <w:trHeight w:val="227"/>
        </w:trPr>
        <w:tc>
          <w:tcPr>
            <w:tcW w:w="810" w:type="dxa"/>
          </w:tcPr>
          <w:p w14:paraId="23E8ACAF" w14:textId="77777777" w:rsidR="00294D26" w:rsidRPr="00C12BA7" w:rsidRDefault="00294D26" w:rsidP="000A765B">
            <w:pPr>
              <w:pStyle w:val="Titre3"/>
              <w:keepNext w:val="0"/>
              <w:tabs>
                <w:tab w:val="clear" w:pos="10065"/>
                <w:tab w:val="right" w:pos="2268"/>
                <w:tab w:val="right" w:pos="6521"/>
                <w:tab w:val="right" w:pos="7088"/>
                <w:tab w:val="left" w:pos="7371"/>
                <w:tab w:val="left" w:pos="8789"/>
              </w:tabs>
              <w:ind w:left="34" w:right="4253"/>
              <w:jc w:val="left"/>
              <w:rPr>
                <w:b w:val="0"/>
                <w:bCs w:val="0"/>
              </w:rPr>
            </w:pPr>
          </w:p>
        </w:tc>
        <w:tc>
          <w:tcPr>
            <w:tcW w:w="5028" w:type="dxa"/>
          </w:tcPr>
          <w:p w14:paraId="30357E8E" w14:textId="146FF1B1" w:rsidR="00294D26" w:rsidRPr="00C12BA7" w:rsidRDefault="00294D26" w:rsidP="000A765B">
            <w:pPr>
              <w:pStyle w:val="Titre3"/>
              <w:keepNext w:val="0"/>
              <w:numPr>
                <w:ilvl w:val="0"/>
                <w:numId w:val="0"/>
              </w:numPr>
              <w:tabs>
                <w:tab w:val="left" w:pos="1134"/>
                <w:tab w:val="right" w:pos="2268"/>
              </w:tabs>
              <w:jc w:val="left"/>
              <w:rPr>
                <w:b w:val="0"/>
                <w:bCs w:val="0"/>
              </w:rPr>
            </w:pPr>
            <w:r w:rsidRPr="00C12BA7">
              <w:rPr>
                <w:b w:val="0"/>
                <w:bCs w:val="0"/>
              </w:rPr>
              <w:t xml:space="preserve">Vérification de la terre existante et renforcement si nécessaire, avec accessoires et toutes sujétions </w:t>
            </w:r>
          </w:p>
        </w:tc>
        <w:tc>
          <w:tcPr>
            <w:tcW w:w="584" w:type="dxa"/>
            <w:gridSpan w:val="2"/>
            <w:vAlign w:val="bottom"/>
          </w:tcPr>
          <w:p w14:paraId="0F44E448" w14:textId="77777777" w:rsidR="00294D26" w:rsidRPr="00C12BA7" w:rsidRDefault="00294D26" w:rsidP="000A765B">
            <w:pPr>
              <w:ind w:right="-5"/>
              <w:rPr>
                <w:bCs w:val="0"/>
              </w:rPr>
            </w:pPr>
            <w:proofErr w:type="spellStart"/>
            <w:r w:rsidRPr="00C12BA7">
              <w:rPr>
                <w:bCs w:val="0"/>
              </w:rPr>
              <w:t>ens</w:t>
            </w:r>
            <w:proofErr w:type="spellEnd"/>
          </w:p>
        </w:tc>
        <w:tc>
          <w:tcPr>
            <w:tcW w:w="793" w:type="dxa"/>
            <w:gridSpan w:val="2"/>
            <w:vAlign w:val="bottom"/>
          </w:tcPr>
          <w:p w14:paraId="60F657B3" w14:textId="77777777" w:rsidR="00294D26" w:rsidRPr="00C12BA7" w:rsidRDefault="00294D26" w:rsidP="000A765B">
            <w:pPr>
              <w:ind w:right="34"/>
              <w:rPr>
                <w:bCs w:val="0"/>
              </w:rPr>
            </w:pPr>
            <w:r w:rsidRPr="00C12BA7">
              <w:rPr>
                <w:bCs w:val="0"/>
              </w:rPr>
              <w:t>1</w:t>
            </w:r>
          </w:p>
        </w:tc>
        <w:tc>
          <w:tcPr>
            <w:tcW w:w="1412" w:type="dxa"/>
            <w:gridSpan w:val="2"/>
            <w:vAlign w:val="bottom"/>
          </w:tcPr>
          <w:p w14:paraId="658F5B0C" w14:textId="77777777" w:rsidR="00294D26" w:rsidRPr="00C12BA7" w:rsidRDefault="00294D26" w:rsidP="000A765B">
            <w:pPr>
              <w:ind w:right="34"/>
              <w:rPr>
                <w:bCs w:val="0"/>
              </w:rPr>
            </w:pPr>
          </w:p>
        </w:tc>
        <w:tc>
          <w:tcPr>
            <w:tcW w:w="1468" w:type="dxa"/>
            <w:vAlign w:val="bottom"/>
          </w:tcPr>
          <w:p w14:paraId="47A4C036" w14:textId="77777777" w:rsidR="00294D26" w:rsidRPr="00C12BA7" w:rsidRDefault="00294D26" w:rsidP="000A765B">
            <w:pPr>
              <w:ind w:right="0"/>
              <w:rPr>
                <w:bCs w:val="0"/>
              </w:rPr>
            </w:pPr>
          </w:p>
        </w:tc>
      </w:tr>
      <w:tr w:rsidR="00C71430" w:rsidRPr="00C12BA7" w14:paraId="1AD019CD" w14:textId="77777777" w:rsidTr="006D7353">
        <w:trPr>
          <w:gridAfter w:val="1"/>
          <w:wAfter w:w="13" w:type="dxa"/>
          <w:cantSplit/>
          <w:trHeight w:val="227"/>
        </w:trPr>
        <w:tc>
          <w:tcPr>
            <w:tcW w:w="810" w:type="dxa"/>
          </w:tcPr>
          <w:p w14:paraId="2E9B19A9" w14:textId="77777777" w:rsidR="009C5D9F" w:rsidRPr="00C12BA7" w:rsidRDefault="009C5D9F" w:rsidP="00FA61DD">
            <w:pPr>
              <w:pStyle w:val="Titre3"/>
              <w:keepNext w:val="0"/>
              <w:tabs>
                <w:tab w:val="clear" w:pos="10065"/>
                <w:tab w:val="right" w:pos="2268"/>
                <w:tab w:val="right" w:pos="6521"/>
                <w:tab w:val="right" w:pos="7088"/>
                <w:tab w:val="left" w:pos="7371"/>
                <w:tab w:val="left" w:pos="8789"/>
              </w:tabs>
              <w:ind w:left="34" w:right="4253"/>
              <w:jc w:val="left"/>
              <w:rPr>
                <w:b w:val="0"/>
                <w:bCs w:val="0"/>
              </w:rPr>
            </w:pPr>
          </w:p>
        </w:tc>
        <w:tc>
          <w:tcPr>
            <w:tcW w:w="5028" w:type="dxa"/>
          </w:tcPr>
          <w:p w14:paraId="6014E98A" w14:textId="380A8A88" w:rsidR="009C5D9F" w:rsidRPr="00C12BA7" w:rsidRDefault="00294D26" w:rsidP="00FA61DD">
            <w:pPr>
              <w:pStyle w:val="Titre3"/>
              <w:keepNext w:val="0"/>
              <w:numPr>
                <w:ilvl w:val="0"/>
                <w:numId w:val="0"/>
              </w:numPr>
              <w:tabs>
                <w:tab w:val="left" w:pos="1134"/>
                <w:tab w:val="right" w:pos="2268"/>
              </w:tabs>
              <w:jc w:val="left"/>
              <w:rPr>
                <w:b w:val="0"/>
                <w:bCs w:val="0"/>
              </w:rPr>
            </w:pPr>
            <w:r w:rsidRPr="00C12BA7">
              <w:rPr>
                <w:b w:val="0"/>
                <w:bCs w:val="0"/>
              </w:rPr>
              <w:t>Récupération de la terre existante au R+2</w:t>
            </w:r>
          </w:p>
        </w:tc>
        <w:tc>
          <w:tcPr>
            <w:tcW w:w="584" w:type="dxa"/>
            <w:gridSpan w:val="2"/>
            <w:vAlign w:val="bottom"/>
          </w:tcPr>
          <w:p w14:paraId="1D50451A" w14:textId="77777777" w:rsidR="009C5D9F" w:rsidRPr="00C12BA7" w:rsidRDefault="009C5D9F" w:rsidP="00FA61DD">
            <w:pPr>
              <w:ind w:right="-5"/>
              <w:rPr>
                <w:bCs w:val="0"/>
              </w:rPr>
            </w:pPr>
            <w:proofErr w:type="spellStart"/>
            <w:r w:rsidRPr="00C12BA7">
              <w:rPr>
                <w:bCs w:val="0"/>
              </w:rPr>
              <w:t>ens</w:t>
            </w:r>
            <w:proofErr w:type="spellEnd"/>
          </w:p>
        </w:tc>
        <w:tc>
          <w:tcPr>
            <w:tcW w:w="793" w:type="dxa"/>
            <w:gridSpan w:val="2"/>
            <w:vAlign w:val="bottom"/>
          </w:tcPr>
          <w:p w14:paraId="2B77B47D" w14:textId="77777777" w:rsidR="009C5D9F" w:rsidRPr="00C12BA7" w:rsidRDefault="009C5D9F" w:rsidP="00FA61DD">
            <w:pPr>
              <w:ind w:right="34"/>
              <w:rPr>
                <w:bCs w:val="0"/>
              </w:rPr>
            </w:pPr>
            <w:r w:rsidRPr="00C12BA7">
              <w:rPr>
                <w:bCs w:val="0"/>
              </w:rPr>
              <w:t>1</w:t>
            </w:r>
          </w:p>
        </w:tc>
        <w:tc>
          <w:tcPr>
            <w:tcW w:w="1412" w:type="dxa"/>
            <w:gridSpan w:val="2"/>
            <w:vAlign w:val="bottom"/>
          </w:tcPr>
          <w:p w14:paraId="2A53E22C" w14:textId="77777777" w:rsidR="009C5D9F" w:rsidRPr="00C12BA7" w:rsidRDefault="009C5D9F" w:rsidP="00FA61DD">
            <w:pPr>
              <w:ind w:right="34"/>
              <w:rPr>
                <w:bCs w:val="0"/>
              </w:rPr>
            </w:pPr>
          </w:p>
        </w:tc>
        <w:tc>
          <w:tcPr>
            <w:tcW w:w="1468" w:type="dxa"/>
            <w:vAlign w:val="bottom"/>
          </w:tcPr>
          <w:p w14:paraId="6F1885C0" w14:textId="77777777" w:rsidR="009C5D9F" w:rsidRPr="00C12BA7" w:rsidRDefault="009C5D9F" w:rsidP="00FA61DD">
            <w:pPr>
              <w:ind w:right="0"/>
              <w:rPr>
                <w:bCs w:val="0"/>
              </w:rPr>
            </w:pPr>
          </w:p>
        </w:tc>
      </w:tr>
      <w:tr w:rsidR="00C71430" w:rsidRPr="00C12BA7" w14:paraId="38314B55" w14:textId="77777777" w:rsidTr="006D7353">
        <w:trPr>
          <w:gridAfter w:val="1"/>
          <w:wAfter w:w="13" w:type="dxa"/>
          <w:cantSplit/>
          <w:trHeight w:val="227"/>
        </w:trPr>
        <w:tc>
          <w:tcPr>
            <w:tcW w:w="810" w:type="dxa"/>
          </w:tcPr>
          <w:p w14:paraId="167ACB7E" w14:textId="77777777" w:rsidR="00113DD1" w:rsidRPr="00C12BA7" w:rsidRDefault="00113DD1" w:rsidP="00FA61DD">
            <w:pPr>
              <w:pStyle w:val="Titre3"/>
              <w:keepNext w:val="0"/>
              <w:rPr>
                <w:b w:val="0"/>
                <w:bCs w:val="0"/>
              </w:rPr>
            </w:pPr>
          </w:p>
        </w:tc>
        <w:tc>
          <w:tcPr>
            <w:tcW w:w="5028" w:type="dxa"/>
          </w:tcPr>
          <w:p w14:paraId="7FDD59CA" w14:textId="77777777" w:rsidR="00113DD1" w:rsidRPr="00C12BA7" w:rsidRDefault="00113DD1" w:rsidP="00FA61DD">
            <w:pPr>
              <w:pStyle w:val="Titre3"/>
              <w:keepNext w:val="0"/>
              <w:numPr>
                <w:ilvl w:val="0"/>
                <w:numId w:val="0"/>
              </w:numPr>
              <w:tabs>
                <w:tab w:val="left" w:pos="1134"/>
                <w:tab w:val="right" w:pos="2268"/>
              </w:tabs>
              <w:jc w:val="left"/>
              <w:rPr>
                <w:b w:val="0"/>
                <w:bCs w:val="0"/>
                <w:caps/>
              </w:rPr>
            </w:pPr>
            <w:r w:rsidRPr="00C12BA7">
              <w:rPr>
                <w:b w:val="0"/>
                <w:bCs w:val="0"/>
              </w:rPr>
              <w:t>Barrette de coupure et de contrôle de terre, y compris raccordement sur la terre existante</w:t>
            </w:r>
          </w:p>
        </w:tc>
        <w:tc>
          <w:tcPr>
            <w:tcW w:w="584" w:type="dxa"/>
            <w:gridSpan w:val="2"/>
            <w:vAlign w:val="bottom"/>
          </w:tcPr>
          <w:p w14:paraId="69CAA359" w14:textId="77777777" w:rsidR="00113DD1" w:rsidRPr="00C12BA7" w:rsidRDefault="00113DD1" w:rsidP="00FA61DD">
            <w:pPr>
              <w:ind w:right="-5"/>
              <w:rPr>
                <w:bCs w:val="0"/>
              </w:rPr>
            </w:pPr>
            <w:proofErr w:type="spellStart"/>
            <w:r w:rsidRPr="00C12BA7">
              <w:rPr>
                <w:bCs w:val="0"/>
              </w:rPr>
              <w:t>ens</w:t>
            </w:r>
            <w:proofErr w:type="spellEnd"/>
          </w:p>
        </w:tc>
        <w:tc>
          <w:tcPr>
            <w:tcW w:w="793" w:type="dxa"/>
            <w:gridSpan w:val="2"/>
            <w:vAlign w:val="bottom"/>
          </w:tcPr>
          <w:p w14:paraId="1DE98F09" w14:textId="77777777" w:rsidR="00113DD1" w:rsidRPr="00C12BA7" w:rsidRDefault="00113DD1" w:rsidP="00FA61DD">
            <w:pPr>
              <w:ind w:right="34"/>
              <w:rPr>
                <w:bCs w:val="0"/>
              </w:rPr>
            </w:pPr>
            <w:r w:rsidRPr="00C12BA7">
              <w:rPr>
                <w:bCs w:val="0"/>
              </w:rPr>
              <w:t>1</w:t>
            </w:r>
          </w:p>
        </w:tc>
        <w:tc>
          <w:tcPr>
            <w:tcW w:w="1412" w:type="dxa"/>
            <w:gridSpan w:val="2"/>
            <w:vAlign w:val="bottom"/>
          </w:tcPr>
          <w:p w14:paraId="24210FDB" w14:textId="77777777" w:rsidR="00113DD1" w:rsidRPr="00C12BA7" w:rsidRDefault="00113DD1" w:rsidP="00FA61DD">
            <w:pPr>
              <w:ind w:right="34"/>
              <w:rPr>
                <w:bCs w:val="0"/>
              </w:rPr>
            </w:pPr>
          </w:p>
        </w:tc>
        <w:tc>
          <w:tcPr>
            <w:tcW w:w="1468" w:type="dxa"/>
            <w:vAlign w:val="bottom"/>
          </w:tcPr>
          <w:p w14:paraId="236A1841" w14:textId="77777777" w:rsidR="00113DD1" w:rsidRPr="00C12BA7" w:rsidRDefault="00113DD1" w:rsidP="00FA61DD">
            <w:pPr>
              <w:ind w:right="0"/>
              <w:rPr>
                <w:bCs w:val="0"/>
              </w:rPr>
            </w:pPr>
          </w:p>
        </w:tc>
      </w:tr>
      <w:tr w:rsidR="00C71430" w:rsidRPr="00C12BA7" w14:paraId="770A0C1D" w14:textId="77777777" w:rsidTr="006D7353">
        <w:trPr>
          <w:gridAfter w:val="1"/>
          <w:wAfter w:w="13" w:type="dxa"/>
          <w:cantSplit/>
          <w:trHeight w:val="227"/>
        </w:trPr>
        <w:tc>
          <w:tcPr>
            <w:tcW w:w="810" w:type="dxa"/>
          </w:tcPr>
          <w:p w14:paraId="52783D10" w14:textId="77777777" w:rsidR="00D41D5C" w:rsidRPr="00C12BA7" w:rsidRDefault="00D41D5C" w:rsidP="00FA61DD">
            <w:pPr>
              <w:pStyle w:val="Titre3"/>
              <w:keepNext w:val="0"/>
              <w:tabs>
                <w:tab w:val="clear" w:pos="10065"/>
                <w:tab w:val="right" w:pos="2268"/>
                <w:tab w:val="right" w:pos="6521"/>
                <w:tab w:val="right" w:pos="7088"/>
                <w:tab w:val="left" w:pos="7371"/>
                <w:tab w:val="left" w:pos="8789"/>
              </w:tabs>
              <w:ind w:left="34" w:right="4253"/>
              <w:jc w:val="left"/>
              <w:rPr>
                <w:b w:val="0"/>
                <w:bCs w:val="0"/>
              </w:rPr>
            </w:pPr>
          </w:p>
        </w:tc>
        <w:tc>
          <w:tcPr>
            <w:tcW w:w="5028" w:type="dxa"/>
          </w:tcPr>
          <w:p w14:paraId="69CB8379" w14:textId="4CABCC0E" w:rsidR="00D41D5C" w:rsidRPr="00C12BA7" w:rsidRDefault="00294D26" w:rsidP="00FA61DD">
            <w:pPr>
              <w:pStyle w:val="Titre3"/>
              <w:keepNext w:val="0"/>
              <w:numPr>
                <w:ilvl w:val="0"/>
                <w:numId w:val="0"/>
              </w:numPr>
              <w:tabs>
                <w:tab w:val="left" w:pos="1134"/>
                <w:tab w:val="right" w:pos="2268"/>
              </w:tabs>
              <w:jc w:val="left"/>
              <w:rPr>
                <w:b w:val="0"/>
                <w:bCs w:val="0"/>
              </w:rPr>
            </w:pPr>
            <w:r w:rsidRPr="00C12BA7">
              <w:rPr>
                <w:b w:val="0"/>
                <w:bCs w:val="0"/>
              </w:rPr>
              <w:t>Dérivation individuelle</w:t>
            </w:r>
            <w:r w:rsidR="00D41D5C" w:rsidRPr="00C12BA7">
              <w:rPr>
                <w:b w:val="0"/>
                <w:bCs w:val="0"/>
              </w:rPr>
              <w:t xml:space="preserve"> </w:t>
            </w:r>
            <w:r w:rsidRPr="00C12BA7">
              <w:rPr>
                <w:b w:val="0"/>
                <w:bCs w:val="0"/>
              </w:rPr>
              <w:t xml:space="preserve">depuis terre récupérée </w:t>
            </w:r>
            <w:r w:rsidR="00D41D5C" w:rsidRPr="00C12BA7">
              <w:rPr>
                <w:b w:val="0"/>
                <w:bCs w:val="0"/>
              </w:rPr>
              <w:t xml:space="preserve">vers </w:t>
            </w:r>
            <w:r w:rsidR="00ED0A52" w:rsidRPr="00C12BA7">
              <w:rPr>
                <w:b w:val="0"/>
                <w:bCs w:val="0"/>
              </w:rPr>
              <w:t>T</w:t>
            </w:r>
            <w:r w:rsidRPr="00C12BA7">
              <w:rPr>
                <w:b w:val="0"/>
                <w:bCs w:val="0"/>
              </w:rPr>
              <w:t xml:space="preserve">D R+2 </w:t>
            </w:r>
            <w:r w:rsidR="00D41D5C" w:rsidRPr="00C12BA7">
              <w:rPr>
                <w:b w:val="0"/>
                <w:bCs w:val="0"/>
              </w:rPr>
              <w:t>: câble HO7V-U sous fourreau</w:t>
            </w:r>
            <w:r w:rsidR="00626A6F" w:rsidRPr="00C12BA7">
              <w:rPr>
                <w:b w:val="0"/>
                <w:bCs w:val="0"/>
              </w:rPr>
              <w:t>, avec câblage</w:t>
            </w:r>
            <w:r w:rsidR="00ED0A52" w:rsidRPr="00C12BA7">
              <w:rPr>
                <w:b w:val="0"/>
                <w:bCs w:val="0"/>
              </w:rPr>
              <w:t>, accessoires</w:t>
            </w:r>
            <w:r w:rsidR="00626A6F" w:rsidRPr="00C12BA7">
              <w:rPr>
                <w:b w:val="0"/>
                <w:bCs w:val="0"/>
              </w:rPr>
              <w:t xml:space="preserve"> et raccordements</w:t>
            </w:r>
          </w:p>
        </w:tc>
        <w:tc>
          <w:tcPr>
            <w:tcW w:w="584" w:type="dxa"/>
            <w:gridSpan w:val="2"/>
            <w:vAlign w:val="bottom"/>
          </w:tcPr>
          <w:p w14:paraId="3F7FB20B" w14:textId="403FCD57" w:rsidR="00D41D5C" w:rsidRPr="00C12BA7" w:rsidRDefault="00ED0A52" w:rsidP="00FA61DD">
            <w:pPr>
              <w:ind w:right="-5"/>
              <w:rPr>
                <w:bCs w:val="0"/>
              </w:rPr>
            </w:pPr>
            <w:r w:rsidRPr="00C12BA7">
              <w:rPr>
                <w:bCs w:val="0"/>
              </w:rPr>
              <w:t>ml</w:t>
            </w:r>
          </w:p>
        </w:tc>
        <w:tc>
          <w:tcPr>
            <w:tcW w:w="793" w:type="dxa"/>
            <w:gridSpan w:val="2"/>
            <w:vAlign w:val="bottom"/>
          </w:tcPr>
          <w:p w14:paraId="20DE17DB" w14:textId="1F549F14" w:rsidR="00D41D5C" w:rsidRPr="00C12BA7" w:rsidRDefault="00294D26" w:rsidP="00FA61DD">
            <w:pPr>
              <w:ind w:right="34"/>
              <w:rPr>
                <w:bCs w:val="0"/>
              </w:rPr>
            </w:pPr>
            <w:r w:rsidRPr="00C12BA7">
              <w:rPr>
                <w:bCs w:val="0"/>
              </w:rPr>
              <w:t>40</w:t>
            </w:r>
          </w:p>
        </w:tc>
        <w:tc>
          <w:tcPr>
            <w:tcW w:w="1412" w:type="dxa"/>
            <w:gridSpan w:val="2"/>
            <w:vAlign w:val="bottom"/>
          </w:tcPr>
          <w:p w14:paraId="0345E775" w14:textId="77777777" w:rsidR="00D41D5C" w:rsidRPr="00C12BA7" w:rsidRDefault="00D41D5C" w:rsidP="00FA61DD">
            <w:pPr>
              <w:ind w:right="34"/>
              <w:rPr>
                <w:bCs w:val="0"/>
              </w:rPr>
            </w:pPr>
          </w:p>
        </w:tc>
        <w:tc>
          <w:tcPr>
            <w:tcW w:w="1468" w:type="dxa"/>
            <w:vAlign w:val="bottom"/>
          </w:tcPr>
          <w:p w14:paraId="2BCD1E24" w14:textId="77777777" w:rsidR="00D41D5C" w:rsidRPr="00C12BA7" w:rsidRDefault="00D41D5C" w:rsidP="00FA61DD">
            <w:pPr>
              <w:ind w:right="0"/>
              <w:rPr>
                <w:bCs w:val="0"/>
              </w:rPr>
            </w:pPr>
          </w:p>
        </w:tc>
      </w:tr>
      <w:tr w:rsidR="00C71430" w:rsidRPr="00C12BA7" w14:paraId="4F0F084D" w14:textId="77777777" w:rsidTr="006D7353">
        <w:trPr>
          <w:gridAfter w:val="1"/>
          <w:wAfter w:w="13" w:type="dxa"/>
          <w:cantSplit/>
          <w:trHeight w:val="227"/>
        </w:trPr>
        <w:tc>
          <w:tcPr>
            <w:tcW w:w="810" w:type="dxa"/>
          </w:tcPr>
          <w:p w14:paraId="2CECD0E9" w14:textId="77777777" w:rsidR="009C5D9F" w:rsidRPr="00C12BA7" w:rsidRDefault="009C5D9F" w:rsidP="00FA61DD">
            <w:pPr>
              <w:pStyle w:val="Titre3"/>
              <w:keepNext w:val="0"/>
              <w:tabs>
                <w:tab w:val="clear" w:pos="10065"/>
                <w:tab w:val="right" w:pos="2268"/>
                <w:tab w:val="right" w:pos="6521"/>
                <w:tab w:val="right" w:pos="7088"/>
                <w:tab w:val="left" w:pos="7371"/>
                <w:tab w:val="left" w:pos="8789"/>
              </w:tabs>
              <w:ind w:left="34" w:right="4253"/>
              <w:jc w:val="left"/>
              <w:rPr>
                <w:b w:val="0"/>
                <w:bCs w:val="0"/>
              </w:rPr>
            </w:pPr>
          </w:p>
        </w:tc>
        <w:tc>
          <w:tcPr>
            <w:tcW w:w="5028" w:type="dxa"/>
          </w:tcPr>
          <w:p w14:paraId="14173C0F" w14:textId="77777777" w:rsidR="009C5D9F" w:rsidRPr="00C12BA7" w:rsidRDefault="009C5D9F" w:rsidP="00FA61DD">
            <w:pPr>
              <w:pStyle w:val="Titre3"/>
              <w:keepNext w:val="0"/>
              <w:numPr>
                <w:ilvl w:val="0"/>
                <w:numId w:val="0"/>
              </w:numPr>
              <w:tabs>
                <w:tab w:val="left" w:pos="1134"/>
                <w:tab w:val="right" w:pos="2268"/>
              </w:tabs>
              <w:jc w:val="left"/>
              <w:rPr>
                <w:b w:val="0"/>
                <w:bCs w:val="0"/>
                <w:caps/>
              </w:rPr>
            </w:pPr>
            <w:r w:rsidRPr="00C12BA7">
              <w:rPr>
                <w:b w:val="0"/>
                <w:bCs w:val="0"/>
              </w:rPr>
              <w:t>Liaisons équipotentielles (conforme : NF C 15-100)</w:t>
            </w:r>
          </w:p>
        </w:tc>
        <w:tc>
          <w:tcPr>
            <w:tcW w:w="584" w:type="dxa"/>
            <w:gridSpan w:val="2"/>
            <w:vAlign w:val="bottom"/>
          </w:tcPr>
          <w:p w14:paraId="5A67D4E1" w14:textId="77777777" w:rsidR="009C5D9F" w:rsidRPr="00C12BA7" w:rsidRDefault="009C5D9F" w:rsidP="00FA61DD">
            <w:pPr>
              <w:ind w:right="-5"/>
              <w:rPr>
                <w:bCs w:val="0"/>
              </w:rPr>
            </w:pPr>
            <w:proofErr w:type="spellStart"/>
            <w:r w:rsidRPr="00C12BA7">
              <w:rPr>
                <w:bCs w:val="0"/>
              </w:rPr>
              <w:t>ens</w:t>
            </w:r>
            <w:proofErr w:type="spellEnd"/>
          </w:p>
        </w:tc>
        <w:tc>
          <w:tcPr>
            <w:tcW w:w="793" w:type="dxa"/>
            <w:gridSpan w:val="2"/>
            <w:vAlign w:val="bottom"/>
          </w:tcPr>
          <w:p w14:paraId="5C5E95E0" w14:textId="77777777" w:rsidR="009C5D9F" w:rsidRPr="00C12BA7" w:rsidRDefault="009C5D9F" w:rsidP="00FA61DD">
            <w:pPr>
              <w:ind w:right="34"/>
              <w:rPr>
                <w:bCs w:val="0"/>
              </w:rPr>
            </w:pPr>
            <w:r w:rsidRPr="00C12BA7">
              <w:rPr>
                <w:bCs w:val="0"/>
              </w:rPr>
              <w:t>1</w:t>
            </w:r>
          </w:p>
        </w:tc>
        <w:tc>
          <w:tcPr>
            <w:tcW w:w="1412" w:type="dxa"/>
            <w:gridSpan w:val="2"/>
            <w:vAlign w:val="bottom"/>
          </w:tcPr>
          <w:p w14:paraId="33A89FEC" w14:textId="77777777" w:rsidR="009C5D9F" w:rsidRPr="00C12BA7" w:rsidRDefault="009C5D9F" w:rsidP="00FA61DD">
            <w:pPr>
              <w:ind w:right="34"/>
              <w:rPr>
                <w:bCs w:val="0"/>
              </w:rPr>
            </w:pPr>
          </w:p>
        </w:tc>
        <w:tc>
          <w:tcPr>
            <w:tcW w:w="1468" w:type="dxa"/>
            <w:vAlign w:val="bottom"/>
          </w:tcPr>
          <w:p w14:paraId="670BE9A3" w14:textId="77777777" w:rsidR="009C5D9F" w:rsidRPr="00C12BA7" w:rsidRDefault="009C5D9F" w:rsidP="00FA61DD">
            <w:pPr>
              <w:ind w:right="0"/>
              <w:rPr>
                <w:bCs w:val="0"/>
              </w:rPr>
            </w:pPr>
          </w:p>
        </w:tc>
      </w:tr>
      <w:tr w:rsidR="00C71430" w:rsidRPr="00C12BA7" w14:paraId="40F1BE9B" w14:textId="77777777" w:rsidTr="006D7353">
        <w:trPr>
          <w:gridAfter w:val="1"/>
          <w:wAfter w:w="13" w:type="dxa"/>
          <w:cantSplit/>
          <w:trHeight w:val="227"/>
        </w:trPr>
        <w:tc>
          <w:tcPr>
            <w:tcW w:w="810" w:type="dxa"/>
          </w:tcPr>
          <w:p w14:paraId="70952966" w14:textId="77777777" w:rsidR="00F62162" w:rsidRPr="00C12BA7" w:rsidRDefault="00F62162" w:rsidP="00FA61DD">
            <w:pPr>
              <w:pStyle w:val="Titre3"/>
              <w:keepNext w:val="0"/>
              <w:numPr>
                <w:ilvl w:val="0"/>
                <w:numId w:val="0"/>
              </w:numPr>
              <w:tabs>
                <w:tab w:val="clear" w:pos="10065"/>
                <w:tab w:val="right" w:pos="2268"/>
                <w:tab w:val="right" w:pos="6521"/>
                <w:tab w:val="right" w:pos="7088"/>
                <w:tab w:val="left" w:pos="7371"/>
                <w:tab w:val="left" w:pos="8789"/>
              </w:tabs>
              <w:ind w:left="34" w:right="4253"/>
              <w:jc w:val="left"/>
              <w:rPr>
                <w:b w:val="0"/>
                <w:bCs w:val="0"/>
              </w:rPr>
            </w:pPr>
          </w:p>
        </w:tc>
        <w:tc>
          <w:tcPr>
            <w:tcW w:w="9285" w:type="dxa"/>
            <w:gridSpan w:val="8"/>
          </w:tcPr>
          <w:p w14:paraId="25622352" w14:textId="61EDBDC3" w:rsidR="00F62162" w:rsidRPr="00C12BA7" w:rsidRDefault="00F62162" w:rsidP="00FA61DD">
            <w:pPr>
              <w:ind w:right="0"/>
            </w:pPr>
            <w:r w:rsidRPr="00C12BA7">
              <w:rPr>
                <w:sz w:val="16"/>
                <w:szCs w:val="16"/>
                <w:u w:val="single"/>
              </w:rPr>
              <w:t>Alimentations individuelles</w:t>
            </w:r>
          </w:p>
        </w:tc>
      </w:tr>
      <w:tr w:rsidR="00C71430" w:rsidRPr="00C12BA7" w14:paraId="7FA4333D" w14:textId="77777777" w:rsidTr="006D7353">
        <w:trPr>
          <w:gridAfter w:val="1"/>
          <w:wAfter w:w="13" w:type="dxa"/>
          <w:cantSplit/>
          <w:trHeight w:val="227"/>
        </w:trPr>
        <w:tc>
          <w:tcPr>
            <w:tcW w:w="810" w:type="dxa"/>
            <w:tcBorders>
              <w:top w:val="single" w:sz="4" w:space="0" w:color="auto"/>
              <w:bottom w:val="single" w:sz="4" w:space="0" w:color="auto"/>
            </w:tcBorders>
          </w:tcPr>
          <w:p w14:paraId="542EDC53" w14:textId="77777777" w:rsidR="00626A6F" w:rsidRPr="00C12BA7" w:rsidRDefault="00626A6F" w:rsidP="00FA61DD">
            <w:pPr>
              <w:pStyle w:val="Titre3"/>
              <w:keepNext w:val="0"/>
              <w:rPr>
                <w:b w:val="0"/>
                <w:bCs w:val="0"/>
              </w:rPr>
            </w:pPr>
          </w:p>
        </w:tc>
        <w:tc>
          <w:tcPr>
            <w:tcW w:w="5028" w:type="dxa"/>
            <w:tcBorders>
              <w:top w:val="single" w:sz="4" w:space="0" w:color="auto"/>
              <w:bottom w:val="single" w:sz="4" w:space="0" w:color="auto"/>
            </w:tcBorders>
            <w:vAlign w:val="center"/>
          </w:tcPr>
          <w:p w14:paraId="359605BD" w14:textId="77777777" w:rsidR="003A5F1E" w:rsidRPr="00C12BA7" w:rsidRDefault="003B6790" w:rsidP="00FA61DD">
            <w:pPr>
              <w:tabs>
                <w:tab w:val="left" w:pos="3719"/>
                <w:tab w:val="right" w:pos="6521"/>
                <w:tab w:val="right" w:pos="7088"/>
                <w:tab w:val="left" w:pos="7371"/>
                <w:tab w:val="left" w:pos="8789"/>
              </w:tabs>
              <w:ind w:right="-143"/>
              <w:jc w:val="left"/>
              <w:rPr>
                <w:bCs w:val="0"/>
              </w:rPr>
            </w:pPr>
            <w:r w:rsidRPr="00C12BA7">
              <w:rPr>
                <w:bCs w:val="0"/>
              </w:rPr>
              <w:t>Alimentation individuelle</w:t>
            </w:r>
            <w:r w:rsidR="00626A6F" w:rsidRPr="00C12BA7">
              <w:rPr>
                <w:bCs w:val="0"/>
              </w:rPr>
              <w:t xml:space="preserve"> abonné par câbles </w:t>
            </w:r>
          </w:p>
          <w:p w14:paraId="24C73ACA" w14:textId="0AF00900" w:rsidR="00155E75" w:rsidRPr="00C12BA7" w:rsidRDefault="003A5F1E" w:rsidP="00FA61DD">
            <w:pPr>
              <w:tabs>
                <w:tab w:val="left" w:pos="3719"/>
                <w:tab w:val="right" w:pos="6521"/>
                <w:tab w:val="right" w:pos="7088"/>
                <w:tab w:val="left" w:pos="7371"/>
                <w:tab w:val="left" w:pos="8789"/>
              </w:tabs>
              <w:ind w:right="-143"/>
              <w:jc w:val="left"/>
              <w:rPr>
                <w:bCs w:val="0"/>
              </w:rPr>
            </w:pPr>
            <w:r w:rsidRPr="00C12BA7">
              <w:t>FR-N1X1G1</w:t>
            </w:r>
            <w:r w:rsidR="00626A6F" w:rsidRPr="00C12BA7">
              <w:rPr>
                <w:bCs w:val="0"/>
              </w:rPr>
              <w:t xml:space="preserve"> avec chemin de câbles ou fourreau</w:t>
            </w:r>
            <w:r w:rsidR="00155E75" w:rsidRPr="00C12BA7">
              <w:rPr>
                <w:bCs w:val="0"/>
              </w:rPr>
              <w:t>x,</w:t>
            </w:r>
            <w:r w:rsidR="00626A6F" w:rsidRPr="00C12BA7">
              <w:rPr>
                <w:bCs w:val="0"/>
              </w:rPr>
              <w:t xml:space="preserve"> y compris raccordements depuis le </w:t>
            </w:r>
            <w:r w:rsidR="00155E75" w:rsidRPr="00C12BA7">
              <w:rPr>
                <w:bCs w:val="0"/>
              </w:rPr>
              <w:t>disjoncteur de branchement</w:t>
            </w:r>
            <w:r w:rsidR="00626A6F" w:rsidRPr="00C12BA7">
              <w:rPr>
                <w:bCs w:val="0"/>
              </w:rPr>
              <w:t xml:space="preserve"> </w:t>
            </w:r>
            <w:r w:rsidR="00294D26" w:rsidRPr="00C12BA7">
              <w:rPr>
                <w:bCs w:val="0"/>
              </w:rPr>
              <w:t>au sous-sol</w:t>
            </w:r>
            <w:r w:rsidR="00626A6F" w:rsidRPr="00C12BA7">
              <w:rPr>
                <w:bCs w:val="0"/>
              </w:rPr>
              <w:t xml:space="preserve"> vers le</w:t>
            </w:r>
            <w:r w:rsidR="00294D26" w:rsidRPr="00C12BA7">
              <w:rPr>
                <w:bCs w:val="0"/>
              </w:rPr>
              <w:t xml:space="preserve"> tableau électrique TD R+2</w:t>
            </w:r>
          </w:p>
        </w:tc>
        <w:tc>
          <w:tcPr>
            <w:tcW w:w="584" w:type="dxa"/>
            <w:gridSpan w:val="2"/>
            <w:tcBorders>
              <w:top w:val="single" w:sz="4" w:space="0" w:color="auto"/>
              <w:bottom w:val="single" w:sz="4" w:space="0" w:color="auto"/>
            </w:tcBorders>
            <w:vAlign w:val="bottom"/>
          </w:tcPr>
          <w:p w14:paraId="0A271AAC" w14:textId="77777777" w:rsidR="00626A6F" w:rsidRPr="00C12BA7" w:rsidRDefault="00626A6F" w:rsidP="00FA61DD">
            <w:pPr>
              <w:ind w:right="-5"/>
              <w:rPr>
                <w:bCs w:val="0"/>
              </w:rPr>
            </w:pPr>
          </w:p>
        </w:tc>
        <w:tc>
          <w:tcPr>
            <w:tcW w:w="793" w:type="dxa"/>
            <w:gridSpan w:val="2"/>
            <w:tcBorders>
              <w:top w:val="single" w:sz="4" w:space="0" w:color="auto"/>
              <w:bottom w:val="single" w:sz="4" w:space="0" w:color="auto"/>
            </w:tcBorders>
            <w:vAlign w:val="bottom"/>
          </w:tcPr>
          <w:p w14:paraId="1936F04F" w14:textId="77777777" w:rsidR="00626A6F" w:rsidRPr="00C12BA7" w:rsidRDefault="00626A6F" w:rsidP="00FA61DD">
            <w:pPr>
              <w:ind w:right="34"/>
              <w:rPr>
                <w:bCs w:val="0"/>
              </w:rPr>
            </w:pPr>
          </w:p>
        </w:tc>
        <w:tc>
          <w:tcPr>
            <w:tcW w:w="1412" w:type="dxa"/>
            <w:gridSpan w:val="2"/>
            <w:tcBorders>
              <w:top w:val="single" w:sz="4" w:space="0" w:color="auto"/>
              <w:bottom w:val="single" w:sz="4" w:space="0" w:color="auto"/>
            </w:tcBorders>
            <w:vAlign w:val="bottom"/>
          </w:tcPr>
          <w:p w14:paraId="6BADC689" w14:textId="77777777" w:rsidR="00626A6F" w:rsidRPr="00C12BA7" w:rsidRDefault="00626A6F" w:rsidP="00FA61DD">
            <w:pPr>
              <w:ind w:right="34"/>
              <w:rPr>
                <w:bCs w:val="0"/>
              </w:rPr>
            </w:pPr>
          </w:p>
        </w:tc>
        <w:tc>
          <w:tcPr>
            <w:tcW w:w="1468" w:type="dxa"/>
            <w:tcBorders>
              <w:top w:val="single" w:sz="4" w:space="0" w:color="auto"/>
              <w:bottom w:val="single" w:sz="4" w:space="0" w:color="auto"/>
            </w:tcBorders>
            <w:vAlign w:val="bottom"/>
          </w:tcPr>
          <w:p w14:paraId="04A66CAF" w14:textId="77777777" w:rsidR="00626A6F" w:rsidRPr="00C12BA7" w:rsidRDefault="00626A6F" w:rsidP="00FA61DD">
            <w:pPr>
              <w:ind w:right="0"/>
              <w:rPr>
                <w:bCs w:val="0"/>
              </w:rPr>
            </w:pPr>
          </w:p>
        </w:tc>
      </w:tr>
      <w:tr w:rsidR="00C71430" w:rsidRPr="00C12BA7" w14:paraId="321773CE" w14:textId="77777777" w:rsidTr="006D7353">
        <w:trPr>
          <w:gridAfter w:val="1"/>
          <w:wAfter w:w="13" w:type="dxa"/>
          <w:cantSplit/>
          <w:trHeight w:val="227"/>
        </w:trPr>
        <w:tc>
          <w:tcPr>
            <w:tcW w:w="810" w:type="dxa"/>
            <w:tcBorders>
              <w:top w:val="single" w:sz="4" w:space="0" w:color="auto"/>
              <w:bottom w:val="single" w:sz="4" w:space="0" w:color="auto"/>
            </w:tcBorders>
          </w:tcPr>
          <w:p w14:paraId="3EBCC86F" w14:textId="77777777" w:rsidR="00626A6F" w:rsidRPr="00C12BA7" w:rsidRDefault="00626A6F" w:rsidP="00FA61DD">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6B6227C2" w14:textId="777E13FA" w:rsidR="00626A6F" w:rsidRPr="00C12BA7" w:rsidRDefault="00626A6F" w:rsidP="00FA61DD">
            <w:pPr>
              <w:pStyle w:val="Paragraphedeliste"/>
              <w:numPr>
                <w:ilvl w:val="0"/>
                <w:numId w:val="2"/>
              </w:numPr>
              <w:tabs>
                <w:tab w:val="left" w:pos="3719"/>
                <w:tab w:val="right" w:pos="6521"/>
                <w:tab w:val="right" w:pos="7088"/>
                <w:tab w:val="left" w:pos="7371"/>
                <w:tab w:val="left" w:pos="8789"/>
              </w:tabs>
              <w:ind w:left="175" w:right="-143" w:hanging="141"/>
              <w:jc w:val="left"/>
              <w:rPr>
                <w:bCs w:val="0"/>
                <w:lang w:val="en-US"/>
              </w:rPr>
            </w:pPr>
            <w:r w:rsidRPr="00C12BA7">
              <w:rPr>
                <w:bCs w:val="0"/>
                <w:lang w:val="en-US"/>
              </w:rPr>
              <w:t xml:space="preserve">alim. </w:t>
            </w:r>
            <w:r w:rsidR="00907888" w:rsidRPr="00C12BA7">
              <w:rPr>
                <w:bCs w:val="0"/>
                <w:lang w:val="en-US"/>
              </w:rPr>
              <w:t>T</w:t>
            </w:r>
            <w:r w:rsidR="00294D26" w:rsidRPr="00C12BA7">
              <w:rPr>
                <w:bCs w:val="0"/>
                <w:lang w:val="en-US"/>
              </w:rPr>
              <w:t>D R+2:</w:t>
            </w:r>
            <w:r w:rsidRPr="00C12BA7">
              <w:rPr>
                <w:bCs w:val="0"/>
                <w:lang w:val="en-US"/>
              </w:rPr>
              <w:t xml:space="preserve"> </w:t>
            </w:r>
            <w:r w:rsidR="00E677A2" w:rsidRPr="00C12BA7">
              <w:rPr>
                <w:bCs w:val="0"/>
                <w:lang w:val="en-US"/>
              </w:rPr>
              <w:t xml:space="preserve">              </w:t>
            </w:r>
            <w:r w:rsidR="00294D26" w:rsidRPr="00C12BA7">
              <w:rPr>
                <w:bCs w:val="0"/>
                <w:lang w:val="en-US"/>
              </w:rPr>
              <w:t xml:space="preserve">            </w:t>
            </w:r>
            <w:r w:rsidR="00E677A2" w:rsidRPr="00C12BA7">
              <w:rPr>
                <w:bCs w:val="0"/>
                <w:lang w:val="en-US"/>
              </w:rPr>
              <w:t xml:space="preserve">                    4x</w:t>
            </w:r>
            <w:r w:rsidR="002D5314" w:rsidRPr="00C12BA7">
              <w:rPr>
                <w:bCs w:val="0"/>
                <w:lang w:val="en-US"/>
              </w:rPr>
              <w:t>2</w:t>
            </w:r>
            <w:r w:rsidRPr="00C12BA7">
              <w:rPr>
                <w:bCs w:val="0"/>
                <w:lang w:val="en-US"/>
              </w:rPr>
              <w:t>5 mm²</w:t>
            </w:r>
          </w:p>
        </w:tc>
        <w:tc>
          <w:tcPr>
            <w:tcW w:w="584" w:type="dxa"/>
            <w:gridSpan w:val="2"/>
            <w:tcBorders>
              <w:top w:val="single" w:sz="4" w:space="0" w:color="auto"/>
              <w:bottom w:val="single" w:sz="4" w:space="0" w:color="auto"/>
            </w:tcBorders>
            <w:vAlign w:val="bottom"/>
          </w:tcPr>
          <w:p w14:paraId="2F9C2AB9" w14:textId="77777777" w:rsidR="00626A6F" w:rsidRPr="00C12BA7" w:rsidRDefault="00626A6F" w:rsidP="00FA61DD">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151FCEC1" w14:textId="5E037288" w:rsidR="00626A6F" w:rsidRPr="00C12BA7" w:rsidRDefault="00294D26" w:rsidP="00FA61DD">
            <w:pPr>
              <w:ind w:right="34"/>
              <w:rPr>
                <w:bCs w:val="0"/>
              </w:rPr>
            </w:pPr>
            <w:r w:rsidRPr="00C12BA7">
              <w:rPr>
                <w:bCs w:val="0"/>
              </w:rPr>
              <w:t>79</w:t>
            </w:r>
          </w:p>
        </w:tc>
        <w:tc>
          <w:tcPr>
            <w:tcW w:w="1412" w:type="dxa"/>
            <w:gridSpan w:val="2"/>
            <w:tcBorders>
              <w:top w:val="single" w:sz="4" w:space="0" w:color="auto"/>
              <w:bottom w:val="single" w:sz="4" w:space="0" w:color="auto"/>
            </w:tcBorders>
            <w:vAlign w:val="bottom"/>
          </w:tcPr>
          <w:p w14:paraId="004B89E6" w14:textId="77777777" w:rsidR="00626A6F" w:rsidRPr="00C12BA7" w:rsidRDefault="00626A6F" w:rsidP="00FA61DD">
            <w:pPr>
              <w:ind w:right="34"/>
              <w:rPr>
                <w:bCs w:val="0"/>
              </w:rPr>
            </w:pPr>
          </w:p>
        </w:tc>
        <w:tc>
          <w:tcPr>
            <w:tcW w:w="1468" w:type="dxa"/>
            <w:tcBorders>
              <w:top w:val="single" w:sz="4" w:space="0" w:color="auto"/>
              <w:bottom w:val="single" w:sz="4" w:space="0" w:color="auto"/>
            </w:tcBorders>
            <w:vAlign w:val="bottom"/>
          </w:tcPr>
          <w:p w14:paraId="6CF5F07A" w14:textId="77777777" w:rsidR="00626A6F" w:rsidRPr="00C12BA7" w:rsidRDefault="00626A6F" w:rsidP="00FA61DD">
            <w:pPr>
              <w:ind w:right="0"/>
              <w:rPr>
                <w:bCs w:val="0"/>
              </w:rPr>
            </w:pPr>
          </w:p>
        </w:tc>
      </w:tr>
      <w:tr w:rsidR="00C71430" w:rsidRPr="00C12BA7" w14:paraId="3B6273E7" w14:textId="77777777" w:rsidTr="006D7353">
        <w:tblPrEx>
          <w:tblLook w:val="0600" w:firstRow="0" w:lastRow="0" w:firstColumn="0" w:lastColumn="0" w:noHBand="1" w:noVBand="1"/>
        </w:tblPrEx>
        <w:trPr>
          <w:gridAfter w:val="1"/>
          <w:wAfter w:w="13" w:type="dxa"/>
          <w:cantSplit/>
          <w:trHeight w:val="340"/>
        </w:trPr>
        <w:tc>
          <w:tcPr>
            <w:tcW w:w="8627" w:type="dxa"/>
            <w:gridSpan w:val="8"/>
            <w:tcBorders>
              <w:top w:val="single" w:sz="4" w:space="0" w:color="auto"/>
              <w:left w:val="single" w:sz="4" w:space="0" w:color="auto"/>
              <w:bottom w:val="single" w:sz="4" w:space="0" w:color="auto"/>
              <w:right w:val="single" w:sz="4" w:space="0" w:color="auto"/>
            </w:tcBorders>
            <w:shd w:val="clear" w:color="auto" w:fill="DDDDDD"/>
            <w:vAlign w:val="center"/>
          </w:tcPr>
          <w:p w14:paraId="65CFFA53" w14:textId="77777777" w:rsidR="009C5D9F" w:rsidRPr="00C12BA7" w:rsidRDefault="009C5D9F" w:rsidP="00FA61DD">
            <w:pPr>
              <w:pStyle w:val="Sous-total"/>
            </w:pPr>
            <w:r w:rsidRPr="00C12BA7">
              <w:t>Sous-Total Position : 3.1</w:t>
            </w:r>
          </w:p>
        </w:tc>
        <w:tc>
          <w:tcPr>
            <w:tcW w:w="1468" w:type="dxa"/>
            <w:tcBorders>
              <w:top w:val="single" w:sz="4" w:space="0" w:color="auto"/>
              <w:left w:val="single" w:sz="4" w:space="0" w:color="auto"/>
              <w:bottom w:val="single" w:sz="4" w:space="0" w:color="auto"/>
              <w:right w:val="single" w:sz="4" w:space="0" w:color="auto"/>
            </w:tcBorders>
            <w:shd w:val="clear" w:color="auto" w:fill="DDDDDD"/>
            <w:vAlign w:val="bottom"/>
          </w:tcPr>
          <w:p w14:paraId="76C33F5B" w14:textId="77777777" w:rsidR="009C5D9F" w:rsidRPr="00C12BA7" w:rsidRDefault="009C5D9F" w:rsidP="00FA61DD">
            <w:pPr>
              <w:ind w:right="0"/>
              <w:rPr>
                <w:b/>
              </w:rPr>
            </w:pPr>
          </w:p>
        </w:tc>
      </w:tr>
      <w:tr w:rsidR="00C71430" w:rsidRPr="00C12BA7" w14:paraId="7033133B" w14:textId="77777777" w:rsidTr="006D7353">
        <w:trPr>
          <w:gridAfter w:val="1"/>
          <w:wAfter w:w="13" w:type="dxa"/>
          <w:cantSplit/>
          <w:trHeight w:val="227"/>
        </w:trPr>
        <w:tc>
          <w:tcPr>
            <w:tcW w:w="810" w:type="dxa"/>
            <w:tcBorders>
              <w:bottom w:val="single" w:sz="4" w:space="0" w:color="auto"/>
              <w:right w:val="nil"/>
            </w:tcBorders>
          </w:tcPr>
          <w:p w14:paraId="611AF8CC" w14:textId="77777777" w:rsidR="001A7150" w:rsidRPr="00C12BA7" w:rsidRDefault="001A7150" w:rsidP="00FA61DD">
            <w:pPr>
              <w:rPr>
                <w:bCs w:val="0"/>
              </w:rPr>
            </w:pPr>
          </w:p>
        </w:tc>
        <w:tc>
          <w:tcPr>
            <w:tcW w:w="5028" w:type="dxa"/>
            <w:tcBorders>
              <w:left w:val="nil"/>
              <w:bottom w:val="single" w:sz="4" w:space="0" w:color="auto"/>
              <w:right w:val="nil"/>
            </w:tcBorders>
            <w:vAlign w:val="center"/>
          </w:tcPr>
          <w:p w14:paraId="62C79627" w14:textId="77777777" w:rsidR="001A7150" w:rsidRPr="00C12BA7" w:rsidRDefault="001A7150" w:rsidP="00FA61DD">
            <w:pPr>
              <w:tabs>
                <w:tab w:val="left" w:pos="820"/>
              </w:tabs>
              <w:ind w:right="34"/>
              <w:rPr>
                <w:bCs w:val="0"/>
              </w:rPr>
            </w:pPr>
          </w:p>
        </w:tc>
        <w:tc>
          <w:tcPr>
            <w:tcW w:w="584" w:type="dxa"/>
            <w:gridSpan w:val="2"/>
            <w:tcBorders>
              <w:left w:val="nil"/>
              <w:bottom w:val="single" w:sz="4" w:space="0" w:color="auto"/>
              <w:right w:val="nil"/>
            </w:tcBorders>
            <w:vAlign w:val="bottom"/>
          </w:tcPr>
          <w:p w14:paraId="1DD85387" w14:textId="77777777" w:rsidR="001A7150" w:rsidRPr="00C12BA7" w:rsidRDefault="001A7150" w:rsidP="00FA61DD">
            <w:pPr>
              <w:ind w:right="-5"/>
              <w:rPr>
                <w:bCs w:val="0"/>
              </w:rPr>
            </w:pPr>
          </w:p>
        </w:tc>
        <w:tc>
          <w:tcPr>
            <w:tcW w:w="793" w:type="dxa"/>
            <w:gridSpan w:val="2"/>
            <w:tcBorders>
              <w:left w:val="nil"/>
              <w:bottom w:val="single" w:sz="4" w:space="0" w:color="auto"/>
              <w:right w:val="nil"/>
            </w:tcBorders>
            <w:vAlign w:val="bottom"/>
          </w:tcPr>
          <w:p w14:paraId="0F09111A" w14:textId="77777777" w:rsidR="001A7150" w:rsidRPr="00C12BA7" w:rsidRDefault="001A7150" w:rsidP="00FA61DD">
            <w:pPr>
              <w:ind w:right="34"/>
              <w:rPr>
                <w:bCs w:val="0"/>
              </w:rPr>
            </w:pPr>
          </w:p>
        </w:tc>
        <w:tc>
          <w:tcPr>
            <w:tcW w:w="1412" w:type="dxa"/>
            <w:gridSpan w:val="2"/>
            <w:tcBorders>
              <w:left w:val="nil"/>
              <w:bottom w:val="single" w:sz="4" w:space="0" w:color="auto"/>
              <w:right w:val="nil"/>
            </w:tcBorders>
            <w:vAlign w:val="bottom"/>
          </w:tcPr>
          <w:p w14:paraId="69E1C89E" w14:textId="77777777" w:rsidR="001A7150" w:rsidRPr="00C12BA7" w:rsidRDefault="001A7150" w:rsidP="00FA61DD">
            <w:pPr>
              <w:ind w:right="34"/>
              <w:rPr>
                <w:bCs w:val="0"/>
              </w:rPr>
            </w:pPr>
          </w:p>
        </w:tc>
        <w:tc>
          <w:tcPr>
            <w:tcW w:w="1468" w:type="dxa"/>
            <w:tcBorders>
              <w:left w:val="nil"/>
              <w:bottom w:val="single" w:sz="4" w:space="0" w:color="auto"/>
            </w:tcBorders>
            <w:vAlign w:val="bottom"/>
          </w:tcPr>
          <w:p w14:paraId="15DA3BC1" w14:textId="77777777" w:rsidR="001A7150" w:rsidRPr="00C12BA7" w:rsidRDefault="001A7150" w:rsidP="00FA61DD">
            <w:pPr>
              <w:ind w:right="0"/>
              <w:rPr>
                <w:bCs w:val="0"/>
              </w:rPr>
            </w:pPr>
          </w:p>
        </w:tc>
      </w:tr>
      <w:tr w:rsidR="00C71430" w:rsidRPr="00C12BA7" w14:paraId="263901BA" w14:textId="77777777" w:rsidTr="006D7353">
        <w:trPr>
          <w:gridAfter w:val="1"/>
          <w:wAfter w:w="13" w:type="dxa"/>
          <w:cantSplit/>
          <w:trHeight w:val="340"/>
        </w:trPr>
        <w:tc>
          <w:tcPr>
            <w:tcW w:w="810" w:type="dxa"/>
            <w:shd w:val="clear" w:color="auto" w:fill="DDDDDD"/>
            <w:vAlign w:val="center"/>
          </w:tcPr>
          <w:p w14:paraId="7275C082" w14:textId="77777777" w:rsidR="00B262D7" w:rsidRPr="00C12BA7" w:rsidRDefault="00B262D7" w:rsidP="00326C79">
            <w:pPr>
              <w:pStyle w:val="Titre2"/>
            </w:pPr>
            <w:bookmarkStart w:id="0" w:name="_Toc361654209"/>
            <w:bookmarkEnd w:id="0"/>
          </w:p>
        </w:tc>
        <w:tc>
          <w:tcPr>
            <w:tcW w:w="7817" w:type="dxa"/>
            <w:gridSpan w:val="7"/>
            <w:shd w:val="clear" w:color="auto" w:fill="DDDDDD"/>
            <w:vAlign w:val="center"/>
          </w:tcPr>
          <w:p w14:paraId="2A6721A8" w14:textId="63C6A2C4" w:rsidR="00B262D7" w:rsidRPr="00C12BA7" w:rsidRDefault="00B262D7" w:rsidP="00326C79">
            <w:pPr>
              <w:pStyle w:val="Titre2"/>
              <w:numPr>
                <w:ilvl w:val="0"/>
                <w:numId w:val="0"/>
              </w:numPr>
              <w:ind w:left="34"/>
            </w:pPr>
            <w:r w:rsidRPr="00C12BA7">
              <w:t>TABLEAU</w:t>
            </w:r>
            <w:r w:rsidR="003A177A" w:rsidRPr="00C12BA7">
              <w:t>X</w:t>
            </w:r>
            <w:r w:rsidRPr="00C12BA7">
              <w:t xml:space="preserve"> ET ALIMENTATIONS SPECIFIQUES</w:t>
            </w:r>
          </w:p>
        </w:tc>
        <w:tc>
          <w:tcPr>
            <w:tcW w:w="1468" w:type="dxa"/>
            <w:shd w:val="clear" w:color="auto" w:fill="DDDDDD"/>
            <w:vAlign w:val="center"/>
          </w:tcPr>
          <w:p w14:paraId="5182E932" w14:textId="77777777" w:rsidR="00B262D7" w:rsidRPr="00C12BA7" w:rsidRDefault="00B262D7" w:rsidP="00FA61DD">
            <w:pPr>
              <w:ind w:right="0"/>
              <w:rPr>
                <w:b/>
              </w:rPr>
            </w:pPr>
          </w:p>
        </w:tc>
      </w:tr>
      <w:tr w:rsidR="00C71430" w:rsidRPr="00C12BA7" w14:paraId="46E47915" w14:textId="77777777" w:rsidTr="006D7353">
        <w:trPr>
          <w:gridAfter w:val="1"/>
          <w:wAfter w:w="13" w:type="dxa"/>
          <w:cantSplit/>
          <w:trHeight w:val="227"/>
        </w:trPr>
        <w:tc>
          <w:tcPr>
            <w:tcW w:w="810" w:type="dxa"/>
          </w:tcPr>
          <w:p w14:paraId="0D54E172" w14:textId="77777777" w:rsidR="009D0E64" w:rsidRPr="00C12BA7" w:rsidRDefault="009D0E64" w:rsidP="00FA61DD">
            <w:pPr>
              <w:pStyle w:val="Titre3"/>
              <w:keepNext w:val="0"/>
            </w:pPr>
          </w:p>
        </w:tc>
        <w:tc>
          <w:tcPr>
            <w:tcW w:w="5028" w:type="dxa"/>
            <w:vAlign w:val="center"/>
          </w:tcPr>
          <w:p w14:paraId="64EA8589" w14:textId="00DCC9D8" w:rsidR="009D0E64" w:rsidRPr="00C12BA7" w:rsidRDefault="009D0E64" w:rsidP="00AC2377">
            <w:pPr>
              <w:tabs>
                <w:tab w:val="left" w:pos="0"/>
                <w:tab w:val="left" w:pos="820"/>
              </w:tabs>
              <w:ind w:right="34"/>
              <w:rPr>
                <w:bCs w:val="0"/>
              </w:rPr>
            </w:pPr>
            <w:r w:rsidRPr="00C12BA7">
              <w:rPr>
                <w:bCs w:val="0"/>
              </w:rPr>
              <w:t xml:space="preserve">Tableau électrique </w:t>
            </w:r>
            <w:r w:rsidR="00AC2377" w:rsidRPr="00C12BA7">
              <w:rPr>
                <w:bCs w:val="0"/>
              </w:rPr>
              <w:t>divisionnaire TD R+2</w:t>
            </w:r>
            <w:r w:rsidRPr="00C12BA7">
              <w:rPr>
                <w:bCs w:val="0"/>
              </w:rPr>
              <w:t>, en tôle laquée</w:t>
            </w:r>
            <w:r w:rsidR="00AC2377" w:rsidRPr="00C12BA7">
              <w:rPr>
                <w:bCs w:val="0"/>
              </w:rPr>
              <w:t>,</w:t>
            </w:r>
            <w:r w:rsidRPr="00C12BA7">
              <w:rPr>
                <w:bCs w:val="0"/>
              </w:rPr>
              <w:t xml:space="preserve"> fermeture à clef, comprenant à titre indicatif :</w:t>
            </w:r>
          </w:p>
          <w:p w14:paraId="58CD6B4E" w14:textId="77777777" w:rsidR="00AC2377" w:rsidRPr="00C12BA7" w:rsidRDefault="009D0E64" w:rsidP="00FA61DD">
            <w:pPr>
              <w:tabs>
                <w:tab w:val="left" w:pos="175"/>
                <w:tab w:val="left" w:pos="820"/>
              </w:tabs>
              <w:ind w:left="175" w:right="34" w:hanging="175"/>
              <w:rPr>
                <w:bCs w:val="0"/>
                <w:sz w:val="16"/>
                <w:szCs w:val="16"/>
              </w:rPr>
            </w:pPr>
            <w:r w:rsidRPr="00C12BA7">
              <w:rPr>
                <w:bCs w:val="0"/>
                <w:sz w:val="16"/>
                <w:szCs w:val="16"/>
              </w:rPr>
              <w:t xml:space="preserve">Implantation : placard technique </w:t>
            </w:r>
            <w:r w:rsidR="00AC2377" w:rsidRPr="00C12BA7">
              <w:rPr>
                <w:bCs w:val="0"/>
                <w:sz w:val="16"/>
                <w:szCs w:val="16"/>
              </w:rPr>
              <w:t>Hall R+2</w:t>
            </w:r>
          </w:p>
          <w:p w14:paraId="1411D11B" w14:textId="69799100" w:rsidR="009D0E64" w:rsidRPr="00C12BA7" w:rsidRDefault="009D0E64" w:rsidP="00FA61DD">
            <w:pPr>
              <w:tabs>
                <w:tab w:val="left" w:pos="175"/>
                <w:tab w:val="left" w:pos="820"/>
              </w:tabs>
              <w:ind w:left="175" w:right="34" w:hanging="175"/>
              <w:rPr>
                <w:bCs w:val="0"/>
                <w:sz w:val="16"/>
                <w:szCs w:val="16"/>
              </w:rPr>
            </w:pPr>
            <w:r w:rsidRPr="00C12BA7">
              <w:rPr>
                <w:bCs w:val="0"/>
                <w:sz w:val="16"/>
                <w:szCs w:val="16"/>
              </w:rPr>
              <w:t>Réserves de place de : 30%</w:t>
            </w:r>
            <w:r w:rsidR="00AC2377" w:rsidRPr="00C12BA7">
              <w:rPr>
                <w:bCs w:val="0"/>
                <w:sz w:val="16"/>
                <w:szCs w:val="16"/>
              </w:rPr>
              <w:t xml:space="preserve"> minimum</w:t>
            </w:r>
          </w:p>
          <w:p w14:paraId="1B4DA113" w14:textId="77777777" w:rsidR="00AC2377" w:rsidRPr="00C12BA7" w:rsidRDefault="00AC2377" w:rsidP="00FA61DD">
            <w:pPr>
              <w:tabs>
                <w:tab w:val="left" w:pos="175"/>
                <w:tab w:val="left" w:pos="820"/>
              </w:tabs>
              <w:ind w:left="175" w:right="34" w:hanging="175"/>
              <w:rPr>
                <w:bCs w:val="0"/>
              </w:rPr>
            </w:pPr>
          </w:p>
          <w:p w14:paraId="0A8FC7B6" w14:textId="4BEA6122" w:rsidR="009D0E64" w:rsidRPr="00C12BA7" w:rsidRDefault="009D0E64" w:rsidP="00FA61DD">
            <w:pPr>
              <w:tabs>
                <w:tab w:val="left" w:pos="175"/>
                <w:tab w:val="left" w:pos="820"/>
              </w:tabs>
              <w:ind w:left="175" w:right="34" w:hanging="175"/>
              <w:rPr>
                <w:bCs w:val="0"/>
              </w:rPr>
            </w:pPr>
            <w:r w:rsidRPr="00C12BA7">
              <w:rPr>
                <w:bCs w:val="0"/>
              </w:rPr>
              <w:t xml:space="preserve">- </w:t>
            </w:r>
            <w:r w:rsidR="004B638A" w:rsidRPr="00C12BA7">
              <w:rPr>
                <w:bCs w:val="0"/>
              </w:rPr>
              <w:t xml:space="preserve">1 dispositif complet d'arrêt d'urgence </w:t>
            </w:r>
            <w:r w:rsidR="00AE304F">
              <w:rPr>
                <w:bCs w:val="0"/>
              </w:rPr>
              <w:t xml:space="preserve">électrique </w:t>
            </w:r>
            <w:r w:rsidR="00AC2377" w:rsidRPr="00C12BA7">
              <w:rPr>
                <w:bCs w:val="0"/>
              </w:rPr>
              <w:t>R+2</w:t>
            </w:r>
            <w:r w:rsidR="004B638A" w:rsidRPr="00C12BA7">
              <w:rPr>
                <w:bCs w:val="0"/>
              </w:rPr>
              <w:t xml:space="preserve"> avec coup de poing, contacteur et câblage</w:t>
            </w:r>
          </w:p>
          <w:p w14:paraId="614AF2E4" w14:textId="46C4B543" w:rsidR="005834BE" w:rsidRPr="00C12BA7" w:rsidRDefault="005834BE" w:rsidP="00FA61DD">
            <w:pPr>
              <w:tabs>
                <w:tab w:val="left" w:pos="175"/>
                <w:tab w:val="left" w:pos="820"/>
              </w:tabs>
              <w:ind w:left="175" w:right="34" w:hanging="175"/>
              <w:rPr>
                <w:bCs w:val="0"/>
              </w:rPr>
            </w:pPr>
            <w:r w:rsidRPr="00C12BA7">
              <w:rPr>
                <w:bCs w:val="0"/>
              </w:rPr>
              <w:t xml:space="preserve">- </w:t>
            </w:r>
            <w:r w:rsidR="00686A1D" w:rsidRPr="00C12BA7">
              <w:rPr>
                <w:bCs w:val="0"/>
              </w:rPr>
              <w:t>6</w:t>
            </w:r>
            <w:r w:rsidRPr="00C12BA7">
              <w:rPr>
                <w:bCs w:val="0"/>
              </w:rPr>
              <w:t xml:space="preserve"> disjoncteurs différentiels : </w:t>
            </w:r>
            <w:r w:rsidRPr="00C12BA7">
              <w:rPr>
                <w:bCs w:val="0"/>
              </w:rPr>
              <w:tab/>
              <w:t xml:space="preserve">4x32A - 30 mA </w:t>
            </w:r>
          </w:p>
          <w:p w14:paraId="1354F44A" w14:textId="5CC31DE4" w:rsidR="005834BE" w:rsidRPr="00C12BA7" w:rsidRDefault="005834BE" w:rsidP="00FA61DD">
            <w:pPr>
              <w:tabs>
                <w:tab w:val="left" w:pos="175"/>
                <w:tab w:val="left" w:pos="820"/>
              </w:tabs>
              <w:ind w:left="175" w:right="34" w:hanging="175"/>
              <w:rPr>
                <w:bCs w:val="0"/>
              </w:rPr>
            </w:pPr>
            <w:r w:rsidRPr="00C12BA7">
              <w:rPr>
                <w:bCs w:val="0"/>
              </w:rPr>
              <w:t xml:space="preserve">- 1 disjoncteur différentiel : </w:t>
            </w:r>
            <w:r w:rsidRPr="00C12BA7">
              <w:rPr>
                <w:bCs w:val="0"/>
              </w:rPr>
              <w:tab/>
              <w:t xml:space="preserve">4x16A - 30 mA </w:t>
            </w:r>
          </w:p>
          <w:p w14:paraId="3D2C7E18" w14:textId="0CA65B8C" w:rsidR="005834BE" w:rsidRPr="00C12BA7" w:rsidRDefault="005834BE" w:rsidP="00FA61DD">
            <w:pPr>
              <w:tabs>
                <w:tab w:val="left" w:pos="175"/>
                <w:tab w:val="left" w:pos="820"/>
              </w:tabs>
              <w:ind w:left="175" w:right="34" w:hanging="175"/>
              <w:rPr>
                <w:bCs w:val="0"/>
              </w:rPr>
            </w:pPr>
            <w:r w:rsidRPr="00C12BA7">
              <w:rPr>
                <w:bCs w:val="0"/>
              </w:rPr>
              <w:t xml:space="preserve">- 3 disjoncteurs différentiels : </w:t>
            </w:r>
            <w:r w:rsidRPr="00C12BA7">
              <w:rPr>
                <w:bCs w:val="0"/>
              </w:rPr>
              <w:tab/>
              <w:t xml:space="preserve">4x10A - 30 mA </w:t>
            </w:r>
          </w:p>
          <w:p w14:paraId="3C25C80B" w14:textId="610BFAF6" w:rsidR="005834BE" w:rsidRPr="00C12BA7" w:rsidRDefault="005834BE" w:rsidP="00FA61DD">
            <w:pPr>
              <w:tabs>
                <w:tab w:val="left" w:pos="175"/>
                <w:tab w:val="left" w:pos="820"/>
              </w:tabs>
              <w:ind w:left="175" w:right="34" w:hanging="175"/>
              <w:rPr>
                <w:bCs w:val="0"/>
              </w:rPr>
            </w:pPr>
            <w:r w:rsidRPr="00C12BA7">
              <w:rPr>
                <w:bCs w:val="0"/>
              </w:rPr>
              <w:t xml:space="preserve">- </w:t>
            </w:r>
            <w:r w:rsidR="00686A1D" w:rsidRPr="00C12BA7">
              <w:rPr>
                <w:bCs w:val="0"/>
              </w:rPr>
              <w:t>2</w:t>
            </w:r>
            <w:r w:rsidRPr="00C12BA7">
              <w:rPr>
                <w:bCs w:val="0"/>
              </w:rPr>
              <w:t xml:space="preserve"> disjoncteur</w:t>
            </w:r>
            <w:r w:rsidR="00686A1D" w:rsidRPr="00C12BA7">
              <w:rPr>
                <w:bCs w:val="0"/>
              </w:rPr>
              <w:t>s</w:t>
            </w:r>
            <w:r w:rsidRPr="00C12BA7">
              <w:rPr>
                <w:bCs w:val="0"/>
              </w:rPr>
              <w:t xml:space="preserve"> différentiel</w:t>
            </w:r>
            <w:r w:rsidR="00686A1D" w:rsidRPr="00C12BA7">
              <w:rPr>
                <w:bCs w:val="0"/>
              </w:rPr>
              <w:t>s</w:t>
            </w:r>
            <w:r w:rsidRPr="00C12BA7">
              <w:rPr>
                <w:bCs w:val="0"/>
              </w:rPr>
              <w:t xml:space="preserve"> : </w:t>
            </w:r>
            <w:r w:rsidRPr="00C12BA7">
              <w:rPr>
                <w:bCs w:val="0"/>
              </w:rPr>
              <w:tab/>
              <w:t xml:space="preserve">2x20A - 30 mA </w:t>
            </w:r>
          </w:p>
          <w:p w14:paraId="08DBB629" w14:textId="39B0F55C" w:rsidR="005834BE" w:rsidRPr="00C12BA7" w:rsidRDefault="005834BE" w:rsidP="00FA61DD">
            <w:pPr>
              <w:tabs>
                <w:tab w:val="left" w:pos="175"/>
                <w:tab w:val="left" w:pos="820"/>
              </w:tabs>
              <w:ind w:left="175" w:right="34" w:hanging="175"/>
              <w:rPr>
                <w:bCs w:val="0"/>
              </w:rPr>
            </w:pPr>
            <w:r w:rsidRPr="00C12BA7">
              <w:rPr>
                <w:bCs w:val="0"/>
              </w:rPr>
              <w:t xml:space="preserve">- </w:t>
            </w:r>
            <w:r w:rsidR="00686A1D" w:rsidRPr="00C12BA7">
              <w:rPr>
                <w:bCs w:val="0"/>
              </w:rPr>
              <w:t>1</w:t>
            </w:r>
            <w:r w:rsidRPr="00C12BA7">
              <w:rPr>
                <w:bCs w:val="0"/>
              </w:rPr>
              <w:t xml:space="preserve"> disjoncteur différentiel : </w:t>
            </w:r>
            <w:r w:rsidRPr="00C12BA7">
              <w:rPr>
                <w:bCs w:val="0"/>
              </w:rPr>
              <w:tab/>
              <w:t xml:space="preserve">2x10A - 30 mA </w:t>
            </w:r>
          </w:p>
          <w:p w14:paraId="6041C2EE" w14:textId="1CDD9D2B" w:rsidR="009D0E64" w:rsidRPr="00C12BA7" w:rsidRDefault="009D0E64" w:rsidP="00FA61DD">
            <w:pPr>
              <w:tabs>
                <w:tab w:val="left" w:pos="175"/>
                <w:tab w:val="left" w:pos="820"/>
              </w:tabs>
              <w:ind w:left="175" w:right="34" w:hanging="175"/>
              <w:rPr>
                <w:bCs w:val="0"/>
              </w:rPr>
            </w:pPr>
            <w:r w:rsidRPr="00C12BA7">
              <w:rPr>
                <w:bCs w:val="0"/>
              </w:rPr>
              <w:t xml:space="preserve">- </w:t>
            </w:r>
            <w:r w:rsidR="00FB3A96" w:rsidRPr="00C12BA7">
              <w:rPr>
                <w:bCs w:val="0"/>
              </w:rPr>
              <w:t>1</w:t>
            </w:r>
            <w:r w:rsidRPr="00C12BA7">
              <w:rPr>
                <w:bCs w:val="0"/>
              </w:rPr>
              <w:t xml:space="preserve"> disjoncteur : </w:t>
            </w:r>
            <w:r w:rsidRPr="00C12BA7">
              <w:rPr>
                <w:bCs w:val="0"/>
              </w:rPr>
              <w:tab/>
            </w:r>
            <w:r w:rsidRPr="00C12BA7">
              <w:rPr>
                <w:bCs w:val="0"/>
              </w:rPr>
              <w:tab/>
            </w:r>
            <w:r w:rsidRPr="00C12BA7">
              <w:rPr>
                <w:bCs w:val="0"/>
              </w:rPr>
              <w:tab/>
              <w:t>2x20A</w:t>
            </w:r>
          </w:p>
          <w:p w14:paraId="55E0172D" w14:textId="24B60548" w:rsidR="009D0E64" w:rsidRPr="00C12BA7" w:rsidRDefault="009D0E64" w:rsidP="00FA61DD">
            <w:pPr>
              <w:tabs>
                <w:tab w:val="left" w:pos="175"/>
                <w:tab w:val="left" w:pos="820"/>
              </w:tabs>
              <w:ind w:left="175" w:right="34" w:hanging="175"/>
              <w:rPr>
                <w:bCs w:val="0"/>
              </w:rPr>
            </w:pPr>
            <w:r w:rsidRPr="00C12BA7">
              <w:rPr>
                <w:bCs w:val="0"/>
              </w:rPr>
              <w:t xml:space="preserve">- </w:t>
            </w:r>
            <w:r w:rsidR="00FB3A96" w:rsidRPr="00C12BA7">
              <w:rPr>
                <w:bCs w:val="0"/>
              </w:rPr>
              <w:t>3</w:t>
            </w:r>
            <w:r w:rsidR="00686A1D" w:rsidRPr="00C12BA7">
              <w:rPr>
                <w:bCs w:val="0"/>
              </w:rPr>
              <w:t>2</w:t>
            </w:r>
            <w:r w:rsidRPr="00C12BA7">
              <w:rPr>
                <w:bCs w:val="0"/>
              </w:rPr>
              <w:t xml:space="preserve"> disjoncteurs : </w:t>
            </w:r>
            <w:r w:rsidRPr="00C12BA7">
              <w:rPr>
                <w:bCs w:val="0"/>
              </w:rPr>
              <w:tab/>
            </w:r>
            <w:r w:rsidRPr="00C12BA7">
              <w:rPr>
                <w:bCs w:val="0"/>
              </w:rPr>
              <w:tab/>
            </w:r>
            <w:r w:rsidRPr="00C12BA7">
              <w:rPr>
                <w:bCs w:val="0"/>
              </w:rPr>
              <w:tab/>
              <w:t>2x16A</w:t>
            </w:r>
          </w:p>
          <w:p w14:paraId="10E5F6B6" w14:textId="2AF6CC24" w:rsidR="009D0E64" w:rsidRPr="00C12BA7" w:rsidRDefault="009D0E64" w:rsidP="00FA61DD">
            <w:pPr>
              <w:tabs>
                <w:tab w:val="left" w:pos="175"/>
                <w:tab w:val="left" w:pos="820"/>
              </w:tabs>
              <w:ind w:left="175" w:right="34" w:hanging="175"/>
              <w:rPr>
                <w:bCs w:val="0"/>
              </w:rPr>
            </w:pPr>
            <w:r w:rsidRPr="00C12BA7">
              <w:rPr>
                <w:bCs w:val="0"/>
              </w:rPr>
              <w:t xml:space="preserve">- </w:t>
            </w:r>
            <w:r w:rsidR="00686A1D" w:rsidRPr="00C12BA7">
              <w:rPr>
                <w:bCs w:val="0"/>
              </w:rPr>
              <w:t>27</w:t>
            </w:r>
            <w:r w:rsidRPr="00C12BA7">
              <w:rPr>
                <w:bCs w:val="0"/>
              </w:rPr>
              <w:t xml:space="preserve"> disjoncteurs : </w:t>
            </w:r>
            <w:r w:rsidRPr="00C12BA7">
              <w:rPr>
                <w:bCs w:val="0"/>
              </w:rPr>
              <w:tab/>
            </w:r>
            <w:r w:rsidRPr="00C12BA7">
              <w:rPr>
                <w:bCs w:val="0"/>
              </w:rPr>
              <w:tab/>
            </w:r>
            <w:r w:rsidRPr="00C12BA7">
              <w:rPr>
                <w:bCs w:val="0"/>
              </w:rPr>
              <w:tab/>
              <w:t>2x10A</w:t>
            </w:r>
          </w:p>
          <w:p w14:paraId="61366408" w14:textId="77777777" w:rsidR="009D0E64" w:rsidRPr="00C12BA7" w:rsidRDefault="009D0E64" w:rsidP="00FA61DD">
            <w:pPr>
              <w:tabs>
                <w:tab w:val="left" w:pos="820"/>
              </w:tabs>
              <w:ind w:left="35" w:right="34"/>
              <w:rPr>
                <w:bCs w:val="0"/>
              </w:rPr>
            </w:pPr>
            <w:r w:rsidRPr="00C12BA7">
              <w:rPr>
                <w:bCs w:val="0"/>
              </w:rPr>
              <w:t>y compris répartiteurs, protections, borniers, écrans, câblage, repérage, schéma, fournitures diverses, accessoires et toutes sujétions</w:t>
            </w:r>
          </w:p>
        </w:tc>
        <w:tc>
          <w:tcPr>
            <w:tcW w:w="584" w:type="dxa"/>
            <w:gridSpan w:val="2"/>
            <w:vAlign w:val="bottom"/>
          </w:tcPr>
          <w:p w14:paraId="7EA85E6B" w14:textId="77777777" w:rsidR="009D0E64" w:rsidRPr="00C12BA7" w:rsidRDefault="009D0E64" w:rsidP="00FA61DD">
            <w:pPr>
              <w:ind w:right="-5"/>
              <w:rPr>
                <w:bCs w:val="0"/>
              </w:rPr>
            </w:pPr>
            <w:proofErr w:type="spellStart"/>
            <w:r w:rsidRPr="00C12BA7">
              <w:rPr>
                <w:bCs w:val="0"/>
              </w:rPr>
              <w:t>ens</w:t>
            </w:r>
            <w:proofErr w:type="spellEnd"/>
          </w:p>
        </w:tc>
        <w:tc>
          <w:tcPr>
            <w:tcW w:w="793" w:type="dxa"/>
            <w:gridSpan w:val="2"/>
            <w:vAlign w:val="bottom"/>
          </w:tcPr>
          <w:p w14:paraId="1C3B3512" w14:textId="77777777" w:rsidR="009D0E64" w:rsidRPr="00C12BA7" w:rsidRDefault="009D0E64" w:rsidP="00FA61DD">
            <w:pPr>
              <w:ind w:right="34"/>
              <w:rPr>
                <w:bCs w:val="0"/>
              </w:rPr>
            </w:pPr>
            <w:r w:rsidRPr="00C12BA7">
              <w:rPr>
                <w:bCs w:val="0"/>
              </w:rPr>
              <w:t>1</w:t>
            </w:r>
          </w:p>
        </w:tc>
        <w:tc>
          <w:tcPr>
            <w:tcW w:w="1412" w:type="dxa"/>
            <w:gridSpan w:val="2"/>
            <w:vAlign w:val="bottom"/>
          </w:tcPr>
          <w:p w14:paraId="266FB34E" w14:textId="77777777" w:rsidR="009D0E64" w:rsidRPr="00C12BA7" w:rsidRDefault="009D0E64" w:rsidP="00FA61DD">
            <w:pPr>
              <w:ind w:right="34"/>
              <w:rPr>
                <w:bCs w:val="0"/>
              </w:rPr>
            </w:pPr>
          </w:p>
        </w:tc>
        <w:tc>
          <w:tcPr>
            <w:tcW w:w="1468" w:type="dxa"/>
            <w:vAlign w:val="bottom"/>
          </w:tcPr>
          <w:p w14:paraId="263E80EB" w14:textId="77777777" w:rsidR="009D0E64" w:rsidRPr="00C12BA7" w:rsidRDefault="009D0E64" w:rsidP="00FA61DD">
            <w:pPr>
              <w:ind w:right="0"/>
              <w:rPr>
                <w:bCs w:val="0"/>
              </w:rPr>
            </w:pPr>
          </w:p>
        </w:tc>
      </w:tr>
      <w:tr w:rsidR="00C71430" w:rsidRPr="00C12BA7" w14:paraId="36B65F30" w14:textId="77777777" w:rsidTr="006D7353">
        <w:trPr>
          <w:gridAfter w:val="1"/>
          <w:wAfter w:w="13" w:type="dxa"/>
          <w:cantSplit/>
          <w:trHeight w:val="227"/>
        </w:trPr>
        <w:tc>
          <w:tcPr>
            <w:tcW w:w="810" w:type="dxa"/>
            <w:tcBorders>
              <w:top w:val="single" w:sz="4" w:space="0" w:color="auto"/>
              <w:bottom w:val="dotted" w:sz="4" w:space="0" w:color="auto"/>
            </w:tcBorders>
          </w:tcPr>
          <w:p w14:paraId="58EEBAE2" w14:textId="77777777" w:rsidR="00B262D7" w:rsidRPr="00C12BA7" w:rsidRDefault="00B262D7" w:rsidP="00FA61DD">
            <w:pPr>
              <w:pStyle w:val="Titre3"/>
              <w:keepNext w:val="0"/>
              <w:tabs>
                <w:tab w:val="clear" w:pos="10065"/>
                <w:tab w:val="right" w:pos="2268"/>
                <w:tab w:val="right" w:pos="6521"/>
                <w:tab w:val="right" w:pos="7088"/>
                <w:tab w:val="left" w:pos="7371"/>
                <w:tab w:val="left" w:pos="8789"/>
              </w:tabs>
              <w:ind w:left="34" w:right="4253"/>
              <w:jc w:val="left"/>
              <w:rPr>
                <w:b w:val="0"/>
                <w:bCs w:val="0"/>
              </w:rPr>
            </w:pPr>
          </w:p>
        </w:tc>
        <w:tc>
          <w:tcPr>
            <w:tcW w:w="5028" w:type="dxa"/>
            <w:tcBorders>
              <w:top w:val="single" w:sz="4" w:space="0" w:color="auto"/>
              <w:bottom w:val="dotted" w:sz="4" w:space="0" w:color="auto"/>
            </w:tcBorders>
            <w:vAlign w:val="center"/>
          </w:tcPr>
          <w:p w14:paraId="59844D16" w14:textId="15E5FAF6" w:rsidR="00B262D7" w:rsidRPr="00C12BA7" w:rsidRDefault="00B262D7" w:rsidP="00FA61DD">
            <w:pPr>
              <w:tabs>
                <w:tab w:val="left" w:pos="175"/>
              </w:tabs>
              <w:ind w:right="-143"/>
              <w:rPr>
                <w:bCs w:val="0"/>
              </w:rPr>
            </w:pPr>
            <w:r w:rsidRPr="00C12BA7">
              <w:rPr>
                <w:bCs w:val="0"/>
              </w:rPr>
              <w:t>Chemins de câbles, supports et tous les accessoires</w:t>
            </w:r>
          </w:p>
        </w:tc>
        <w:tc>
          <w:tcPr>
            <w:tcW w:w="584" w:type="dxa"/>
            <w:gridSpan w:val="2"/>
            <w:tcBorders>
              <w:top w:val="single" w:sz="4" w:space="0" w:color="auto"/>
              <w:bottom w:val="dotted" w:sz="4" w:space="0" w:color="auto"/>
            </w:tcBorders>
            <w:vAlign w:val="bottom"/>
          </w:tcPr>
          <w:p w14:paraId="438E2ECB" w14:textId="77777777" w:rsidR="00B262D7" w:rsidRPr="00C12BA7" w:rsidRDefault="00B262D7" w:rsidP="00FA61DD">
            <w:pPr>
              <w:ind w:right="-5"/>
              <w:rPr>
                <w:bCs w:val="0"/>
              </w:rPr>
            </w:pPr>
          </w:p>
        </w:tc>
        <w:tc>
          <w:tcPr>
            <w:tcW w:w="793" w:type="dxa"/>
            <w:gridSpan w:val="2"/>
            <w:tcBorders>
              <w:top w:val="single" w:sz="4" w:space="0" w:color="auto"/>
              <w:bottom w:val="dotted" w:sz="4" w:space="0" w:color="auto"/>
            </w:tcBorders>
            <w:vAlign w:val="bottom"/>
          </w:tcPr>
          <w:p w14:paraId="40A5E781" w14:textId="77777777" w:rsidR="00B262D7" w:rsidRPr="00C12BA7" w:rsidRDefault="00B262D7" w:rsidP="00FA61DD">
            <w:pPr>
              <w:ind w:right="34"/>
              <w:rPr>
                <w:bCs w:val="0"/>
              </w:rPr>
            </w:pPr>
          </w:p>
        </w:tc>
        <w:tc>
          <w:tcPr>
            <w:tcW w:w="1412" w:type="dxa"/>
            <w:gridSpan w:val="2"/>
            <w:tcBorders>
              <w:top w:val="single" w:sz="4" w:space="0" w:color="auto"/>
              <w:bottom w:val="dotted" w:sz="4" w:space="0" w:color="auto"/>
            </w:tcBorders>
            <w:vAlign w:val="bottom"/>
          </w:tcPr>
          <w:p w14:paraId="37AF1DD3" w14:textId="77777777" w:rsidR="00B262D7" w:rsidRPr="00C12BA7" w:rsidRDefault="00B262D7" w:rsidP="00FA61DD">
            <w:pPr>
              <w:ind w:right="34"/>
              <w:rPr>
                <w:bCs w:val="0"/>
              </w:rPr>
            </w:pPr>
          </w:p>
        </w:tc>
        <w:tc>
          <w:tcPr>
            <w:tcW w:w="1468" w:type="dxa"/>
            <w:tcBorders>
              <w:top w:val="single" w:sz="4" w:space="0" w:color="auto"/>
              <w:bottom w:val="dotted" w:sz="4" w:space="0" w:color="auto"/>
            </w:tcBorders>
            <w:vAlign w:val="bottom"/>
          </w:tcPr>
          <w:p w14:paraId="5417F8F3" w14:textId="77777777" w:rsidR="00B262D7" w:rsidRPr="00C12BA7" w:rsidRDefault="00B262D7" w:rsidP="00FA61DD">
            <w:pPr>
              <w:ind w:right="0"/>
              <w:rPr>
                <w:bCs w:val="0"/>
              </w:rPr>
            </w:pPr>
          </w:p>
        </w:tc>
      </w:tr>
      <w:tr w:rsidR="00C71430" w:rsidRPr="00C12BA7" w14:paraId="7C07902E" w14:textId="77777777" w:rsidTr="006D7353">
        <w:trPr>
          <w:gridAfter w:val="1"/>
          <w:wAfter w:w="13" w:type="dxa"/>
          <w:cantSplit/>
          <w:trHeight w:val="227"/>
        </w:trPr>
        <w:tc>
          <w:tcPr>
            <w:tcW w:w="810" w:type="dxa"/>
            <w:tcBorders>
              <w:top w:val="dotted" w:sz="4" w:space="0" w:color="auto"/>
              <w:bottom w:val="dotted" w:sz="4" w:space="0" w:color="auto"/>
            </w:tcBorders>
          </w:tcPr>
          <w:p w14:paraId="43C2D101" w14:textId="77777777" w:rsidR="002C2D04" w:rsidRPr="00C12BA7" w:rsidRDefault="002C2D04" w:rsidP="00FA61DD">
            <w:pPr>
              <w:pStyle w:val="Titre3"/>
              <w:keepNext w:val="0"/>
              <w:numPr>
                <w:ilvl w:val="0"/>
                <w:numId w:val="0"/>
              </w:numPr>
              <w:tabs>
                <w:tab w:val="right" w:pos="2268"/>
              </w:tabs>
              <w:ind w:left="34"/>
              <w:jc w:val="left"/>
              <w:rPr>
                <w:b w:val="0"/>
                <w:bCs w:val="0"/>
              </w:rPr>
            </w:pPr>
          </w:p>
        </w:tc>
        <w:tc>
          <w:tcPr>
            <w:tcW w:w="5028" w:type="dxa"/>
            <w:tcBorders>
              <w:top w:val="dotted" w:sz="4" w:space="0" w:color="auto"/>
              <w:bottom w:val="dotted" w:sz="4" w:space="0" w:color="auto"/>
            </w:tcBorders>
            <w:vAlign w:val="center"/>
          </w:tcPr>
          <w:p w14:paraId="23D8DED1" w14:textId="77777777" w:rsidR="002C2D04" w:rsidRPr="00C12BA7" w:rsidRDefault="002C2D04" w:rsidP="00FA61DD">
            <w:pPr>
              <w:tabs>
                <w:tab w:val="left" w:pos="175"/>
              </w:tabs>
              <w:ind w:right="-143"/>
              <w:rPr>
                <w:bCs w:val="0"/>
              </w:rPr>
            </w:pPr>
            <w:r w:rsidRPr="00C12BA7">
              <w:rPr>
                <w:bCs w:val="0"/>
                <w:lang w:val="nl-NL"/>
              </w:rPr>
              <w:t>- dim. : 200 x 50</w:t>
            </w:r>
          </w:p>
        </w:tc>
        <w:tc>
          <w:tcPr>
            <w:tcW w:w="584" w:type="dxa"/>
            <w:gridSpan w:val="2"/>
            <w:tcBorders>
              <w:top w:val="dotted" w:sz="4" w:space="0" w:color="auto"/>
              <w:bottom w:val="dotted" w:sz="4" w:space="0" w:color="auto"/>
            </w:tcBorders>
            <w:vAlign w:val="bottom"/>
          </w:tcPr>
          <w:p w14:paraId="51E8CE64" w14:textId="77777777" w:rsidR="002C2D04" w:rsidRPr="00C12BA7" w:rsidRDefault="002C2D04" w:rsidP="00FA61DD">
            <w:pPr>
              <w:ind w:right="-5"/>
              <w:rPr>
                <w:bCs w:val="0"/>
              </w:rPr>
            </w:pPr>
            <w:r w:rsidRPr="00C12BA7">
              <w:rPr>
                <w:bCs w:val="0"/>
              </w:rPr>
              <w:t>ml</w:t>
            </w:r>
          </w:p>
        </w:tc>
        <w:tc>
          <w:tcPr>
            <w:tcW w:w="793" w:type="dxa"/>
            <w:gridSpan w:val="2"/>
            <w:tcBorders>
              <w:top w:val="dotted" w:sz="4" w:space="0" w:color="auto"/>
              <w:bottom w:val="dotted" w:sz="4" w:space="0" w:color="auto"/>
            </w:tcBorders>
            <w:vAlign w:val="bottom"/>
          </w:tcPr>
          <w:p w14:paraId="6B42C3B1" w14:textId="315F612A" w:rsidR="002C2D04" w:rsidRPr="00C12BA7" w:rsidRDefault="00AC2377" w:rsidP="00FA61DD">
            <w:pPr>
              <w:ind w:right="34"/>
              <w:rPr>
                <w:bCs w:val="0"/>
              </w:rPr>
            </w:pPr>
            <w:r w:rsidRPr="00C12BA7">
              <w:rPr>
                <w:bCs w:val="0"/>
              </w:rPr>
              <w:t>4</w:t>
            </w:r>
            <w:r w:rsidR="005B27D7" w:rsidRPr="00C12BA7">
              <w:rPr>
                <w:bCs w:val="0"/>
              </w:rPr>
              <w:t>0</w:t>
            </w:r>
          </w:p>
        </w:tc>
        <w:tc>
          <w:tcPr>
            <w:tcW w:w="1412" w:type="dxa"/>
            <w:gridSpan w:val="2"/>
            <w:tcBorders>
              <w:top w:val="dotted" w:sz="4" w:space="0" w:color="auto"/>
              <w:bottom w:val="dotted" w:sz="4" w:space="0" w:color="auto"/>
            </w:tcBorders>
            <w:vAlign w:val="bottom"/>
          </w:tcPr>
          <w:p w14:paraId="7B5A56AE" w14:textId="77777777" w:rsidR="002C2D04" w:rsidRPr="00C12BA7" w:rsidRDefault="002C2D04" w:rsidP="00FA61DD">
            <w:pPr>
              <w:ind w:right="34"/>
              <w:rPr>
                <w:bCs w:val="0"/>
              </w:rPr>
            </w:pPr>
          </w:p>
        </w:tc>
        <w:tc>
          <w:tcPr>
            <w:tcW w:w="1468" w:type="dxa"/>
            <w:tcBorders>
              <w:top w:val="dotted" w:sz="4" w:space="0" w:color="auto"/>
              <w:bottom w:val="dotted" w:sz="4" w:space="0" w:color="auto"/>
            </w:tcBorders>
            <w:vAlign w:val="bottom"/>
          </w:tcPr>
          <w:p w14:paraId="53BC5B4E" w14:textId="77777777" w:rsidR="002C2D04" w:rsidRPr="00C12BA7" w:rsidRDefault="002C2D04" w:rsidP="00FA61DD">
            <w:pPr>
              <w:ind w:right="0"/>
              <w:rPr>
                <w:bCs w:val="0"/>
              </w:rPr>
            </w:pPr>
          </w:p>
        </w:tc>
      </w:tr>
      <w:tr w:rsidR="00C71430" w:rsidRPr="00C12BA7" w14:paraId="0F3A9070" w14:textId="77777777" w:rsidTr="006D7353">
        <w:trPr>
          <w:gridAfter w:val="1"/>
          <w:wAfter w:w="13" w:type="dxa"/>
          <w:cantSplit/>
          <w:trHeight w:val="227"/>
        </w:trPr>
        <w:tc>
          <w:tcPr>
            <w:tcW w:w="810" w:type="dxa"/>
            <w:tcBorders>
              <w:top w:val="dotted" w:sz="4" w:space="0" w:color="auto"/>
              <w:bottom w:val="dotted" w:sz="4" w:space="0" w:color="auto"/>
            </w:tcBorders>
          </w:tcPr>
          <w:p w14:paraId="4933348A" w14:textId="77777777" w:rsidR="00B262D7" w:rsidRPr="00C12BA7" w:rsidRDefault="00B262D7" w:rsidP="00FA61DD">
            <w:pPr>
              <w:pStyle w:val="Titre3"/>
              <w:keepNext w:val="0"/>
              <w:numPr>
                <w:ilvl w:val="0"/>
                <w:numId w:val="0"/>
              </w:numPr>
              <w:tabs>
                <w:tab w:val="right" w:pos="2268"/>
              </w:tabs>
              <w:ind w:left="34"/>
              <w:jc w:val="left"/>
              <w:rPr>
                <w:b w:val="0"/>
                <w:bCs w:val="0"/>
              </w:rPr>
            </w:pPr>
          </w:p>
        </w:tc>
        <w:tc>
          <w:tcPr>
            <w:tcW w:w="5028" w:type="dxa"/>
            <w:tcBorders>
              <w:top w:val="dotted" w:sz="4" w:space="0" w:color="auto"/>
              <w:bottom w:val="dotted" w:sz="4" w:space="0" w:color="auto"/>
            </w:tcBorders>
            <w:vAlign w:val="center"/>
          </w:tcPr>
          <w:p w14:paraId="4C73677A" w14:textId="77777777" w:rsidR="00B262D7" w:rsidRPr="00C12BA7" w:rsidRDefault="00B262D7" w:rsidP="00FA61DD">
            <w:pPr>
              <w:tabs>
                <w:tab w:val="left" w:pos="175"/>
              </w:tabs>
              <w:ind w:right="-143"/>
              <w:rPr>
                <w:bCs w:val="0"/>
                <w:lang w:val="nl-NL"/>
              </w:rPr>
            </w:pPr>
            <w:r w:rsidRPr="00C12BA7">
              <w:rPr>
                <w:bCs w:val="0"/>
                <w:lang w:val="nl-NL"/>
              </w:rPr>
              <w:t>- dim. : 150 x 50</w:t>
            </w:r>
          </w:p>
        </w:tc>
        <w:tc>
          <w:tcPr>
            <w:tcW w:w="584" w:type="dxa"/>
            <w:gridSpan w:val="2"/>
            <w:tcBorders>
              <w:top w:val="dotted" w:sz="4" w:space="0" w:color="auto"/>
              <w:bottom w:val="dotted" w:sz="4" w:space="0" w:color="auto"/>
            </w:tcBorders>
            <w:vAlign w:val="bottom"/>
          </w:tcPr>
          <w:p w14:paraId="025588E4" w14:textId="77777777" w:rsidR="00B262D7" w:rsidRPr="00C12BA7" w:rsidRDefault="00B262D7" w:rsidP="00FA61DD">
            <w:pPr>
              <w:ind w:right="-5"/>
              <w:rPr>
                <w:bCs w:val="0"/>
              </w:rPr>
            </w:pPr>
            <w:r w:rsidRPr="00C12BA7">
              <w:rPr>
                <w:bCs w:val="0"/>
              </w:rPr>
              <w:t>ml</w:t>
            </w:r>
          </w:p>
        </w:tc>
        <w:tc>
          <w:tcPr>
            <w:tcW w:w="793" w:type="dxa"/>
            <w:gridSpan w:val="2"/>
            <w:tcBorders>
              <w:top w:val="dotted" w:sz="4" w:space="0" w:color="auto"/>
              <w:bottom w:val="dotted" w:sz="4" w:space="0" w:color="auto"/>
            </w:tcBorders>
            <w:vAlign w:val="bottom"/>
          </w:tcPr>
          <w:p w14:paraId="267156F1" w14:textId="254AF38F" w:rsidR="00B262D7" w:rsidRPr="00C12BA7" w:rsidRDefault="004E44C8" w:rsidP="00FA61DD">
            <w:pPr>
              <w:ind w:right="34"/>
              <w:rPr>
                <w:bCs w:val="0"/>
              </w:rPr>
            </w:pPr>
            <w:r w:rsidRPr="00C12BA7">
              <w:rPr>
                <w:bCs w:val="0"/>
              </w:rPr>
              <w:t>8</w:t>
            </w:r>
            <w:r w:rsidR="0064339D" w:rsidRPr="00C12BA7">
              <w:rPr>
                <w:bCs w:val="0"/>
              </w:rPr>
              <w:t>5</w:t>
            </w:r>
          </w:p>
        </w:tc>
        <w:tc>
          <w:tcPr>
            <w:tcW w:w="1412" w:type="dxa"/>
            <w:gridSpan w:val="2"/>
            <w:tcBorders>
              <w:top w:val="dotted" w:sz="4" w:space="0" w:color="auto"/>
              <w:bottom w:val="dotted" w:sz="4" w:space="0" w:color="auto"/>
            </w:tcBorders>
            <w:vAlign w:val="bottom"/>
          </w:tcPr>
          <w:p w14:paraId="6521134C" w14:textId="77777777" w:rsidR="00B262D7" w:rsidRPr="00C12BA7" w:rsidRDefault="00B262D7" w:rsidP="00FA61DD">
            <w:pPr>
              <w:ind w:right="34"/>
              <w:rPr>
                <w:bCs w:val="0"/>
              </w:rPr>
            </w:pPr>
          </w:p>
        </w:tc>
        <w:tc>
          <w:tcPr>
            <w:tcW w:w="1468" w:type="dxa"/>
            <w:tcBorders>
              <w:top w:val="dotted" w:sz="4" w:space="0" w:color="auto"/>
              <w:bottom w:val="dotted" w:sz="4" w:space="0" w:color="auto"/>
            </w:tcBorders>
            <w:vAlign w:val="bottom"/>
          </w:tcPr>
          <w:p w14:paraId="40EE40D9" w14:textId="77777777" w:rsidR="00B262D7" w:rsidRPr="00C12BA7" w:rsidRDefault="00B262D7" w:rsidP="00FA61DD">
            <w:pPr>
              <w:ind w:right="0"/>
              <w:rPr>
                <w:bCs w:val="0"/>
              </w:rPr>
            </w:pPr>
          </w:p>
        </w:tc>
      </w:tr>
      <w:tr w:rsidR="00C71430" w:rsidRPr="00C12BA7" w14:paraId="63AC8E87" w14:textId="77777777" w:rsidTr="006D7353">
        <w:trPr>
          <w:gridAfter w:val="1"/>
          <w:wAfter w:w="13" w:type="dxa"/>
          <w:cantSplit/>
          <w:trHeight w:val="227"/>
        </w:trPr>
        <w:tc>
          <w:tcPr>
            <w:tcW w:w="810" w:type="dxa"/>
            <w:tcBorders>
              <w:top w:val="dotted" w:sz="4" w:space="0" w:color="auto"/>
              <w:bottom w:val="single" w:sz="4" w:space="0" w:color="auto"/>
            </w:tcBorders>
          </w:tcPr>
          <w:p w14:paraId="54C3D6BA" w14:textId="77777777" w:rsidR="00B262D7" w:rsidRPr="00C12BA7" w:rsidRDefault="00B262D7" w:rsidP="00FA61DD">
            <w:pPr>
              <w:pStyle w:val="Titre3"/>
              <w:keepNext w:val="0"/>
              <w:numPr>
                <w:ilvl w:val="0"/>
                <w:numId w:val="0"/>
              </w:numPr>
              <w:tabs>
                <w:tab w:val="right" w:pos="2268"/>
              </w:tabs>
              <w:ind w:left="34"/>
              <w:jc w:val="left"/>
              <w:rPr>
                <w:b w:val="0"/>
                <w:bCs w:val="0"/>
              </w:rPr>
            </w:pPr>
          </w:p>
        </w:tc>
        <w:tc>
          <w:tcPr>
            <w:tcW w:w="5028" w:type="dxa"/>
            <w:tcBorders>
              <w:top w:val="dotted" w:sz="4" w:space="0" w:color="auto"/>
              <w:bottom w:val="single" w:sz="4" w:space="0" w:color="auto"/>
            </w:tcBorders>
            <w:vAlign w:val="center"/>
          </w:tcPr>
          <w:p w14:paraId="781186B1" w14:textId="77777777" w:rsidR="00B262D7" w:rsidRPr="00C12BA7" w:rsidRDefault="00B262D7" w:rsidP="00FA61DD">
            <w:pPr>
              <w:tabs>
                <w:tab w:val="left" w:pos="175"/>
              </w:tabs>
              <w:ind w:right="-143"/>
              <w:rPr>
                <w:bCs w:val="0"/>
                <w:lang w:val="nl-NL"/>
              </w:rPr>
            </w:pPr>
            <w:r w:rsidRPr="00C12BA7">
              <w:rPr>
                <w:bCs w:val="0"/>
                <w:lang w:val="nl-NL"/>
              </w:rPr>
              <w:t>- dim. : 100 x 50</w:t>
            </w:r>
          </w:p>
        </w:tc>
        <w:tc>
          <w:tcPr>
            <w:tcW w:w="584" w:type="dxa"/>
            <w:gridSpan w:val="2"/>
            <w:tcBorders>
              <w:top w:val="dotted" w:sz="4" w:space="0" w:color="auto"/>
              <w:bottom w:val="single" w:sz="4" w:space="0" w:color="auto"/>
            </w:tcBorders>
            <w:vAlign w:val="bottom"/>
          </w:tcPr>
          <w:p w14:paraId="53692E6F" w14:textId="77777777" w:rsidR="00B262D7" w:rsidRPr="00C12BA7" w:rsidRDefault="00B262D7" w:rsidP="00FA61DD">
            <w:pPr>
              <w:ind w:right="-5"/>
              <w:rPr>
                <w:bCs w:val="0"/>
              </w:rPr>
            </w:pPr>
            <w:r w:rsidRPr="00C12BA7">
              <w:rPr>
                <w:bCs w:val="0"/>
              </w:rPr>
              <w:t>ml</w:t>
            </w:r>
          </w:p>
        </w:tc>
        <w:tc>
          <w:tcPr>
            <w:tcW w:w="793" w:type="dxa"/>
            <w:gridSpan w:val="2"/>
            <w:tcBorders>
              <w:top w:val="dotted" w:sz="4" w:space="0" w:color="auto"/>
              <w:bottom w:val="single" w:sz="4" w:space="0" w:color="auto"/>
            </w:tcBorders>
            <w:vAlign w:val="bottom"/>
          </w:tcPr>
          <w:p w14:paraId="0527352A" w14:textId="75B3C0B6" w:rsidR="00B262D7" w:rsidRPr="00C12BA7" w:rsidRDefault="004E44C8" w:rsidP="00FA61DD">
            <w:pPr>
              <w:ind w:right="34"/>
              <w:rPr>
                <w:bCs w:val="0"/>
              </w:rPr>
            </w:pPr>
            <w:r w:rsidRPr="00C12BA7">
              <w:rPr>
                <w:bCs w:val="0"/>
              </w:rPr>
              <w:t>5</w:t>
            </w:r>
            <w:r w:rsidR="0064339D" w:rsidRPr="00C12BA7">
              <w:rPr>
                <w:bCs w:val="0"/>
              </w:rPr>
              <w:t>5</w:t>
            </w:r>
          </w:p>
        </w:tc>
        <w:tc>
          <w:tcPr>
            <w:tcW w:w="1412" w:type="dxa"/>
            <w:gridSpan w:val="2"/>
            <w:tcBorders>
              <w:top w:val="dotted" w:sz="4" w:space="0" w:color="auto"/>
              <w:bottom w:val="single" w:sz="4" w:space="0" w:color="auto"/>
            </w:tcBorders>
            <w:vAlign w:val="bottom"/>
          </w:tcPr>
          <w:p w14:paraId="4C2F41C2" w14:textId="77777777" w:rsidR="00B262D7" w:rsidRPr="00C12BA7" w:rsidRDefault="00B262D7" w:rsidP="00FA61DD">
            <w:pPr>
              <w:ind w:right="34"/>
              <w:rPr>
                <w:bCs w:val="0"/>
              </w:rPr>
            </w:pPr>
          </w:p>
        </w:tc>
        <w:tc>
          <w:tcPr>
            <w:tcW w:w="1468" w:type="dxa"/>
            <w:tcBorders>
              <w:top w:val="dotted" w:sz="4" w:space="0" w:color="auto"/>
              <w:bottom w:val="single" w:sz="4" w:space="0" w:color="auto"/>
            </w:tcBorders>
            <w:vAlign w:val="bottom"/>
          </w:tcPr>
          <w:p w14:paraId="4BFA7D7A" w14:textId="77777777" w:rsidR="00B262D7" w:rsidRPr="00C12BA7" w:rsidRDefault="00B262D7" w:rsidP="00FA61DD">
            <w:pPr>
              <w:ind w:right="0"/>
              <w:rPr>
                <w:bCs w:val="0"/>
              </w:rPr>
            </w:pPr>
          </w:p>
        </w:tc>
      </w:tr>
      <w:tr w:rsidR="00C71430" w:rsidRPr="00C12BA7" w14:paraId="543CAD48" w14:textId="77777777" w:rsidTr="006D7353">
        <w:trPr>
          <w:gridAfter w:val="1"/>
          <w:wAfter w:w="13" w:type="dxa"/>
          <w:cantSplit/>
          <w:trHeight w:val="227"/>
        </w:trPr>
        <w:tc>
          <w:tcPr>
            <w:tcW w:w="810" w:type="dxa"/>
            <w:tcBorders>
              <w:top w:val="single" w:sz="4" w:space="0" w:color="auto"/>
              <w:bottom w:val="single" w:sz="4" w:space="0" w:color="auto"/>
            </w:tcBorders>
          </w:tcPr>
          <w:p w14:paraId="0A5BC8CF" w14:textId="77777777" w:rsidR="009D0E64" w:rsidRPr="00C12BA7" w:rsidRDefault="009D0E64" w:rsidP="00FA61DD">
            <w:pPr>
              <w:pStyle w:val="Titre3"/>
              <w:keepNext w:val="0"/>
              <w:tabs>
                <w:tab w:val="clear" w:pos="10065"/>
                <w:tab w:val="right" w:pos="2268"/>
                <w:tab w:val="right" w:pos="6521"/>
                <w:tab w:val="right" w:pos="7088"/>
                <w:tab w:val="left" w:pos="7371"/>
                <w:tab w:val="left" w:pos="8789"/>
              </w:tabs>
              <w:ind w:left="34" w:right="4253"/>
              <w:jc w:val="left"/>
              <w:rPr>
                <w:b w:val="0"/>
                <w:bCs w:val="0"/>
              </w:rPr>
            </w:pPr>
          </w:p>
        </w:tc>
        <w:tc>
          <w:tcPr>
            <w:tcW w:w="5028" w:type="dxa"/>
            <w:tcBorders>
              <w:top w:val="single" w:sz="4" w:space="0" w:color="auto"/>
              <w:bottom w:val="single" w:sz="4" w:space="0" w:color="auto"/>
            </w:tcBorders>
            <w:vAlign w:val="center"/>
          </w:tcPr>
          <w:p w14:paraId="7E337234" w14:textId="24BBED50" w:rsidR="009D0E64" w:rsidRPr="00C12BA7" w:rsidRDefault="009D0E64" w:rsidP="00FA61DD">
            <w:pPr>
              <w:tabs>
                <w:tab w:val="left" w:pos="175"/>
              </w:tabs>
              <w:ind w:right="-4"/>
              <w:rPr>
                <w:bCs w:val="0"/>
              </w:rPr>
            </w:pPr>
            <w:r w:rsidRPr="00C12BA7">
              <w:rPr>
                <w:bCs w:val="0"/>
              </w:rPr>
              <w:t xml:space="preserve">Alimentations spécifiques, en câbles </w:t>
            </w:r>
            <w:r w:rsidR="003A5F1E" w:rsidRPr="00C12BA7">
              <w:t>FR-N1X1G1</w:t>
            </w:r>
            <w:r w:rsidRPr="00C12BA7">
              <w:rPr>
                <w:bCs w:val="0"/>
              </w:rPr>
              <w:t xml:space="preserve"> avec chemin de câbles ou fourreaux, depuis T</w:t>
            </w:r>
            <w:r w:rsidR="0064339D" w:rsidRPr="00C12BA7">
              <w:rPr>
                <w:bCs w:val="0"/>
              </w:rPr>
              <w:t>D R+2</w:t>
            </w:r>
            <w:r w:rsidRPr="00C12BA7">
              <w:rPr>
                <w:bCs w:val="0"/>
              </w:rPr>
              <w:t>,</w:t>
            </w:r>
          </w:p>
          <w:p w14:paraId="16B14043" w14:textId="77777777" w:rsidR="009D0E64" w:rsidRPr="00C12BA7" w:rsidRDefault="009D0E64" w:rsidP="00FA61DD">
            <w:pPr>
              <w:tabs>
                <w:tab w:val="left" w:pos="175"/>
              </w:tabs>
              <w:ind w:right="-143"/>
              <w:rPr>
                <w:bCs w:val="0"/>
              </w:rPr>
            </w:pPr>
            <w:r w:rsidRPr="00C12BA7">
              <w:rPr>
                <w:bCs w:val="0"/>
              </w:rPr>
              <w:t>accessoires et toutes sujétions</w:t>
            </w:r>
          </w:p>
        </w:tc>
        <w:tc>
          <w:tcPr>
            <w:tcW w:w="584" w:type="dxa"/>
            <w:gridSpan w:val="2"/>
            <w:tcBorders>
              <w:top w:val="single" w:sz="4" w:space="0" w:color="auto"/>
              <w:bottom w:val="single" w:sz="4" w:space="0" w:color="auto"/>
            </w:tcBorders>
            <w:vAlign w:val="bottom"/>
          </w:tcPr>
          <w:p w14:paraId="28FAF81F" w14:textId="77777777" w:rsidR="009D0E64" w:rsidRPr="00C12BA7" w:rsidRDefault="009D0E64" w:rsidP="00FA61DD">
            <w:pPr>
              <w:ind w:right="-5"/>
              <w:rPr>
                <w:bCs w:val="0"/>
              </w:rPr>
            </w:pPr>
          </w:p>
        </w:tc>
        <w:tc>
          <w:tcPr>
            <w:tcW w:w="793" w:type="dxa"/>
            <w:gridSpan w:val="2"/>
            <w:tcBorders>
              <w:top w:val="single" w:sz="4" w:space="0" w:color="auto"/>
              <w:bottom w:val="single" w:sz="4" w:space="0" w:color="auto"/>
            </w:tcBorders>
            <w:vAlign w:val="bottom"/>
          </w:tcPr>
          <w:p w14:paraId="3F0D966D" w14:textId="77777777" w:rsidR="009D0E64" w:rsidRPr="00C12BA7" w:rsidRDefault="009D0E64" w:rsidP="00FA61DD">
            <w:pPr>
              <w:ind w:right="34"/>
              <w:rPr>
                <w:bCs w:val="0"/>
              </w:rPr>
            </w:pPr>
          </w:p>
        </w:tc>
        <w:tc>
          <w:tcPr>
            <w:tcW w:w="1412" w:type="dxa"/>
            <w:gridSpan w:val="2"/>
            <w:tcBorders>
              <w:top w:val="single" w:sz="4" w:space="0" w:color="auto"/>
              <w:bottom w:val="single" w:sz="4" w:space="0" w:color="auto"/>
            </w:tcBorders>
            <w:vAlign w:val="bottom"/>
          </w:tcPr>
          <w:p w14:paraId="0750B349" w14:textId="77777777" w:rsidR="009D0E64" w:rsidRPr="00C12BA7" w:rsidRDefault="009D0E64" w:rsidP="00FA61DD">
            <w:pPr>
              <w:ind w:right="34"/>
              <w:rPr>
                <w:bCs w:val="0"/>
              </w:rPr>
            </w:pPr>
          </w:p>
        </w:tc>
        <w:tc>
          <w:tcPr>
            <w:tcW w:w="1468" w:type="dxa"/>
            <w:tcBorders>
              <w:top w:val="single" w:sz="4" w:space="0" w:color="auto"/>
              <w:bottom w:val="single" w:sz="4" w:space="0" w:color="auto"/>
            </w:tcBorders>
            <w:vAlign w:val="bottom"/>
          </w:tcPr>
          <w:p w14:paraId="3DFAA946" w14:textId="77777777" w:rsidR="009D0E64" w:rsidRPr="00C12BA7" w:rsidRDefault="009D0E64" w:rsidP="00FA61DD">
            <w:pPr>
              <w:ind w:right="0"/>
              <w:rPr>
                <w:bCs w:val="0"/>
              </w:rPr>
            </w:pPr>
          </w:p>
        </w:tc>
      </w:tr>
      <w:tr w:rsidR="00C71430" w:rsidRPr="00C12BA7" w14:paraId="3F6EF141" w14:textId="77777777" w:rsidTr="006D7353">
        <w:trPr>
          <w:gridAfter w:val="1"/>
          <w:wAfter w:w="13" w:type="dxa"/>
          <w:cantSplit/>
          <w:trHeight w:val="227"/>
        </w:trPr>
        <w:tc>
          <w:tcPr>
            <w:tcW w:w="810" w:type="dxa"/>
            <w:tcBorders>
              <w:top w:val="single" w:sz="4" w:space="0" w:color="auto"/>
              <w:bottom w:val="single" w:sz="4" w:space="0" w:color="auto"/>
            </w:tcBorders>
          </w:tcPr>
          <w:p w14:paraId="4373D0D3" w14:textId="77777777" w:rsidR="00717C30" w:rsidRPr="00C12BA7" w:rsidRDefault="00717C30" w:rsidP="00FA61DD">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D1EFF33" w14:textId="77777777" w:rsidR="00717C30" w:rsidRPr="00C12BA7" w:rsidRDefault="00717C30" w:rsidP="00FA61DD">
            <w:pPr>
              <w:tabs>
                <w:tab w:val="left" w:pos="3719"/>
              </w:tabs>
              <w:ind w:left="175" w:right="-143" w:hanging="141"/>
              <w:rPr>
                <w:bCs w:val="0"/>
              </w:rPr>
            </w:pPr>
            <w:r w:rsidRPr="00C12BA7">
              <w:rPr>
                <w:bCs w:val="0"/>
              </w:rPr>
              <w:t>- alim. VMC :</w:t>
            </w:r>
            <w:r w:rsidRPr="00C12BA7">
              <w:rPr>
                <w:bCs w:val="0"/>
              </w:rPr>
              <w:tab/>
              <w:t>3G2,5 mm²</w:t>
            </w:r>
          </w:p>
        </w:tc>
        <w:tc>
          <w:tcPr>
            <w:tcW w:w="584" w:type="dxa"/>
            <w:gridSpan w:val="2"/>
            <w:tcBorders>
              <w:top w:val="single" w:sz="4" w:space="0" w:color="auto"/>
              <w:bottom w:val="single" w:sz="4" w:space="0" w:color="auto"/>
            </w:tcBorders>
            <w:vAlign w:val="bottom"/>
          </w:tcPr>
          <w:p w14:paraId="39312B7C" w14:textId="77777777" w:rsidR="00717C30" w:rsidRPr="00C12BA7" w:rsidRDefault="00717C30" w:rsidP="00FA61DD">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2E5DF35D" w14:textId="2FCDF0A6" w:rsidR="00717C30" w:rsidRPr="00C12BA7" w:rsidRDefault="00E01780" w:rsidP="00FA61DD">
            <w:pPr>
              <w:ind w:right="34"/>
              <w:rPr>
                <w:bCs w:val="0"/>
              </w:rPr>
            </w:pPr>
            <w:r w:rsidRPr="00C12BA7">
              <w:rPr>
                <w:bCs w:val="0"/>
              </w:rPr>
              <w:t>57</w:t>
            </w:r>
          </w:p>
        </w:tc>
        <w:tc>
          <w:tcPr>
            <w:tcW w:w="1412" w:type="dxa"/>
            <w:gridSpan w:val="2"/>
            <w:tcBorders>
              <w:top w:val="single" w:sz="4" w:space="0" w:color="auto"/>
              <w:bottom w:val="single" w:sz="4" w:space="0" w:color="auto"/>
            </w:tcBorders>
          </w:tcPr>
          <w:p w14:paraId="654DFCEB" w14:textId="77777777" w:rsidR="00717C30" w:rsidRPr="00C12BA7" w:rsidRDefault="00717C30" w:rsidP="00FA61DD">
            <w:pPr>
              <w:ind w:right="34"/>
              <w:rPr>
                <w:bCs w:val="0"/>
              </w:rPr>
            </w:pPr>
          </w:p>
        </w:tc>
        <w:tc>
          <w:tcPr>
            <w:tcW w:w="1468" w:type="dxa"/>
            <w:tcBorders>
              <w:top w:val="single" w:sz="4" w:space="0" w:color="auto"/>
              <w:bottom w:val="single" w:sz="4" w:space="0" w:color="auto"/>
            </w:tcBorders>
          </w:tcPr>
          <w:p w14:paraId="7BEC9DCE" w14:textId="77777777" w:rsidR="00717C30" w:rsidRPr="00C12BA7" w:rsidRDefault="00717C30" w:rsidP="00FA61DD">
            <w:pPr>
              <w:ind w:right="0"/>
              <w:rPr>
                <w:bCs w:val="0"/>
              </w:rPr>
            </w:pPr>
          </w:p>
        </w:tc>
      </w:tr>
      <w:tr w:rsidR="00C71430" w:rsidRPr="00C12BA7" w14:paraId="0C45D173" w14:textId="77777777" w:rsidTr="006D7353">
        <w:trPr>
          <w:gridAfter w:val="1"/>
          <w:wAfter w:w="13" w:type="dxa"/>
          <w:cantSplit/>
          <w:trHeight w:val="227"/>
        </w:trPr>
        <w:tc>
          <w:tcPr>
            <w:tcW w:w="810" w:type="dxa"/>
            <w:tcBorders>
              <w:top w:val="single" w:sz="4" w:space="0" w:color="auto"/>
              <w:bottom w:val="single" w:sz="4" w:space="0" w:color="auto"/>
            </w:tcBorders>
          </w:tcPr>
          <w:p w14:paraId="36D08E9B" w14:textId="77777777" w:rsidR="009D0E64" w:rsidRPr="00C12BA7" w:rsidRDefault="009D0E64" w:rsidP="00FA61DD">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79FB95EA" w14:textId="03A570E3" w:rsidR="009D0E64" w:rsidRPr="00C12BA7" w:rsidRDefault="009D0E64" w:rsidP="00FA61DD">
            <w:pPr>
              <w:tabs>
                <w:tab w:val="left" w:pos="3719"/>
              </w:tabs>
              <w:ind w:left="175" w:right="-143" w:hanging="141"/>
              <w:rPr>
                <w:bCs w:val="0"/>
              </w:rPr>
            </w:pPr>
            <w:r w:rsidRPr="00C12BA7">
              <w:rPr>
                <w:bCs w:val="0"/>
              </w:rPr>
              <w:t xml:space="preserve">- alim. ballon ECS : </w:t>
            </w:r>
            <w:r w:rsidRPr="00C12BA7">
              <w:rPr>
                <w:bCs w:val="0"/>
              </w:rPr>
              <w:tab/>
              <w:t>3</w:t>
            </w:r>
            <w:r w:rsidR="00880282" w:rsidRPr="00C12BA7">
              <w:rPr>
                <w:bCs w:val="0"/>
              </w:rPr>
              <w:t>G</w:t>
            </w:r>
            <w:r w:rsidRPr="00C12BA7">
              <w:rPr>
                <w:bCs w:val="0"/>
              </w:rPr>
              <w:t>2,5 mm²</w:t>
            </w:r>
          </w:p>
        </w:tc>
        <w:tc>
          <w:tcPr>
            <w:tcW w:w="584" w:type="dxa"/>
            <w:gridSpan w:val="2"/>
            <w:tcBorders>
              <w:top w:val="single" w:sz="4" w:space="0" w:color="auto"/>
              <w:bottom w:val="single" w:sz="4" w:space="0" w:color="auto"/>
            </w:tcBorders>
            <w:vAlign w:val="bottom"/>
          </w:tcPr>
          <w:p w14:paraId="43B32865" w14:textId="77777777" w:rsidR="009D0E64" w:rsidRPr="00C12BA7" w:rsidRDefault="009D0E64" w:rsidP="00FA61DD">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4B21843B" w14:textId="0AB05B79" w:rsidR="009D0E64" w:rsidRPr="00C12BA7" w:rsidRDefault="00E01780" w:rsidP="00FA61DD">
            <w:pPr>
              <w:ind w:right="34"/>
              <w:rPr>
                <w:bCs w:val="0"/>
              </w:rPr>
            </w:pPr>
            <w:r w:rsidRPr="00C12BA7">
              <w:rPr>
                <w:bCs w:val="0"/>
              </w:rPr>
              <w:t>40</w:t>
            </w:r>
          </w:p>
        </w:tc>
        <w:tc>
          <w:tcPr>
            <w:tcW w:w="1412" w:type="dxa"/>
            <w:gridSpan w:val="2"/>
            <w:tcBorders>
              <w:top w:val="single" w:sz="4" w:space="0" w:color="auto"/>
              <w:bottom w:val="single" w:sz="4" w:space="0" w:color="auto"/>
            </w:tcBorders>
            <w:vAlign w:val="bottom"/>
          </w:tcPr>
          <w:p w14:paraId="5FDAA798" w14:textId="77777777" w:rsidR="009D0E64" w:rsidRPr="00C12BA7" w:rsidRDefault="009D0E64" w:rsidP="00FA61DD">
            <w:pPr>
              <w:ind w:right="34"/>
              <w:rPr>
                <w:bCs w:val="0"/>
              </w:rPr>
            </w:pPr>
          </w:p>
        </w:tc>
        <w:tc>
          <w:tcPr>
            <w:tcW w:w="1468" w:type="dxa"/>
            <w:tcBorders>
              <w:top w:val="single" w:sz="4" w:space="0" w:color="auto"/>
              <w:bottom w:val="single" w:sz="4" w:space="0" w:color="auto"/>
            </w:tcBorders>
            <w:vAlign w:val="bottom"/>
          </w:tcPr>
          <w:p w14:paraId="625C5C17" w14:textId="77777777" w:rsidR="009D0E64" w:rsidRPr="00C12BA7" w:rsidRDefault="009D0E64" w:rsidP="00FA61DD">
            <w:pPr>
              <w:ind w:right="0"/>
              <w:rPr>
                <w:bCs w:val="0"/>
              </w:rPr>
            </w:pPr>
          </w:p>
        </w:tc>
      </w:tr>
      <w:tr w:rsidR="00C71430" w:rsidRPr="00C12BA7" w14:paraId="4F7DA639" w14:textId="77777777" w:rsidTr="006D7353">
        <w:trPr>
          <w:gridAfter w:val="1"/>
          <w:wAfter w:w="13" w:type="dxa"/>
          <w:cantSplit/>
          <w:trHeight w:val="227"/>
        </w:trPr>
        <w:tc>
          <w:tcPr>
            <w:tcW w:w="810" w:type="dxa"/>
            <w:tcBorders>
              <w:top w:val="single" w:sz="4" w:space="0" w:color="auto"/>
              <w:bottom w:val="single" w:sz="4" w:space="0" w:color="auto"/>
            </w:tcBorders>
          </w:tcPr>
          <w:p w14:paraId="229EC526" w14:textId="77777777" w:rsidR="00880282" w:rsidRPr="00C12BA7" w:rsidRDefault="00880282" w:rsidP="00FA61DD">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3FFE0F75" w14:textId="59B97DAC" w:rsidR="00880282" w:rsidRPr="00C12BA7" w:rsidRDefault="00880282" w:rsidP="00FA61DD">
            <w:pPr>
              <w:pStyle w:val="Paragraphedeliste"/>
              <w:numPr>
                <w:ilvl w:val="0"/>
                <w:numId w:val="2"/>
              </w:numPr>
              <w:tabs>
                <w:tab w:val="left" w:pos="3719"/>
                <w:tab w:val="right" w:pos="6521"/>
                <w:tab w:val="right" w:pos="7088"/>
                <w:tab w:val="left" w:pos="7371"/>
                <w:tab w:val="left" w:pos="8789"/>
              </w:tabs>
              <w:ind w:left="175" w:right="-143" w:hanging="141"/>
              <w:jc w:val="left"/>
              <w:rPr>
                <w:bCs w:val="0"/>
              </w:rPr>
            </w:pPr>
            <w:r w:rsidRPr="00C12BA7">
              <w:rPr>
                <w:bCs w:val="0"/>
              </w:rPr>
              <w:t xml:space="preserve">alim. baie de brassage : </w:t>
            </w:r>
            <w:r w:rsidRPr="00C12BA7">
              <w:rPr>
                <w:bCs w:val="0"/>
              </w:rPr>
              <w:tab/>
              <w:t>3G</w:t>
            </w:r>
            <w:r w:rsidR="00A77FC7" w:rsidRPr="00C12BA7">
              <w:rPr>
                <w:bCs w:val="0"/>
              </w:rPr>
              <w:t>4</w:t>
            </w:r>
            <w:r w:rsidRPr="00C12BA7">
              <w:rPr>
                <w:bCs w:val="0"/>
              </w:rPr>
              <w:t>,</w:t>
            </w:r>
            <w:r w:rsidR="00A77FC7" w:rsidRPr="00C12BA7">
              <w:rPr>
                <w:bCs w:val="0"/>
              </w:rPr>
              <w:t>0</w:t>
            </w:r>
            <w:r w:rsidRPr="00C12BA7">
              <w:rPr>
                <w:bCs w:val="0"/>
              </w:rPr>
              <w:t xml:space="preserve"> mm²</w:t>
            </w:r>
          </w:p>
        </w:tc>
        <w:tc>
          <w:tcPr>
            <w:tcW w:w="584" w:type="dxa"/>
            <w:gridSpan w:val="2"/>
            <w:tcBorders>
              <w:top w:val="single" w:sz="4" w:space="0" w:color="auto"/>
              <w:bottom w:val="single" w:sz="4" w:space="0" w:color="auto"/>
            </w:tcBorders>
            <w:vAlign w:val="bottom"/>
          </w:tcPr>
          <w:p w14:paraId="10A3CE61" w14:textId="77777777" w:rsidR="00880282" w:rsidRPr="00C12BA7" w:rsidRDefault="00880282" w:rsidP="00FA61DD">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77310EAA" w14:textId="154ED0BD" w:rsidR="00880282" w:rsidRPr="00C12BA7" w:rsidRDefault="00E01780" w:rsidP="00FA61DD">
            <w:pPr>
              <w:ind w:right="34"/>
              <w:rPr>
                <w:bCs w:val="0"/>
              </w:rPr>
            </w:pPr>
            <w:r w:rsidRPr="00C12BA7">
              <w:rPr>
                <w:bCs w:val="0"/>
              </w:rPr>
              <w:t>19</w:t>
            </w:r>
          </w:p>
        </w:tc>
        <w:tc>
          <w:tcPr>
            <w:tcW w:w="1412" w:type="dxa"/>
            <w:gridSpan w:val="2"/>
            <w:tcBorders>
              <w:top w:val="single" w:sz="4" w:space="0" w:color="auto"/>
              <w:bottom w:val="single" w:sz="4" w:space="0" w:color="auto"/>
            </w:tcBorders>
          </w:tcPr>
          <w:p w14:paraId="300C8F23" w14:textId="77777777" w:rsidR="00880282" w:rsidRPr="00C12BA7" w:rsidRDefault="00880282" w:rsidP="00FA61DD">
            <w:pPr>
              <w:ind w:right="34"/>
              <w:rPr>
                <w:bCs w:val="0"/>
              </w:rPr>
            </w:pPr>
          </w:p>
        </w:tc>
        <w:tc>
          <w:tcPr>
            <w:tcW w:w="1468" w:type="dxa"/>
            <w:tcBorders>
              <w:top w:val="single" w:sz="4" w:space="0" w:color="auto"/>
              <w:bottom w:val="single" w:sz="4" w:space="0" w:color="auto"/>
            </w:tcBorders>
          </w:tcPr>
          <w:p w14:paraId="6CDC0376" w14:textId="77777777" w:rsidR="00880282" w:rsidRPr="00C12BA7" w:rsidRDefault="00880282" w:rsidP="00FA61DD">
            <w:pPr>
              <w:ind w:right="0"/>
              <w:rPr>
                <w:bCs w:val="0"/>
              </w:rPr>
            </w:pPr>
          </w:p>
        </w:tc>
      </w:tr>
      <w:tr w:rsidR="00C71430" w:rsidRPr="00C12BA7" w14:paraId="1A9254B5" w14:textId="77777777" w:rsidTr="006D7353">
        <w:trPr>
          <w:gridAfter w:val="1"/>
          <w:wAfter w:w="13" w:type="dxa"/>
          <w:cantSplit/>
          <w:trHeight w:val="227"/>
        </w:trPr>
        <w:tc>
          <w:tcPr>
            <w:tcW w:w="810" w:type="dxa"/>
            <w:tcBorders>
              <w:top w:val="single" w:sz="4" w:space="0" w:color="auto"/>
              <w:bottom w:val="single" w:sz="4" w:space="0" w:color="auto"/>
            </w:tcBorders>
          </w:tcPr>
          <w:p w14:paraId="31FE3805" w14:textId="77777777" w:rsidR="00E0218C" w:rsidRPr="00C12BA7" w:rsidRDefault="00E0218C" w:rsidP="00FA61DD">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0B7EB4A" w14:textId="29656FC2" w:rsidR="00E0218C" w:rsidRPr="00C12BA7" w:rsidRDefault="00E0218C" w:rsidP="00FA61DD">
            <w:pPr>
              <w:pStyle w:val="Paragraphedeliste"/>
              <w:numPr>
                <w:ilvl w:val="0"/>
                <w:numId w:val="2"/>
              </w:numPr>
              <w:tabs>
                <w:tab w:val="left" w:pos="3719"/>
                <w:tab w:val="right" w:pos="6521"/>
                <w:tab w:val="right" w:pos="7088"/>
                <w:tab w:val="left" w:pos="7371"/>
                <w:tab w:val="left" w:pos="8789"/>
              </w:tabs>
              <w:ind w:left="175" w:right="-143" w:hanging="141"/>
              <w:jc w:val="left"/>
              <w:rPr>
                <w:bCs w:val="0"/>
              </w:rPr>
            </w:pPr>
            <w:r w:rsidRPr="00C12BA7">
              <w:rPr>
                <w:bCs w:val="0"/>
              </w:rPr>
              <w:t xml:space="preserve">alim. interphonie : </w:t>
            </w:r>
            <w:r w:rsidRPr="00C12BA7">
              <w:rPr>
                <w:bCs w:val="0"/>
              </w:rPr>
              <w:tab/>
              <w:t>3G2,5 mm²</w:t>
            </w:r>
          </w:p>
        </w:tc>
        <w:tc>
          <w:tcPr>
            <w:tcW w:w="584" w:type="dxa"/>
            <w:gridSpan w:val="2"/>
            <w:tcBorders>
              <w:top w:val="single" w:sz="4" w:space="0" w:color="auto"/>
              <w:bottom w:val="single" w:sz="4" w:space="0" w:color="auto"/>
            </w:tcBorders>
            <w:vAlign w:val="bottom"/>
          </w:tcPr>
          <w:p w14:paraId="2ACA36B3" w14:textId="77777777" w:rsidR="00E0218C" w:rsidRPr="00C12BA7" w:rsidRDefault="00E0218C" w:rsidP="00FA61DD">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2AA12914" w14:textId="426173B8" w:rsidR="00E0218C" w:rsidRPr="00C12BA7" w:rsidRDefault="00E01780" w:rsidP="00FA61DD">
            <w:pPr>
              <w:ind w:right="34"/>
              <w:rPr>
                <w:bCs w:val="0"/>
              </w:rPr>
            </w:pPr>
            <w:r w:rsidRPr="00C12BA7">
              <w:rPr>
                <w:bCs w:val="0"/>
              </w:rPr>
              <w:t>16</w:t>
            </w:r>
          </w:p>
        </w:tc>
        <w:tc>
          <w:tcPr>
            <w:tcW w:w="1412" w:type="dxa"/>
            <w:gridSpan w:val="2"/>
            <w:tcBorders>
              <w:top w:val="single" w:sz="4" w:space="0" w:color="auto"/>
              <w:bottom w:val="single" w:sz="4" w:space="0" w:color="auto"/>
            </w:tcBorders>
          </w:tcPr>
          <w:p w14:paraId="03B19E27" w14:textId="77777777" w:rsidR="00E0218C" w:rsidRPr="00C12BA7" w:rsidRDefault="00E0218C" w:rsidP="00FA61DD">
            <w:pPr>
              <w:ind w:right="34"/>
              <w:rPr>
                <w:bCs w:val="0"/>
              </w:rPr>
            </w:pPr>
          </w:p>
        </w:tc>
        <w:tc>
          <w:tcPr>
            <w:tcW w:w="1468" w:type="dxa"/>
            <w:tcBorders>
              <w:top w:val="single" w:sz="4" w:space="0" w:color="auto"/>
              <w:bottom w:val="single" w:sz="4" w:space="0" w:color="auto"/>
            </w:tcBorders>
          </w:tcPr>
          <w:p w14:paraId="500CEAA3" w14:textId="77777777" w:rsidR="00E0218C" w:rsidRPr="00C12BA7" w:rsidRDefault="00E0218C" w:rsidP="00FA61DD">
            <w:pPr>
              <w:ind w:right="0"/>
              <w:rPr>
                <w:bCs w:val="0"/>
              </w:rPr>
            </w:pPr>
          </w:p>
        </w:tc>
      </w:tr>
      <w:tr w:rsidR="00C71430" w:rsidRPr="00C12BA7" w14:paraId="154529D8" w14:textId="77777777" w:rsidTr="006D7353">
        <w:trPr>
          <w:gridAfter w:val="1"/>
          <w:wAfter w:w="13" w:type="dxa"/>
          <w:cantSplit/>
          <w:trHeight w:val="227"/>
        </w:trPr>
        <w:tc>
          <w:tcPr>
            <w:tcW w:w="810" w:type="dxa"/>
            <w:tcBorders>
              <w:top w:val="single" w:sz="4" w:space="0" w:color="auto"/>
              <w:bottom w:val="single" w:sz="4" w:space="0" w:color="auto"/>
            </w:tcBorders>
          </w:tcPr>
          <w:p w14:paraId="6554E538" w14:textId="77777777" w:rsidR="009D0E64" w:rsidRPr="00C12BA7" w:rsidRDefault="009D0E64" w:rsidP="00FA61DD">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4EA7FBF" w14:textId="0F1E1804" w:rsidR="009D0E64" w:rsidRPr="00C12BA7" w:rsidRDefault="009D0E64" w:rsidP="00FA61DD">
            <w:pPr>
              <w:pStyle w:val="Paragraphedeliste"/>
              <w:numPr>
                <w:ilvl w:val="0"/>
                <w:numId w:val="2"/>
              </w:numPr>
              <w:tabs>
                <w:tab w:val="left" w:pos="3719"/>
                <w:tab w:val="right" w:pos="6521"/>
                <w:tab w:val="right" w:pos="7088"/>
                <w:tab w:val="left" w:pos="7371"/>
                <w:tab w:val="left" w:pos="8789"/>
              </w:tabs>
              <w:ind w:left="175" w:right="-143" w:hanging="141"/>
              <w:jc w:val="left"/>
              <w:rPr>
                <w:bCs w:val="0"/>
              </w:rPr>
            </w:pPr>
            <w:r w:rsidRPr="00C12BA7">
              <w:rPr>
                <w:bCs w:val="0"/>
              </w:rPr>
              <w:t xml:space="preserve">alim. </w:t>
            </w:r>
            <w:r w:rsidR="00787AB8" w:rsidRPr="00C12BA7">
              <w:rPr>
                <w:bCs w:val="0"/>
              </w:rPr>
              <w:t xml:space="preserve">gâche (2 unités) </w:t>
            </w:r>
            <w:r w:rsidRPr="00C12BA7">
              <w:rPr>
                <w:bCs w:val="0"/>
              </w:rPr>
              <w:t xml:space="preserve">: </w:t>
            </w:r>
            <w:r w:rsidRPr="00C12BA7">
              <w:rPr>
                <w:bCs w:val="0"/>
              </w:rPr>
              <w:tab/>
              <w:t>3</w:t>
            </w:r>
            <w:r w:rsidR="00787AB8" w:rsidRPr="00C12BA7">
              <w:rPr>
                <w:bCs w:val="0"/>
              </w:rPr>
              <w:t>G</w:t>
            </w:r>
            <w:r w:rsidRPr="00C12BA7">
              <w:rPr>
                <w:bCs w:val="0"/>
              </w:rPr>
              <w:t>2,5 mm²</w:t>
            </w:r>
          </w:p>
        </w:tc>
        <w:tc>
          <w:tcPr>
            <w:tcW w:w="584" w:type="dxa"/>
            <w:gridSpan w:val="2"/>
            <w:tcBorders>
              <w:top w:val="single" w:sz="4" w:space="0" w:color="auto"/>
              <w:bottom w:val="single" w:sz="4" w:space="0" w:color="auto"/>
            </w:tcBorders>
            <w:vAlign w:val="bottom"/>
          </w:tcPr>
          <w:p w14:paraId="3333732B" w14:textId="77777777" w:rsidR="009D0E64" w:rsidRPr="00C12BA7" w:rsidRDefault="009D0E64" w:rsidP="00FA61DD">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57D5F59D" w14:textId="0B855C83" w:rsidR="009D0E64" w:rsidRPr="00C12BA7" w:rsidRDefault="00E01780" w:rsidP="00FA61DD">
            <w:pPr>
              <w:ind w:right="34"/>
              <w:rPr>
                <w:bCs w:val="0"/>
              </w:rPr>
            </w:pPr>
            <w:r w:rsidRPr="00C12BA7">
              <w:rPr>
                <w:bCs w:val="0"/>
              </w:rPr>
              <w:t>95</w:t>
            </w:r>
          </w:p>
        </w:tc>
        <w:tc>
          <w:tcPr>
            <w:tcW w:w="1412" w:type="dxa"/>
            <w:gridSpan w:val="2"/>
            <w:tcBorders>
              <w:top w:val="single" w:sz="4" w:space="0" w:color="auto"/>
              <w:bottom w:val="single" w:sz="4" w:space="0" w:color="auto"/>
            </w:tcBorders>
          </w:tcPr>
          <w:p w14:paraId="463C5C54" w14:textId="77777777" w:rsidR="009D0E64" w:rsidRPr="00C12BA7" w:rsidRDefault="009D0E64" w:rsidP="00FA61DD">
            <w:pPr>
              <w:ind w:right="34"/>
              <w:rPr>
                <w:bCs w:val="0"/>
              </w:rPr>
            </w:pPr>
          </w:p>
        </w:tc>
        <w:tc>
          <w:tcPr>
            <w:tcW w:w="1468" w:type="dxa"/>
            <w:tcBorders>
              <w:top w:val="single" w:sz="4" w:space="0" w:color="auto"/>
              <w:bottom w:val="single" w:sz="4" w:space="0" w:color="auto"/>
            </w:tcBorders>
          </w:tcPr>
          <w:p w14:paraId="14AEE99F" w14:textId="77777777" w:rsidR="009D0E64" w:rsidRPr="00C12BA7" w:rsidRDefault="009D0E64" w:rsidP="00FA61DD">
            <w:pPr>
              <w:ind w:right="0"/>
              <w:rPr>
                <w:bCs w:val="0"/>
              </w:rPr>
            </w:pPr>
          </w:p>
        </w:tc>
      </w:tr>
      <w:tr w:rsidR="00C71430" w:rsidRPr="00C12BA7" w14:paraId="453434B3" w14:textId="77777777" w:rsidTr="006D7353">
        <w:trPr>
          <w:gridAfter w:val="1"/>
          <w:wAfter w:w="13" w:type="dxa"/>
          <w:cantSplit/>
          <w:trHeight w:val="227"/>
        </w:trPr>
        <w:tc>
          <w:tcPr>
            <w:tcW w:w="810" w:type="dxa"/>
          </w:tcPr>
          <w:p w14:paraId="30DAD3E6" w14:textId="77777777" w:rsidR="009D0E64" w:rsidRPr="00C12BA7" w:rsidRDefault="009D0E64" w:rsidP="00FA61DD">
            <w:pPr>
              <w:pStyle w:val="Titre3"/>
              <w:keepNext w:val="0"/>
              <w:rPr>
                <w:b w:val="0"/>
                <w:bCs w:val="0"/>
              </w:rPr>
            </w:pPr>
          </w:p>
        </w:tc>
        <w:tc>
          <w:tcPr>
            <w:tcW w:w="5028" w:type="dxa"/>
          </w:tcPr>
          <w:p w14:paraId="55FFDB78" w14:textId="63164FFE" w:rsidR="009D0E64" w:rsidRPr="00C12BA7" w:rsidRDefault="009D0E64" w:rsidP="00FA61DD">
            <w:pPr>
              <w:tabs>
                <w:tab w:val="left" w:pos="820"/>
              </w:tabs>
              <w:ind w:right="34"/>
              <w:rPr>
                <w:bCs w:val="0"/>
              </w:rPr>
            </w:pPr>
            <w:r w:rsidRPr="00C12BA7">
              <w:rPr>
                <w:bCs w:val="0"/>
              </w:rPr>
              <w:t>Dossier Consuel &amp; Bureau de contrôle</w:t>
            </w:r>
          </w:p>
        </w:tc>
        <w:tc>
          <w:tcPr>
            <w:tcW w:w="584" w:type="dxa"/>
            <w:gridSpan w:val="2"/>
            <w:vAlign w:val="bottom"/>
          </w:tcPr>
          <w:p w14:paraId="53937E48" w14:textId="77777777" w:rsidR="009D0E64" w:rsidRPr="00C12BA7" w:rsidRDefault="009D0E64" w:rsidP="00FA61DD">
            <w:pPr>
              <w:ind w:right="-5"/>
              <w:rPr>
                <w:bCs w:val="0"/>
              </w:rPr>
            </w:pPr>
            <w:proofErr w:type="spellStart"/>
            <w:r w:rsidRPr="00C12BA7">
              <w:rPr>
                <w:bCs w:val="0"/>
              </w:rPr>
              <w:t>ens</w:t>
            </w:r>
            <w:proofErr w:type="spellEnd"/>
          </w:p>
        </w:tc>
        <w:tc>
          <w:tcPr>
            <w:tcW w:w="793" w:type="dxa"/>
            <w:gridSpan w:val="2"/>
            <w:vAlign w:val="bottom"/>
          </w:tcPr>
          <w:p w14:paraId="5C607B61" w14:textId="77777777" w:rsidR="009D0E64" w:rsidRPr="00C12BA7" w:rsidRDefault="009D0E64" w:rsidP="00FA61DD">
            <w:pPr>
              <w:ind w:right="34"/>
              <w:rPr>
                <w:bCs w:val="0"/>
              </w:rPr>
            </w:pPr>
            <w:r w:rsidRPr="00C12BA7">
              <w:rPr>
                <w:bCs w:val="0"/>
              </w:rPr>
              <w:t>1</w:t>
            </w:r>
          </w:p>
        </w:tc>
        <w:tc>
          <w:tcPr>
            <w:tcW w:w="1412" w:type="dxa"/>
            <w:gridSpan w:val="2"/>
            <w:vAlign w:val="bottom"/>
          </w:tcPr>
          <w:p w14:paraId="7C6A0F4D" w14:textId="77777777" w:rsidR="009D0E64" w:rsidRPr="00C12BA7" w:rsidRDefault="009D0E64" w:rsidP="00FA61DD">
            <w:pPr>
              <w:ind w:right="34"/>
              <w:rPr>
                <w:bCs w:val="0"/>
              </w:rPr>
            </w:pPr>
          </w:p>
        </w:tc>
        <w:tc>
          <w:tcPr>
            <w:tcW w:w="1468" w:type="dxa"/>
            <w:vAlign w:val="bottom"/>
          </w:tcPr>
          <w:p w14:paraId="0BD9FFBA" w14:textId="77777777" w:rsidR="009D0E64" w:rsidRPr="00C12BA7" w:rsidRDefault="009D0E64" w:rsidP="00FA61DD">
            <w:pPr>
              <w:ind w:right="0"/>
              <w:rPr>
                <w:bCs w:val="0"/>
              </w:rPr>
            </w:pPr>
          </w:p>
        </w:tc>
      </w:tr>
      <w:tr w:rsidR="00C71430" w:rsidRPr="00C12BA7" w14:paraId="2B7488EF" w14:textId="77777777" w:rsidTr="006D7353">
        <w:tblPrEx>
          <w:tblLook w:val="0600" w:firstRow="0" w:lastRow="0" w:firstColumn="0" w:lastColumn="0" w:noHBand="1" w:noVBand="1"/>
        </w:tblPrEx>
        <w:trPr>
          <w:gridAfter w:val="1"/>
          <w:wAfter w:w="13" w:type="dxa"/>
          <w:cantSplit/>
          <w:trHeight w:val="340"/>
        </w:trPr>
        <w:tc>
          <w:tcPr>
            <w:tcW w:w="8627" w:type="dxa"/>
            <w:gridSpan w:val="8"/>
            <w:tcBorders>
              <w:top w:val="single" w:sz="4" w:space="0" w:color="auto"/>
              <w:left w:val="single" w:sz="4" w:space="0" w:color="auto"/>
              <w:bottom w:val="single" w:sz="4" w:space="0" w:color="auto"/>
              <w:right w:val="single" w:sz="4" w:space="0" w:color="auto"/>
            </w:tcBorders>
            <w:shd w:val="clear" w:color="auto" w:fill="DDDDDD"/>
            <w:vAlign w:val="center"/>
          </w:tcPr>
          <w:p w14:paraId="291107EC" w14:textId="1E785F7A" w:rsidR="00B262D7" w:rsidRPr="00C12BA7" w:rsidRDefault="00B262D7" w:rsidP="00FA61DD">
            <w:pPr>
              <w:pStyle w:val="Sous-total"/>
            </w:pPr>
            <w:r w:rsidRPr="00C12BA7">
              <w:t>Sous-Total Position : 3.</w:t>
            </w:r>
            <w:r w:rsidR="009F1DB8" w:rsidRPr="00C12BA7">
              <w:t>2</w:t>
            </w:r>
          </w:p>
        </w:tc>
        <w:tc>
          <w:tcPr>
            <w:tcW w:w="1468" w:type="dxa"/>
            <w:tcBorders>
              <w:top w:val="single" w:sz="4" w:space="0" w:color="auto"/>
              <w:left w:val="single" w:sz="4" w:space="0" w:color="auto"/>
              <w:bottom w:val="single" w:sz="4" w:space="0" w:color="auto"/>
              <w:right w:val="single" w:sz="4" w:space="0" w:color="auto"/>
            </w:tcBorders>
            <w:shd w:val="clear" w:color="auto" w:fill="DDDDDD"/>
            <w:vAlign w:val="center"/>
          </w:tcPr>
          <w:p w14:paraId="0D69B5EA" w14:textId="77777777" w:rsidR="00B262D7" w:rsidRPr="00C12BA7" w:rsidRDefault="00B262D7" w:rsidP="00FA61DD">
            <w:pPr>
              <w:ind w:right="0"/>
              <w:rPr>
                <w:b/>
              </w:rPr>
            </w:pPr>
          </w:p>
        </w:tc>
      </w:tr>
      <w:tr w:rsidR="00C71430" w:rsidRPr="00C12BA7" w14:paraId="5DCF5875" w14:textId="77777777" w:rsidTr="006D7353">
        <w:tblPrEx>
          <w:tblLook w:val="0600" w:firstRow="0" w:lastRow="0" w:firstColumn="0" w:lastColumn="0" w:noHBand="1" w:noVBand="1"/>
        </w:tblPrEx>
        <w:trPr>
          <w:gridAfter w:val="1"/>
          <w:wAfter w:w="13" w:type="dxa"/>
          <w:cantSplit/>
          <w:trHeight w:val="227"/>
        </w:trPr>
        <w:tc>
          <w:tcPr>
            <w:tcW w:w="810" w:type="dxa"/>
            <w:shd w:val="clear" w:color="auto" w:fill="DDDDDD"/>
          </w:tcPr>
          <w:p w14:paraId="24A7205A" w14:textId="77777777" w:rsidR="00B262D7" w:rsidRPr="00C12BA7" w:rsidRDefault="00B262D7" w:rsidP="00326C79">
            <w:pPr>
              <w:pStyle w:val="Titre2"/>
            </w:pPr>
            <w:bookmarkStart w:id="1" w:name="_Toc361654210"/>
            <w:bookmarkEnd w:id="1"/>
          </w:p>
        </w:tc>
        <w:tc>
          <w:tcPr>
            <w:tcW w:w="7817" w:type="dxa"/>
            <w:gridSpan w:val="7"/>
            <w:shd w:val="clear" w:color="auto" w:fill="DDDDDD"/>
            <w:vAlign w:val="center"/>
          </w:tcPr>
          <w:p w14:paraId="3A90DFE8" w14:textId="33DE92D6" w:rsidR="00B262D7" w:rsidRPr="00C12BA7" w:rsidRDefault="00B262D7" w:rsidP="00326C79">
            <w:pPr>
              <w:pStyle w:val="Titre2"/>
              <w:numPr>
                <w:ilvl w:val="0"/>
                <w:numId w:val="0"/>
              </w:numPr>
              <w:ind w:left="34"/>
            </w:pPr>
            <w:bookmarkStart w:id="2" w:name="_Toc7932043"/>
            <w:bookmarkStart w:id="3" w:name="_Toc25751949"/>
            <w:bookmarkStart w:id="4" w:name="_Toc25751970"/>
            <w:bookmarkStart w:id="5" w:name="_Toc25752445"/>
            <w:bookmarkStart w:id="6" w:name="_Toc66784648"/>
            <w:bookmarkStart w:id="7" w:name="_Toc66784671"/>
            <w:bookmarkStart w:id="8" w:name="_Toc66784717"/>
            <w:bookmarkStart w:id="9" w:name="_Toc66784740"/>
            <w:bookmarkStart w:id="10" w:name="_Toc188248105"/>
            <w:r w:rsidRPr="00C12BA7">
              <w:t xml:space="preserve">Equipements </w:t>
            </w:r>
            <w:bookmarkEnd w:id="2"/>
            <w:bookmarkEnd w:id="3"/>
            <w:bookmarkEnd w:id="4"/>
            <w:bookmarkEnd w:id="5"/>
            <w:bookmarkEnd w:id="6"/>
            <w:bookmarkEnd w:id="7"/>
            <w:bookmarkEnd w:id="8"/>
            <w:bookmarkEnd w:id="9"/>
            <w:bookmarkEnd w:id="10"/>
            <w:r w:rsidR="009C5D9F" w:rsidRPr="00C12BA7">
              <w:t>DES LOCAUX</w:t>
            </w:r>
          </w:p>
        </w:tc>
        <w:tc>
          <w:tcPr>
            <w:tcW w:w="1468" w:type="dxa"/>
            <w:shd w:val="clear" w:color="auto" w:fill="DDDDDD"/>
            <w:vAlign w:val="center"/>
          </w:tcPr>
          <w:p w14:paraId="62EA9E7F" w14:textId="77777777" w:rsidR="00B262D7" w:rsidRPr="00C12BA7" w:rsidRDefault="00B262D7" w:rsidP="00FA61DD">
            <w:pPr>
              <w:ind w:right="-3227"/>
              <w:rPr>
                <w:b/>
              </w:rPr>
            </w:pPr>
          </w:p>
        </w:tc>
      </w:tr>
      <w:tr w:rsidR="00C71430" w:rsidRPr="00C12BA7" w14:paraId="30EF790C" w14:textId="77777777" w:rsidTr="000A765B">
        <w:trPr>
          <w:gridAfter w:val="1"/>
          <w:wAfter w:w="13" w:type="dxa"/>
          <w:cantSplit/>
          <w:trHeight w:val="227"/>
        </w:trPr>
        <w:tc>
          <w:tcPr>
            <w:tcW w:w="810" w:type="dxa"/>
            <w:tcBorders>
              <w:bottom w:val="single" w:sz="4" w:space="0" w:color="auto"/>
            </w:tcBorders>
          </w:tcPr>
          <w:p w14:paraId="08C326B7" w14:textId="77777777" w:rsidR="00BB4171" w:rsidRPr="00C12BA7" w:rsidRDefault="00BB4171" w:rsidP="000A765B">
            <w:pPr>
              <w:pStyle w:val="Titre3"/>
              <w:keepNext w:val="0"/>
              <w:tabs>
                <w:tab w:val="clear" w:pos="10065"/>
                <w:tab w:val="right" w:pos="2268"/>
                <w:tab w:val="right" w:pos="6521"/>
                <w:tab w:val="right" w:pos="7088"/>
                <w:tab w:val="left" w:pos="7371"/>
                <w:tab w:val="left" w:pos="8789"/>
              </w:tabs>
              <w:ind w:left="34" w:right="4253"/>
              <w:jc w:val="left"/>
              <w:rPr>
                <w:b w:val="0"/>
                <w:bCs w:val="0"/>
              </w:rPr>
            </w:pPr>
          </w:p>
        </w:tc>
        <w:tc>
          <w:tcPr>
            <w:tcW w:w="5028" w:type="dxa"/>
            <w:tcBorders>
              <w:bottom w:val="single" w:sz="4" w:space="0" w:color="auto"/>
            </w:tcBorders>
            <w:vAlign w:val="center"/>
          </w:tcPr>
          <w:p w14:paraId="41B0DF6C" w14:textId="77777777" w:rsidR="00BB4171" w:rsidRPr="00C12BA7" w:rsidRDefault="00BB4171" w:rsidP="000A765B">
            <w:pPr>
              <w:tabs>
                <w:tab w:val="left" w:pos="820"/>
              </w:tabs>
              <w:ind w:right="34"/>
              <w:rPr>
                <w:bCs w:val="0"/>
              </w:rPr>
            </w:pPr>
            <w:r w:rsidRPr="00C12BA7">
              <w:rPr>
                <w:bCs w:val="0"/>
              </w:rPr>
              <w:t>Dépose et évacuation de l’ensemble des installations électriques existantes non réutilisées, y compris tableaux, câblages, appareillages, accessoires et toutes sujétions</w:t>
            </w:r>
          </w:p>
        </w:tc>
        <w:tc>
          <w:tcPr>
            <w:tcW w:w="584" w:type="dxa"/>
            <w:gridSpan w:val="2"/>
            <w:tcBorders>
              <w:bottom w:val="single" w:sz="4" w:space="0" w:color="auto"/>
            </w:tcBorders>
            <w:vAlign w:val="bottom"/>
          </w:tcPr>
          <w:p w14:paraId="3977FAC4" w14:textId="77777777" w:rsidR="00BB4171" w:rsidRPr="00C12BA7" w:rsidRDefault="00BB4171" w:rsidP="000A765B">
            <w:pPr>
              <w:ind w:right="-5"/>
              <w:rPr>
                <w:bCs w:val="0"/>
              </w:rPr>
            </w:pPr>
            <w:proofErr w:type="spellStart"/>
            <w:r w:rsidRPr="00C12BA7">
              <w:rPr>
                <w:bCs w:val="0"/>
              </w:rPr>
              <w:t>ens</w:t>
            </w:r>
            <w:proofErr w:type="spellEnd"/>
          </w:p>
        </w:tc>
        <w:tc>
          <w:tcPr>
            <w:tcW w:w="793" w:type="dxa"/>
            <w:gridSpan w:val="2"/>
            <w:tcBorders>
              <w:bottom w:val="single" w:sz="4" w:space="0" w:color="auto"/>
            </w:tcBorders>
            <w:vAlign w:val="bottom"/>
          </w:tcPr>
          <w:p w14:paraId="4ADC0473" w14:textId="77777777" w:rsidR="00BB4171" w:rsidRPr="00C12BA7" w:rsidRDefault="00BB4171" w:rsidP="000A765B">
            <w:pPr>
              <w:ind w:right="34"/>
              <w:rPr>
                <w:bCs w:val="0"/>
              </w:rPr>
            </w:pPr>
            <w:r w:rsidRPr="00C12BA7">
              <w:rPr>
                <w:bCs w:val="0"/>
              </w:rPr>
              <w:t>1</w:t>
            </w:r>
          </w:p>
        </w:tc>
        <w:tc>
          <w:tcPr>
            <w:tcW w:w="1412" w:type="dxa"/>
            <w:gridSpan w:val="2"/>
            <w:tcBorders>
              <w:bottom w:val="single" w:sz="4" w:space="0" w:color="auto"/>
            </w:tcBorders>
            <w:vAlign w:val="bottom"/>
          </w:tcPr>
          <w:p w14:paraId="75A3820C" w14:textId="77777777" w:rsidR="00BB4171" w:rsidRPr="00C12BA7" w:rsidRDefault="00BB4171" w:rsidP="000A765B">
            <w:pPr>
              <w:ind w:right="34"/>
              <w:rPr>
                <w:bCs w:val="0"/>
              </w:rPr>
            </w:pPr>
          </w:p>
        </w:tc>
        <w:tc>
          <w:tcPr>
            <w:tcW w:w="1468" w:type="dxa"/>
            <w:tcBorders>
              <w:bottom w:val="single" w:sz="4" w:space="0" w:color="auto"/>
            </w:tcBorders>
            <w:vAlign w:val="bottom"/>
          </w:tcPr>
          <w:p w14:paraId="1CC0F122" w14:textId="77777777" w:rsidR="00BB4171" w:rsidRPr="00C12BA7" w:rsidRDefault="00BB4171" w:rsidP="000A765B">
            <w:pPr>
              <w:ind w:right="0"/>
              <w:rPr>
                <w:bCs w:val="0"/>
              </w:rPr>
            </w:pPr>
          </w:p>
        </w:tc>
      </w:tr>
      <w:tr w:rsidR="00C71430" w:rsidRPr="00C12BA7" w14:paraId="3586EE20" w14:textId="77777777" w:rsidTr="000A765B">
        <w:trPr>
          <w:gridAfter w:val="1"/>
          <w:wAfter w:w="13" w:type="dxa"/>
          <w:cantSplit/>
          <w:trHeight w:val="227"/>
        </w:trPr>
        <w:tc>
          <w:tcPr>
            <w:tcW w:w="810" w:type="dxa"/>
            <w:tcBorders>
              <w:bottom w:val="single" w:sz="4" w:space="0" w:color="auto"/>
            </w:tcBorders>
          </w:tcPr>
          <w:p w14:paraId="1C126BAB" w14:textId="77777777" w:rsidR="00BB4171" w:rsidRPr="00C12BA7" w:rsidRDefault="00BB4171" w:rsidP="00BB4171">
            <w:pPr>
              <w:pStyle w:val="Titre3"/>
              <w:keepNext w:val="0"/>
              <w:tabs>
                <w:tab w:val="clear" w:pos="10065"/>
                <w:tab w:val="right" w:pos="2268"/>
                <w:tab w:val="right" w:pos="6521"/>
                <w:tab w:val="right" w:pos="7088"/>
                <w:tab w:val="left" w:pos="7371"/>
                <w:tab w:val="left" w:pos="8789"/>
              </w:tabs>
              <w:ind w:left="34" w:right="4253"/>
              <w:jc w:val="left"/>
              <w:rPr>
                <w:b w:val="0"/>
                <w:bCs w:val="0"/>
              </w:rPr>
            </w:pPr>
          </w:p>
        </w:tc>
        <w:tc>
          <w:tcPr>
            <w:tcW w:w="5028" w:type="dxa"/>
            <w:tcBorders>
              <w:bottom w:val="single" w:sz="4" w:space="0" w:color="auto"/>
            </w:tcBorders>
            <w:vAlign w:val="center"/>
          </w:tcPr>
          <w:p w14:paraId="09B93765" w14:textId="26388265" w:rsidR="00BB4171" w:rsidRPr="00C12BA7" w:rsidRDefault="00BB4171" w:rsidP="00BB4171">
            <w:pPr>
              <w:tabs>
                <w:tab w:val="left" w:pos="820"/>
              </w:tabs>
              <w:ind w:right="34"/>
              <w:rPr>
                <w:bCs w:val="0"/>
              </w:rPr>
            </w:pPr>
            <w:r w:rsidRPr="00C12BA7">
              <w:t xml:space="preserve">Installation d’éclairage de chantier par rubans </w:t>
            </w:r>
            <w:proofErr w:type="spellStart"/>
            <w:r w:rsidRPr="00C12BA7">
              <w:t>leds</w:t>
            </w:r>
            <w:proofErr w:type="spellEnd"/>
            <w:r w:rsidRPr="00C12BA7">
              <w:t xml:space="preserve"> et mise à disposition de coffrets de chantier selon les besoins</w:t>
            </w:r>
          </w:p>
        </w:tc>
        <w:tc>
          <w:tcPr>
            <w:tcW w:w="584" w:type="dxa"/>
            <w:gridSpan w:val="2"/>
            <w:tcBorders>
              <w:bottom w:val="single" w:sz="4" w:space="0" w:color="auto"/>
            </w:tcBorders>
            <w:vAlign w:val="bottom"/>
          </w:tcPr>
          <w:p w14:paraId="218EE0FB" w14:textId="77777777" w:rsidR="00BB4171" w:rsidRPr="00C12BA7" w:rsidRDefault="00BB4171" w:rsidP="00BB4171">
            <w:pPr>
              <w:ind w:right="-5"/>
              <w:rPr>
                <w:bCs w:val="0"/>
              </w:rPr>
            </w:pPr>
            <w:proofErr w:type="spellStart"/>
            <w:r w:rsidRPr="00C12BA7">
              <w:rPr>
                <w:bCs w:val="0"/>
              </w:rPr>
              <w:t>ens</w:t>
            </w:r>
            <w:proofErr w:type="spellEnd"/>
          </w:p>
        </w:tc>
        <w:tc>
          <w:tcPr>
            <w:tcW w:w="793" w:type="dxa"/>
            <w:gridSpan w:val="2"/>
            <w:tcBorders>
              <w:bottom w:val="single" w:sz="4" w:space="0" w:color="auto"/>
            </w:tcBorders>
            <w:vAlign w:val="bottom"/>
          </w:tcPr>
          <w:p w14:paraId="0159B502" w14:textId="77777777" w:rsidR="00BB4171" w:rsidRPr="00C12BA7" w:rsidRDefault="00BB4171" w:rsidP="00BB4171">
            <w:pPr>
              <w:ind w:right="34"/>
              <w:rPr>
                <w:bCs w:val="0"/>
              </w:rPr>
            </w:pPr>
            <w:r w:rsidRPr="00C12BA7">
              <w:rPr>
                <w:bCs w:val="0"/>
              </w:rPr>
              <w:t>1</w:t>
            </w:r>
          </w:p>
        </w:tc>
        <w:tc>
          <w:tcPr>
            <w:tcW w:w="1412" w:type="dxa"/>
            <w:gridSpan w:val="2"/>
            <w:tcBorders>
              <w:bottom w:val="single" w:sz="4" w:space="0" w:color="auto"/>
            </w:tcBorders>
            <w:vAlign w:val="bottom"/>
          </w:tcPr>
          <w:p w14:paraId="6981CD90" w14:textId="77777777" w:rsidR="00BB4171" w:rsidRPr="00C12BA7" w:rsidRDefault="00BB4171" w:rsidP="00BB4171">
            <w:pPr>
              <w:ind w:right="34"/>
              <w:rPr>
                <w:bCs w:val="0"/>
              </w:rPr>
            </w:pPr>
          </w:p>
        </w:tc>
        <w:tc>
          <w:tcPr>
            <w:tcW w:w="1468" w:type="dxa"/>
            <w:tcBorders>
              <w:bottom w:val="single" w:sz="4" w:space="0" w:color="auto"/>
            </w:tcBorders>
            <w:vAlign w:val="bottom"/>
          </w:tcPr>
          <w:p w14:paraId="33B8043A" w14:textId="77777777" w:rsidR="00BB4171" w:rsidRPr="00C12BA7" w:rsidRDefault="00BB4171" w:rsidP="00BB4171">
            <w:pPr>
              <w:ind w:right="0"/>
              <w:rPr>
                <w:bCs w:val="0"/>
              </w:rPr>
            </w:pPr>
          </w:p>
        </w:tc>
      </w:tr>
      <w:tr w:rsidR="00C71430" w:rsidRPr="00C12BA7" w14:paraId="6BD9BC37"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0DBEB7EC" w14:textId="77777777" w:rsidR="00BA585E" w:rsidRPr="00C12BA7" w:rsidRDefault="00BA585E" w:rsidP="00723443">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68A294E6" w14:textId="029180A3" w:rsidR="00BA585E" w:rsidRPr="00C12BA7" w:rsidRDefault="00BA585E" w:rsidP="00723443">
            <w:pPr>
              <w:pStyle w:val="Titre3"/>
              <w:keepNext w:val="0"/>
              <w:numPr>
                <w:ilvl w:val="0"/>
                <w:numId w:val="0"/>
              </w:numPr>
              <w:tabs>
                <w:tab w:val="left" w:pos="1134"/>
              </w:tabs>
              <w:rPr>
                <w:b w:val="0"/>
                <w:bCs w:val="0"/>
              </w:rPr>
            </w:pPr>
            <w:r w:rsidRPr="00C12BA7">
              <w:rPr>
                <w:b w:val="0"/>
                <w:bCs w:val="0"/>
              </w:rPr>
              <w:t>Equipements Salle de réunion, avec :</w:t>
            </w:r>
          </w:p>
        </w:tc>
        <w:tc>
          <w:tcPr>
            <w:tcW w:w="584" w:type="dxa"/>
            <w:gridSpan w:val="2"/>
            <w:tcBorders>
              <w:top w:val="single" w:sz="4" w:space="0" w:color="auto"/>
              <w:bottom w:val="single" w:sz="4" w:space="0" w:color="auto"/>
            </w:tcBorders>
            <w:vAlign w:val="bottom"/>
          </w:tcPr>
          <w:p w14:paraId="4037364A" w14:textId="77777777" w:rsidR="00BA585E" w:rsidRPr="00C12BA7" w:rsidRDefault="00BA585E" w:rsidP="00723443">
            <w:pPr>
              <w:ind w:right="-5"/>
              <w:rPr>
                <w:bCs w:val="0"/>
              </w:rPr>
            </w:pPr>
          </w:p>
        </w:tc>
        <w:tc>
          <w:tcPr>
            <w:tcW w:w="793" w:type="dxa"/>
            <w:gridSpan w:val="2"/>
            <w:tcBorders>
              <w:top w:val="single" w:sz="4" w:space="0" w:color="auto"/>
              <w:bottom w:val="single" w:sz="4" w:space="0" w:color="auto"/>
            </w:tcBorders>
            <w:vAlign w:val="bottom"/>
          </w:tcPr>
          <w:p w14:paraId="212A7C97" w14:textId="77777777" w:rsidR="00BA585E" w:rsidRPr="00C12BA7" w:rsidRDefault="00BA585E" w:rsidP="00723443">
            <w:pPr>
              <w:ind w:right="34"/>
              <w:rPr>
                <w:bCs w:val="0"/>
              </w:rPr>
            </w:pPr>
          </w:p>
        </w:tc>
        <w:tc>
          <w:tcPr>
            <w:tcW w:w="1412" w:type="dxa"/>
            <w:gridSpan w:val="2"/>
            <w:tcBorders>
              <w:top w:val="single" w:sz="4" w:space="0" w:color="auto"/>
              <w:bottom w:val="single" w:sz="4" w:space="0" w:color="auto"/>
            </w:tcBorders>
            <w:vAlign w:val="bottom"/>
          </w:tcPr>
          <w:p w14:paraId="75FA802C" w14:textId="77777777" w:rsidR="00BA585E" w:rsidRPr="00C12BA7" w:rsidRDefault="00BA585E" w:rsidP="00723443">
            <w:pPr>
              <w:ind w:right="34"/>
              <w:rPr>
                <w:bCs w:val="0"/>
              </w:rPr>
            </w:pPr>
          </w:p>
        </w:tc>
        <w:tc>
          <w:tcPr>
            <w:tcW w:w="1468" w:type="dxa"/>
            <w:tcBorders>
              <w:top w:val="single" w:sz="4" w:space="0" w:color="auto"/>
              <w:bottom w:val="single" w:sz="4" w:space="0" w:color="auto"/>
            </w:tcBorders>
            <w:vAlign w:val="bottom"/>
          </w:tcPr>
          <w:p w14:paraId="26141797" w14:textId="77777777" w:rsidR="00BA585E" w:rsidRPr="00C12BA7" w:rsidRDefault="00BA585E" w:rsidP="00723443">
            <w:pPr>
              <w:ind w:right="0"/>
              <w:rPr>
                <w:bCs w:val="0"/>
              </w:rPr>
            </w:pPr>
          </w:p>
        </w:tc>
      </w:tr>
      <w:tr w:rsidR="00C71430" w:rsidRPr="00C12BA7" w14:paraId="26BB7F0B"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1B168B4F" w14:textId="77777777" w:rsidR="00BA585E" w:rsidRPr="00C12BA7" w:rsidRDefault="00BA585E"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AEB1CF5" w14:textId="3E444D02" w:rsidR="00BA585E" w:rsidRPr="00C12BA7" w:rsidRDefault="005B3556"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4</w:t>
            </w:r>
            <w:r w:rsidR="00BA585E" w:rsidRPr="00C12BA7">
              <w:rPr>
                <w:b w:val="0"/>
                <w:bCs w:val="0"/>
              </w:rPr>
              <w:t xml:space="preserve"> PL / 1 </w:t>
            </w:r>
            <w:r w:rsidR="00AD0EF3" w:rsidRPr="00C12BA7">
              <w:rPr>
                <w:b w:val="0"/>
                <w:bCs w:val="0"/>
              </w:rPr>
              <w:t>SA</w:t>
            </w:r>
          </w:p>
        </w:tc>
        <w:tc>
          <w:tcPr>
            <w:tcW w:w="584" w:type="dxa"/>
            <w:gridSpan w:val="2"/>
            <w:tcBorders>
              <w:top w:val="single" w:sz="4" w:space="0" w:color="auto"/>
              <w:bottom w:val="single" w:sz="4" w:space="0" w:color="auto"/>
            </w:tcBorders>
            <w:vAlign w:val="bottom"/>
          </w:tcPr>
          <w:p w14:paraId="38C2B2E1" w14:textId="77777777" w:rsidR="00BA585E" w:rsidRPr="00C12BA7" w:rsidRDefault="00BA585E" w:rsidP="00723443">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20552D58" w14:textId="77777777" w:rsidR="00BA585E" w:rsidRPr="00C12BA7" w:rsidRDefault="00BA585E" w:rsidP="00723443">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7EB94702" w14:textId="77777777" w:rsidR="00BA585E" w:rsidRPr="00C12BA7" w:rsidRDefault="00BA585E" w:rsidP="00723443">
            <w:pPr>
              <w:ind w:right="34"/>
              <w:rPr>
                <w:bCs w:val="0"/>
              </w:rPr>
            </w:pPr>
          </w:p>
        </w:tc>
        <w:tc>
          <w:tcPr>
            <w:tcW w:w="1468" w:type="dxa"/>
            <w:tcBorders>
              <w:top w:val="single" w:sz="4" w:space="0" w:color="auto"/>
              <w:bottom w:val="single" w:sz="4" w:space="0" w:color="auto"/>
            </w:tcBorders>
            <w:vAlign w:val="bottom"/>
          </w:tcPr>
          <w:p w14:paraId="24E600DA" w14:textId="77777777" w:rsidR="00BA585E" w:rsidRPr="00C12BA7" w:rsidRDefault="00BA585E" w:rsidP="00723443">
            <w:pPr>
              <w:ind w:right="0"/>
              <w:rPr>
                <w:bCs w:val="0"/>
              </w:rPr>
            </w:pPr>
          </w:p>
        </w:tc>
      </w:tr>
      <w:tr w:rsidR="00C71430" w:rsidRPr="00C12BA7" w14:paraId="2F347D8B"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0205864B" w14:textId="77777777" w:rsidR="00BA585E" w:rsidRPr="00C12BA7" w:rsidRDefault="00BA585E"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28FD8EB0" w14:textId="77777777" w:rsidR="00BA585E" w:rsidRPr="00C12BA7" w:rsidRDefault="00BA585E"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goulotte en PVC appareillable a 2 compartiments </w:t>
            </w:r>
          </w:p>
          <w:p w14:paraId="2257CC8F" w14:textId="77777777" w:rsidR="00BA585E" w:rsidRPr="00C12BA7" w:rsidRDefault="00BA585E" w:rsidP="00723443">
            <w:pPr>
              <w:pStyle w:val="Titre3"/>
              <w:keepNext w:val="0"/>
              <w:numPr>
                <w:ilvl w:val="0"/>
                <w:numId w:val="0"/>
              </w:numPr>
              <w:tabs>
                <w:tab w:val="left" w:pos="1134"/>
              </w:tabs>
              <w:ind w:left="175"/>
              <w:rPr>
                <w:b w:val="0"/>
                <w:bCs w:val="0"/>
              </w:rPr>
            </w:pPr>
            <w:r w:rsidRPr="00C12BA7">
              <w:rPr>
                <w:b w:val="0"/>
                <w:bCs w:val="0"/>
              </w:rPr>
              <w:t>PLANET ou équivalent - LOGIX - 45</w:t>
            </w:r>
          </w:p>
        </w:tc>
        <w:tc>
          <w:tcPr>
            <w:tcW w:w="584" w:type="dxa"/>
            <w:gridSpan w:val="2"/>
            <w:tcBorders>
              <w:top w:val="single" w:sz="4" w:space="0" w:color="auto"/>
              <w:bottom w:val="single" w:sz="4" w:space="0" w:color="auto"/>
            </w:tcBorders>
            <w:vAlign w:val="bottom"/>
          </w:tcPr>
          <w:p w14:paraId="1D4F5388" w14:textId="77777777" w:rsidR="00BA585E" w:rsidRPr="00C12BA7" w:rsidRDefault="00BA585E" w:rsidP="00723443">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07444A1F" w14:textId="2F98190C" w:rsidR="00BA585E" w:rsidRPr="00C12BA7" w:rsidRDefault="00DD4DFF" w:rsidP="00723443">
            <w:pPr>
              <w:ind w:right="34"/>
              <w:rPr>
                <w:bCs w:val="0"/>
              </w:rPr>
            </w:pPr>
            <w:r w:rsidRPr="00C12BA7">
              <w:rPr>
                <w:bCs w:val="0"/>
              </w:rPr>
              <w:t>15</w:t>
            </w:r>
          </w:p>
        </w:tc>
        <w:tc>
          <w:tcPr>
            <w:tcW w:w="1412" w:type="dxa"/>
            <w:gridSpan w:val="2"/>
            <w:tcBorders>
              <w:top w:val="single" w:sz="4" w:space="0" w:color="auto"/>
              <w:bottom w:val="single" w:sz="4" w:space="0" w:color="auto"/>
            </w:tcBorders>
            <w:vAlign w:val="bottom"/>
          </w:tcPr>
          <w:p w14:paraId="61DC4633" w14:textId="77777777" w:rsidR="00BA585E" w:rsidRPr="00C12BA7" w:rsidRDefault="00BA585E" w:rsidP="00723443">
            <w:pPr>
              <w:ind w:right="34"/>
              <w:rPr>
                <w:bCs w:val="0"/>
              </w:rPr>
            </w:pPr>
          </w:p>
        </w:tc>
        <w:tc>
          <w:tcPr>
            <w:tcW w:w="1468" w:type="dxa"/>
            <w:tcBorders>
              <w:top w:val="single" w:sz="4" w:space="0" w:color="auto"/>
              <w:bottom w:val="single" w:sz="4" w:space="0" w:color="auto"/>
            </w:tcBorders>
            <w:vAlign w:val="bottom"/>
          </w:tcPr>
          <w:p w14:paraId="5A7E028B" w14:textId="77777777" w:rsidR="00BA585E" w:rsidRPr="00C12BA7" w:rsidRDefault="00BA585E" w:rsidP="00723443">
            <w:pPr>
              <w:ind w:right="0"/>
              <w:rPr>
                <w:bCs w:val="0"/>
              </w:rPr>
            </w:pPr>
          </w:p>
        </w:tc>
      </w:tr>
      <w:tr w:rsidR="00C71430" w:rsidRPr="00C12BA7" w14:paraId="6D916197"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4822E74E" w14:textId="77777777" w:rsidR="001B6A01" w:rsidRPr="00C12BA7" w:rsidRDefault="001B6A01"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7E107D90" w14:textId="77777777" w:rsidR="001B6A01" w:rsidRPr="00C12BA7" w:rsidRDefault="001B6A01"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dédiée info. : 2x16A+T appareillable</w:t>
            </w:r>
          </w:p>
        </w:tc>
        <w:tc>
          <w:tcPr>
            <w:tcW w:w="584" w:type="dxa"/>
            <w:gridSpan w:val="2"/>
            <w:tcBorders>
              <w:top w:val="single" w:sz="4" w:space="0" w:color="auto"/>
              <w:bottom w:val="single" w:sz="4" w:space="0" w:color="auto"/>
            </w:tcBorders>
            <w:vAlign w:val="bottom"/>
          </w:tcPr>
          <w:p w14:paraId="59AE0289" w14:textId="77777777" w:rsidR="001B6A01" w:rsidRPr="00C12BA7" w:rsidRDefault="001B6A01"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03A41A1D" w14:textId="68DAA881" w:rsidR="001B6A01" w:rsidRPr="00C12BA7" w:rsidRDefault="00DD4DFF" w:rsidP="00723443">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498A83EE" w14:textId="77777777" w:rsidR="001B6A01" w:rsidRPr="00C12BA7" w:rsidRDefault="001B6A01" w:rsidP="00723443">
            <w:pPr>
              <w:ind w:right="34"/>
              <w:rPr>
                <w:bCs w:val="0"/>
              </w:rPr>
            </w:pPr>
          </w:p>
        </w:tc>
        <w:tc>
          <w:tcPr>
            <w:tcW w:w="1468" w:type="dxa"/>
            <w:tcBorders>
              <w:top w:val="single" w:sz="4" w:space="0" w:color="auto"/>
              <w:bottom w:val="single" w:sz="4" w:space="0" w:color="auto"/>
            </w:tcBorders>
            <w:vAlign w:val="bottom"/>
          </w:tcPr>
          <w:p w14:paraId="61F4208B" w14:textId="77777777" w:rsidR="001B6A01" w:rsidRPr="00C12BA7" w:rsidRDefault="001B6A01" w:rsidP="00723443">
            <w:pPr>
              <w:ind w:right="0"/>
              <w:rPr>
                <w:bCs w:val="0"/>
              </w:rPr>
            </w:pPr>
          </w:p>
        </w:tc>
      </w:tr>
      <w:tr w:rsidR="00C71430" w:rsidRPr="00C12BA7" w14:paraId="4C18282D"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7D59C9AD" w14:textId="77777777" w:rsidR="001B6A01" w:rsidRPr="00C12BA7" w:rsidRDefault="001B6A01"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789ADA5F" w14:textId="77777777" w:rsidR="001B6A01" w:rsidRPr="00C12BA7" w:rsidRDefault="001B6A01"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caps/>
              </w:rPr>
            </w:pPr>
            <w:r w:rsidRPr="00C12BA7">
              <w:rPr>
                <w:b w:val="0"/>
                <w:bCs w:val="0"/>
              </w:rPr>
              <w:t xml:space="preserve">PC : 2x16A+T appareillable </w:t>
            </w:r>
          </w:p>
        </w:tc>
        <w:tc>
          <w:tcPr>
            <w:tcW w:w="584" w:type="dxa"/>
            <w:gridSpan w:val="2"/>
            <w:tcBorders>
              <w:top w:val="single" w:sz="4" w:space="0" w:color="auto"/>
              <w:bottom w:val="single" w:sz="4" w:space="0" w:color="auto"/>
            </w:tcBorders>
            <w:vAlign w:val="bottom"/>
          </w:tcPr>
          <w:p w14:paraId="67B85756" w14:textId="77777777" w:rsidR="001B6A01" w:rsidRPr="00C12BA7" w:rsidRDefault="001B6A01"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25FB5C94" w14:textId="5834141C" w:rsidR="001B6A01" w:rsidRPr="00C12BA7" w:rsidRDefault="00DD4DFF" w:rsidP="00723443">
            <w:pPr>
              <w:ind w:right="34"/>
              <w:rPr>
                <w:bCs w:val="0"/>
              </w:rPr>
            </w:pPr>
            <w:r w:rsidRPr="00C12BA7">
              <w:rPr>
                <w:bCs w:val="0"/>
              </w:rPr>
              <w:t>8</w:t>
            </w:r>
          </w:p>
        </w:tc>
        <w:tc>
          <w:tcPr>
            <w:tcW w:w="1412" w:type="dxa"/>
            <w:gridSpan w:val="2"/>
            <w:tcBorders>
              <w:top w:val="single" w:sz="4" w:space="0" w:color="auto"/>
              <w:bottom w:val="single" w:sz="4" w:space="0" w:color="auto"/>
            </w:tcBorders>
            <w:vAlign w:val="bottom"/>
          </w:tcPr>
          <w:p w14:paraId="371B678B" w14:textId="77777777" w:rsidR="001B6A01" w:rsidRPr="00C12BA7" w:rsidRDefault="001B6A01" w:rsidP="00723443">
            <w:pPr>
              <w:ind w:right="34"/>
              <w:rPr>
                <w:bCs w:val="0"/>
              </w:rPr>
            </w:pPr>
          </w:p>
        </w:tc>
        <w:tc>
          <w:tcPr>
            <w:tcW w:w="1468" w:type="dxa"/>
            <w:tcBorders>
              <w:top w:val="single" w:sz="4" w:space="0" w:color="auto"/>
              <w:bottom w:val="single" w:sz="4" w:space="0" w:color="auto"/>
            </w:tcBorders>
            <w:vAlign w:val="bottom"/>
          </w:tcPr>
          <w:p w14:paraId="316007CE" w14:textId="77777777" w:rsidR="001B6A01" w:rsidRPr="00C12BA7" w:rsidRDefault="001B6A01" w:rsidP="00723443">
            <w:pPr>
              <w:ind w:right="0"/>
              <w:rPr>
                <w:bCs w:val="0"/>
              </w:rPr>
            </w:pPr>
          </w:p>
        </w:tc>
      </w:tr>
      <w:tr w:rsidR="00C71430" w:rsidRPr="00C12BA7" w14:paraId="772FF6BB"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70072FF1" w14:textId="77777777" w:rsidR="009737BF" w:rsidRPr="00C12BA7" w:rsidRDefault="009737BF" w:rsidP="00723443">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5EC72F67" w14:textId="4DABD641" w:rsidR="009737BF" w:rsidRPr="00C12BA7" w:rsidRDefault="009737BF" w:rsidP="00723443">
            <w:pPr>
              <w:pStyle w:val="Titre3"/>
              <w:keepNext w:val="0"/>
              <w:numPr>
                <w:ilvl w:val="0"/>
                <w:numId w:val="0"/>
              </w:numPr>
              <w:tabs>
                <w:tab w:val="left" w:pos="1134"/>
              </w:tabs>
              <w:rPr>
                <w:b w:val="0"/>
                <w:bCs w:val="0"/>
              </w:rPr>
            </w:pPr>
            <w:r w:rsidRPr="00C12BA7">
              <w:rPr>
                <w:b w:val="0"/>
                <w:bCs w:val="0"/>
              </w:rPr>
              <w:t>Equipements Pôle pédagogique 1, avec :</w:t>
            </w:r>
          </w:p>
        </w:tc>
        <w:tc>
          <w:tcPr>
            <w:tcW w:w="584" w:type="dxa"/>
            <w:gridSpan w:val="2"/>
            <w:tcBorders>
              <w:top w:val="single" w:sz="4" w:space="0" w:color="auto"/>
              <w:bottom w:val="single" w:sz="4" w:space="0" w:color="auto"/>
            </w:tcBorders>
            <w:vAlign w:val="bottom"/>
          </w:tcPr>
          <w:p w14:paraId="1A727031" w14:textId="77777777" w:rsidR="009737BF" w:rsidRPr="00C12BA7" w:rsidRDefault="009737BF" w:rsidP="00723443">
            <w:pPr>
              <w:ind w:right="-5"/>
              <w:rPr>
                <w:bCs w:val="0"/>
              </w:rPr>
            </w:pPr>
          </w:p>
        </w:tc>
        <w:tc>
          <w:tcPr>
            <w:tcW w:w="793" w:type="dxa"/>
            <w:gridSpan w:val="2"/>
            <w:tcBorders>
              <w:top w:val="single" w:sz="4" w:space="0" w:color="auto"/>
              <w:bottom w:val="single" w:sz="4" w:space="0" w:color="auto"/>
            </w:tcBorders>
            <w:vAlign w:val="bottom"/>
          </w:tcPr>
          <w:p w14:paraId="3346BF40" w14:textId="77777777" w:rsidR="009737BF" w:rsidRPr="00C12BA7" w:rsidRDefault="009737BF" w:rsidP="00723443">
            <w:pPr>
              <w:ind w:right="34"/>
              <w:rPr>
                <w:bCs w:val="0"/>
              </w:rPr>
            </w:pPr>
          </w:p>
        </w:tc>
        <w:tc>
          <w:tcPr>
            <w:tcW w:w="1412" w:type="dxa"/>
            <w:gridSpan w:val="2"/>
            <w:tcBorders>
              <w:top w:val="single" w:sz="4" w:space="0" w:color="auto"/>
              <w:bottom w:val="single" w:sz="4" w:space="0" w:color="auto"/>
            </w:tcBorders>
            <w:vAlign w:val="bottom"/>
          </w:tcPr>
          <w:p w14:paraId="3C23BD9C" w14:textId="77777777" w:rsidR="009737BF" w:rsidRPr="00C12BA7" w:rsidRDefault="009737BF" w:rsidP="00723443">
            <w:pPr>
              <w:ind w:right="34"/>
              <w:rPr>
                <w:bCs w:val="0"/>
              </w:rPr>
            </w:pPr>
          </w:p>
        </w:tc>
        <w:tc>
          <w:tcPr>
            <w:tcW w:w="1468" w:type="dxa"/>
            <w:tcBorders>
              <w:top w:val="single" w:sz="4" w:space="0" w:color="auto"/>
              <w:bottom w:val="single" w:sz="4" w:space="0" w:color="auto"/>
            </w:tcBorders>
            <w:vAlign w:val="bottom"/>
          </w:tcPr>
          <w:p w14:paraId="422DEED3" w14:textId="77777777" w:rsidR="009737BF" w:rsidRPr="00C12BA7" w:rsidRDefault="009737BF" w:rsidP="00723443">
            <w:pPr>
              <w:ind w:right="0"/>
              <w:rPr>
                <w:bCs w:val="0"/>
              </w:rPr>
            </w:pPr>
          </w:p>
        </w:tc>
      </w:tr>
      <w:tr w:rsidR="00C71430" w:rsidRPr="00C12BA7" w14:paraId="6420BBA8"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44633D93" w14:textId="77777777" w:rsidR="00423F4C" w:rsidRPr="00C12BA7" w:rsidRDefault="00423F4C"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2E3E006D" w14:textId="3CDFBFE2" w:rsidR="00423F4C" w:rsidRPr="00C12BA7" w:rsidRDefault="00054968"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4</w:t>
            </w:r>
            <w:r w:rsidR="00423F4C" w:rsidRPr="00C12BA7">
              <w:rPr>
                <w:b w:val="0"/>
                <w:bCs w:val="0"/>
              </w:rPr>
              <w:t xml:space="preserve"> PL / 1 SA</w:t>
            </w:r>
          </w:p>
        </w:tc>
        <w:tc>
          <w:tcPr>
            <w:tcW w:w="584" w:type="dxa"/>
            <w:gridSpan w:val="2"/>
            <w:tcBorders>
              <w:top w:val="single" w:sz="4" w:space="0" w:color="auto"/>
              <w:bottom w:val="single" w:sz="4" w:space="0" w:color="auto"/>
            </w:tcBorders>
            <w:vAlign w:val="bottom"/>
          </w:tcPr>
          <w:p w14:paraId="1BA32F24" w14:textId="77777777" w:rsidR="00423F4C" w:rsidRPr="00C12BA7" w:rsidRDefault="00423F4C" w:rsidP="00723443">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5E542DE0" w14:textId="77777777" w:rsidR="00423F4C" w:rsidRPr="00C12BA7" w:rsidRDefault="00423F4C" w:rsidP="00723443">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5E70D43F" w14:textId="77777777" w:rsidR="00423F4C" w:rsidRPr="00C12BA7" w:rsidRDefault="00423F4C" w:rsidP="00723443">
            <w:pPr>
              <w:ind w:right="34"/>
              <w:rPr>
                <w:bCs w:val="0"/>
              </w:rPr>
            </w:pPr>
          </w:p>
        </w:tc>
        <w:tc>
          <w:tcPr>
            <w:tcW w:w="1468" w:type="dxa"/>
            <w:tcBorders>
              <w:top w:val="single" w:sz="4" w:space="0" w:color="auto"/>
              <w:bottom w:val="single" w:sz="4" w:space="0" w:color="auto"/>
            </w:tcBorders>
            <w:vAlign w:val="bottom"/>
          </w:tcPr>
          <w:p w14:paraId="298B67FA" w14:textId="77777777" w:rsidR="00423F4C" w:rsidRPr="00C12BA7" w:rsidRDefault="00423F4C" w:rsidP="00723443">
            <w:pPr>
              <w:ind w:right="0"/>
              <w:rPr>
                <w:bCs w:val="0"/>
              </w:rPr>
            </w:pPr>
          </w:p>
        </w:tc>
      </w:tr>
      <w:tr w:rsidR="00C71430" w:rsidRPr="00C12BA7" w14:paraId="28CFCC98"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5C2ACFF3" w14:textId="77777777" w:rsidR="000923A6" w:rsidRPr="00C12BA7" w:rsidRDefault="000923A6"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71789755" w14:textId="77777777" w:rsidR="000923A6" w:rsidRPr="00C12BA7" w:rsidRDefault="000923A6"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goulotte en PVC appareillable a 2 compartiments </w:t>
            </w:r>
          </w:p>
          <w:p w14:paraId="3A5293F6" w14:textId="77777777" w:rsidR="000923A6" w:rsidRPr="00C12BA7" w:rsidRDefault="000923A6" w:rsidP="00723443">
            <w:pPr>
              <w:pStyle w:val="Titre3"/>
              <w:keepNext w:val="0"/>
              <w:numPr>
                <w:ilvl w:val="0"/>
                <w:numId w:val="0"/>
              </w:numPr>
              <w:tabs>
                <w:tab w:val="left" w:pos="1134"/>
              </w:tabs>
              <w:ind w:left="175"/>
              <w:rPr>
                <w:b w:val="0"/>
                <w:bCs w:val="0"/>
              </w:rPr>
            </w:pPr>
            <w:r w:rsidRPr="00C12BA7">
              <w:rPr>
                <w:b w:val="0"/>
                <w:bCs w:val="0"/>
              </w:rPr>
              <w:t>PLANET ou équivalent - LOGIX - 45</w:t>
            </w:r>
          </w:p>
        </w:tc>
        <w:tc>
          <w:tcPr>
            <w:tcW w:w="584" w:type="dxa"/>
            <w:gridSpan w:val="2"/>
            <w:tcBorders>
              <w:top w:val="single" w:sz="4" w:space="0" w:color="auto"/>
              <w:bottom w:val="single" w:sz="4" w:space="0" w:color="auto"/>
            </w:tcBorders>
            <w:vAlign w:val="bottom"/>
          </w:tcPr>
          <w:p w14:paraId="0D03166B" w14:textId="77777777" w:rsidR="000923A6" w:rsidRPr="00C12BA7" w:rsidRDefault="000923A6" w:rsidP="00723443">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4A7FB660" w14:textId="7AA5C2BF" w:rsidR="000923A6" w:rsidRPr="00C12BA7" w:rsidRDefault="000923A6" w:rsidP="00723443">
            <w:pPr>
              <w:ind w:right="34"/>
              <w:rPr>
                <w:bCs w:val="0"/>
              </w:rPr>
            </w:pPr>
            <w:r w:rsidRPr="00C12BA7">
              <w:rPr>
                <w:bCs w:val="0"/>
              </w:rPr>
              <w:t>16</w:t>
            </w:r>
          </w:p>
        </w:tc>
        <w:tc>
          <w:tcPr>
            <w:tcW w:w="1412" w:type="dxa"/>
            <w:gridSpan w:val="2"/>
            <w:tcBorders>
              <w:top w:val="single" w:sz="4" w:space="0" w:color="auto"/>
              <w:bottom w:val="single" w:sz="4" w:space="0" w:color="auto"/>
            </w:tcBorders>
            <w:vAlign w:val="bottom"/>
          </w:tcPr>
          <w:p w14:paraId="208460DC" w14:textId="77777777" w:rsidR="000923A6" w:rsidRPr="00C12BA7" w:rsidRDefault="000923A6" w:rsidP="00723443">
            <w:pPr>
              <w:ind w:right="34"/>
              <w:rPr>
                <w:bCs w:val="0"/>
              </w:rPr>
            </w:pPr>
          </w:p>
        </w:tc>
        <w:tc>
          <w:tcPr>
            <w:tcW w:w="1468" w:type="dxa"/>
            <w:tcBorders>
              <w:top w:val="single" w:sz="4" w:space="0" w:color="auto"/>
              <w:bottom w:val="single" w:sz="4" w:space="0" w:color="auto"/>
            </w:tcBorders>
            <w:vAlign w:val="bottom"/>
          </w:tcPr>
          <w:p w14:paraId="1184A58D" w14:textId="77777777" w:rsidR="000923A6" w:rsidRPr="00C12BA7" w:rsidRDefault="000923A6" w:rsidP="00723443">
            <w:pPr>
              <w:ind w:right="0"/>
              <w:rPr>
                <w:bCs w:val="0"/>
              </w:rPr>
            </w:pPr>
          </w:p>
        </w:tc>
      </w:tr>
      <w:tr w:rsidR="00C71430" w:rsidRPr="00C12BA7" w14:paraId="50C36FB3"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0BC0F851" w14:textId="77777777" w:rsidR="00BA585E" w:rsidRPr="00C12BA7" w:rsidRDefault="00BA585E"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5030575" w14:textId="77777777" w:rsidR="00BA585E" w:rsidRPr="00C12BA7" w:rsidRDefault="00BA585E"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dédiée info. : 2x16A+T appareillable</w:t>
            </w:r>
          </w:p>
        </w:tc>
        <w:tc>
          <w:tcPr>
            <w:tcW w:w="584" w:type="dxa"/>
            <w:gridSpan w:val="2"/>
            <w:tcBorders>
              <w:top w:val="single" w:sz="4" w:space="0" w:color="auto"/>
              <w:bottom w:val="single" w:sz="4" w:space="0" w:color="auto"/>
            </w:tcBorders>
            <w:vAlign w:val="bottom"/>
          </w:tcPr>
          <w:p w14:paraId="5FF51EA9" w14:textId="77777777" w:rsidR="00BA585E" w:rsidRPr="00C12BA7" w:rsidRDefault="00BA585E"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59A62C55" w14:textId="507AAD6D" w:rsidR="00BA585E" w:rsidRPr="00C12BA7" w:rsidRDefault="00DD4DFF" w:rsidP="00723443">
            <w:pPr>
              <w:ind w:right="34"/>
              <w:rPr>
                <w:bCs w:val="0"/>
              </w:rPr>
            </w:pPr>
            <w:r w:rsidRPr="00C12BA7">
              <w:rPr>
                <w:bCs w:val="0"/>
              </w:rPr>
              <w:t>8</w:t>
            </w:r>
          </w:p>
        </w:tc>
        <w:tc>
          <w:tcPr>
            <w:tcW w:w="1412" w:type="dxa"/>
            <w:gridSpan w:val="2"/>
            <w:tcBorders>
              <w:top w:val="single" w:sz="4" w:space="0" w:color="auto"/>
              <w:bottom w:val="single" w:sz="4" w:space="0" w:color="auto"/>
            </w:tcBorders>
            <w:vAlign w:val="bottom"/>
          </w:tcPr>
          <w:p w14:paraId="56FFAB25" w14:textId="77777777" w:rsidR="00BA585E" w:rsidRPr="00C12BA7" w:rsidRDefault="00BA585E" w:rsidP="00723443">
            <w:pPr>
              <w:ind w:right="34"/>
              <w:rPr>
                <w:bCs w:val="0"/>
              </w:rPr>
            </w:pPr>
          </w:p>
        </w:tc>
        <w:tc>
          <w:tcPr>
            <w:tcW w:w="1468" w:type="dxa"/>
            <w:tcBorders>
              <w:top w:val="single" w:sz="4" w:space="0" w:color="auto"/>
              <w:bottom w:val="single" w:sz="4" w:space="0" w:color="auto"/>
            </w:tcBorders>
            <w:vAlign w:val="bottom"/>
          </w:tcPr>
          <w:p w14:paraId="2955845B" w14:textId="77777777" w:rsidR="00BA585E" w:rsidRPr="00C12BA7" w:rsidRDefault="00BA585E" w:rsidP="00723443">
            <w:pPr>
              <w:ind w:right="0"/>
              <w:rPr>
                <w:bCs w:val="0"/>
              </w:rPr>
            </w:pPr>
          </w:p>
        </w:tc>
      </w:tr>
      <w:tr w:rsidR="00C71430" w:rsidRPr="00C12BA7" w14:paraId="687572DF"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74A0FB4B" w14:textId="77777777" w:rsidR="00BA585E" w:rsidRPr="00C12BA7" w:rsidRDefault="00BA585E"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5ED56135" w14:textId="77777777" w:rsidR="00BA585E" w:rsidRPr="00C12BA7" w:rsidRDefault="00BA585E"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caps/>
              </w:rPr>
            </w:pPr>
            <w:r w:rsidRPr="00C12BA7">
              <w:rPr>
                <w:b w:val="0"/>
                <w:bCs w:val="0"/>
              </w:rPr>
              <w:t xml:space="preserve">PC : 2x16A+T appareillable </w:t>
            </w:r>
          </w:p>
        </w:tc>
        <w:tc>
          <w:tcPr>
            <w:tcW w:w="584" w:type="dxa"/>
            <w:gridSpan w:val="2"/>
            <w:tcBorders>
              <w:top w:val="single" w:sz="4" w:space="0" w:color="auto"/>
              <w:bottom w:val="single" w:sz="4" w:space="0" w:color="auto"/>
            </w:tcBorders>
            <w:vAlign w:val="bottom"/>
          </w:tcPr>
          <w:p w14:paraId="3AFF1CEC" w14:textId="77777777" w:rsidR="00BA585E" w:rsidRPr="00C12BA7" w:rsidRDefault="00BA585E"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68056E70" w14:textId="072CA3B8" w:rsidR="00BA585E" w:rsidRPr="00C12BA7" w:rsidRDefault="00DD4DFF" w:rsidP="00723443">
            <w:pPr>
              <w:ind w:right="34"/>
              <w:rPr>
                <w:bCs w:val="0"/>
              </w:rPr>
            </w:pPr>
            <w:r w:rsidRPr="00C12BA7">
              <w:rPr>
                <w:bCs w:val="0"/>
              </w:rPr>
              <w:t>8</w:t>
            </w:r>
          </w:p>
        </w:tc>
        <w:tc>
          <w:tcPr>
            <w:tcW w:w="1412" w:type="dxa"/>
            <w:gridSpan w:val="2"/>
            <w:tcBorders>
              <w:top w:val="single" w:sz="4" w:space="0" w:color="auto"/>
              <w:bottom w:val="single" w:sz="4" w:space="0" w:color="auto"/>
            </w:tcBorders>
            <w:vAlign w:val="bottom"/>
          </w:tcPr>
          <w:p w14:paraId="336A9D53" w14:textId="77777777" w:rsidR="00BA585E" w:rsidRPr="00C12BA7" w:rsidRDefault="00BA585E" w:rsidP="00723443">
            <w:pPr>
              <w:ind w:right="34"/>
              <w:rPr>
                <w:bCs w:val="0"/>
              </w:rPr>
            </w:pPr>
          </w:p>
        </w:tc>
        <w:tc>
          <w:tcPr>
            <w:tcW w:w="1468" w:type="dxa"/>
            <w:tcBorders>
              <w:top w:val="single" w:sz="4" w:space="0" w:color="auto"/>
              <w:bottom w:val="single" w:sz="4" w:space="0" w:color="auto"/>
            </w:tcBorders>
            <w:vAlign w:val="bottom"/>
          </w:tcPr>
          <w:p w14:paraId="1C223C71" w14:textId="77777777" w:rsidR="00BA585E" w:rsidRPr="00C12BA7" w:rsidRDefault="00BA585E" w:rsidP="00723443">
            <w:pPr>
              <w:ind w:right="0"/>
              <w:rPr>
                <w:bCs w:val="0"/>
              </w:rPr>
            </w:pPr>
          </w:p>
        </w:tc>
      </w:tr>
      <w:tr w:rsidR="00C71430" w:rsidRPr="00C12BA7" w14:paraId="5BF4E39D"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47379EDD" w14:textId="77777777" w:rsidR="00423F4C" w:rsidRPr="00C12BA7" w:rsidRDefault="00423F4C" w:rsidP="00723443">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3BD6708F" w14:textId="3AA1F11D" w:rsidR="00423F4C" w:rsidRPr="00C12BA7" w:rsidRDefault="00423F4C" w:rsidP="00723443">
            <w:pPr>
              <w:pStyle w:val="Titre3"/>
              <w:keepNext w:val="0"/>
              <w:numPr>
                <w:ilvl w:val="0"/>
                <w:numId w:val="0"/>
              </w:numPr>
              <w:tabs>
                <w:tab w:val="left" w:pos="1134"/>
              </w:tabs>
              <w:rPr>
                <w:b w:val="0"/>
                <w:bCs w:val="0"/>
              </w:rPr>
            </w:pPr>
            <w:r w:rsidRPr="00C12BA7">
              <w:rPr>
                <w:b w:val="0"/>
                <w:bCs w:val="0"/>
              </w:rPr>
              <w:t>Equipements Pôle pédagogique 2, avec :</w:t>
            </w:r>
          </w:p>
        </w:tc>
        <w:tc>
          <w:tcPr>
            <w:tcW w:w="584" w:type="dxa"/>
            <w:gridSpan w:val="2"/>
            <w:tcBorders>
              <w:top w:val="single" w:sz="4" w:space="0" w:color="auto"/>
              <w:bottom w:val="single" w:sz="4" w:space="0" w:color="auto"/>
            </w:tcBorders>
            <w:vAlign w:val="bottom"/>
          </w:tcPr>
          <w:p w14:paraId="2CA8E37C" w14:textId="77777777" w:rsidR="00423F4C" w:rsidRPr="00C12BA7" w:rsidRDefault="00423F4C" w:rsidP="00723443">
            <w:pPr>
              <w:ind w:right="-5"/>
              <w:rPr>
                <w:bCs w:val="0"/>
              </w:rPr>
            </w:pPr>
          </w:p>
        </w:tc>
        <w:tc>
          <w:tcPr>
            <w:tcW w:w="793" w:type="dxa"/>
            <w:gridSpan w:val="2"/>
            <w:tcBorders>
              <w:top w:val="single" w:sz="4" w:space="0" w:color="auto"/>
              <w:bottom w:val="single" w:sz="4" w:space="0" w:color="auto"/>
            </w:tcBorders>
            <w:vAlign w:val="bottom"/>
          </w:tcPr>
          <w:p w14:paraId="662BD51A" w14:textId="77777777" w:rsidR="00423F4C" w:rsidRPr="00C12BA7" w:rsidRDefault="00423F4C" w:rsidP="00723443">
            <w:pPr>
              <w:ind w:right="34"/>
              <w:rPr>
                <w:bCs w:val="0"/>
              </w:rPr>
            </w:pPr>
          </w:p>
        </w:tc>
        <w:tc>
          <w:tcPr>
            <w:tcW w:w="1412" w:type="dxa"/>
            <w:gridSpan w:val="2"/>
            <w:tcBorders>
              <w:top w:val="single" w:sz="4" w:space="0" w:color="auto"/>
              <w:bottom w:val="single" w:sz="4" w:space="0" w:color="auto"/>
            </w:tcBorders>
            <w:vAlign w:val="bottom"/>
          </w:tcPr>
          <w:p w14:paraId="3A9B241B" w14:textId="77777777" w:rsidR="00423F4C" w:rsidRPr="00C12BA7" w:rsidRDefault="00423F4C" w:rsidP="00723443">
            <w:pPr>
              <w:ind w:right="34"/>
              <w:rPr>
                <w:bCs w:val="0"/>
              </w:rPr>
            </w:pPr>
          </w:p>
        </w:tc>
        <w:tc>
          <w:tcPr>
            <w:tcW w:w="1468" w:type="dxa"/>
            <w:tcBorders>
              <w:top w:val="single" w:sz="4" w:space="0" w:color="auto"/>
              <w:bottom w:val="single" w:sz="4" w:space="0" w:color="auto"/>
            </w:tcBorders>
            <w:vAlign w:val="bottom"/>
          </w:tcPr>
          <w:p w14:paraId="6CC4FB98" w14:textId="77777777" w:rsidR="00423F4C" w:rsidRPr="00C12BA7" w:rsidRDefault="00423F4C" w:rsidP="00723443">
            <w:pPr>
              <w:ind w:right="0"/>
              <w:rPr>
                <w:bCs w:val="0"/>
              </w:rPr>
            </w:pPr>
          </w:p>
        </w:tc>
      </w:tr>
      <w:tr w:rsidR="00C71430" w:rsidRPr="00C12BA7" w14:paraId="1A5AE5A7"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7D50C15D" w14:textId="77777777" w:rsidR="00423F4C" w:rsidRPr="00C12BA7" w:rsidRDefault="00423F4C"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1E17041C" w14:textId="21DB41DD" w:rsidR="00423F4C" w:rsidRPr="00C12BA7" w:rsidRDefault="00641153"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2</w:t>
            </w:r>
            <w:r w:rsidR="00423F4C" w:rsidRPr="00C12BA7">
              <w:rPr>
                <w:b w:val="0"/>
                <w:bCs w:val="0"/>
              </w:rPr>
              <w:t xml:space="preserve"> PL / 1 SA</w:t>
            </w:r>
          </w:p>
        </w:tc>
        <w:tc>
          <w:tcPr>
            <w:tcW w:w="584" w:type="dxa"/>
            <w:gridSpan w:val="2"/>
            <w:tcBorders>
              <w:top w:val="single" w:sz="4" w:space="0" w:color="auto"/>
              <w:bottom w:val="single" w:sz="4" w:space="0" w:color="auto"/>
            </w:tcBorders>
            <w:vAlign w:val="bottom"/>
          </w:tcPr>
          <w:p w14:paraId="74057704" w14:textId="77777777" w:rsidR="00423F4C" w:rsidRPr="00C12BA7" w:rsidRDefault="00423F4C" w:rsidP="00723443">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10B3D449" w14:textId="77777777" w:rsidR="00423F4C" w:rsidRPr="00C12BA7" w:rsidRDefault="00423F4C" w:rsidP="00723443">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5DE3A380" w14:textId="77777777" w:rsidR="00423F4C" w:rsidRPr="00C12BA7" w:rsidRDefault="00423F4C" w:rsidP="00723443">
            <w:pPr>
              <w:ind w:right="34"/>
              <w:rPr>
                <w:bCs w:val="0"/>
              </w:rPr>
            </w:pPr>
          </w:p>
        </w:tc>
        <w:tc>
          <w:tcPr>
            <w:tcW w:w="1468" w:type="dxa"/>
            <w:tcBorders>
              <w:top w:val="single" w:sz="4" w:space="0" w:color="auto"/>
              <w:bottom w:val="single" w:sz="4" w:space="0" w:color="auto"/>
            </w:tcBorders>
            <w:vAlign w:val="bottom"/>
          </w:tcPr>
          <w:p w14:paraId="01043B13" w14:textId="77777777" w:rsidR="00423F4C" w:rsidRPr="00C12BA7" w:rsidRDefault="00423F4C" w:rsidP="00723443">
            <w:pPr>
              <w:ind w:right="0"/>
              <w:rPr>
                <w:bCs w:val="0"/>
              </w:rPr>
            </w:pPr>
          </w:p>
        </w:tc>
      </w:tr>
      <w:tr w:rsidR="00C71430" w:rsidRPr="00C12BA7" w14:paraId="18A288C4"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25195A35" w14:textId="77777777" w:rsidR="00423F4C" w:rsidRPr="00C12BA7" w:rsidRDefault="00423F4C"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58A65DFF" w14:textId="77777777" w:rsidR="00423F4C" w:rsidRPr="00C12BA7" w:rsidRDefault="00423F4C"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goulotte en PVC appareillable a 2 compartiments </w:t>
            </w:r>
          </w:p>
          <w:p w14:paraId="0170E911" w14:textId="77777777" w:rsidR="00423F4C" w:rsidRPr="00C12BA7" w:rsidRDefault="00423F4C" w:rsidP="00723443">
            <w:pPr>
              <w:pStyle w:val="Titre3"/>
              <w:keepNext w:val="0"/>
              <w:numPr>
                <w:ilvl w:val="0"/>
                <w:numId w:val="0"/>
              </w:numPr>
              <w:tabs>
                <w:tab w:val="left" w:pos="1134"/>
              </w:tabs>
              <w:ind w:left="175"/>
              <w:rPr>
                <w:b w:val="0"/>
                <w:bCs w:val="0"/>
              </w:rPr>
            </w:pPr>
            <w:r w:rsidRPr="00C12BA7">
              <w:rPr>
                <w:b w:val="0"/>
                <w:bCs w:val="0"/>
              </w:rPr>
              <w:t>PLANET ou équivalent - LOGIX - 45</w:t>
            </w:r>
          </w:p>
        </w:tc>
        <w:tc>
          <w:tcPr>
            <w:tcW w:w="584" w:type="dxa"/>
            <w:gridSpan w:val="2"/>
            <w:tcBorders>
              <w:top w:val="single" w:sz="4" w:space="0" w:color="auto"/>
              <w:bottom w:val="single" w:sz="4" w:space="0" w:color="auto"/>
            </w:tcBorders>
            <w:vAlign w:val="bottom"/>
          </w:tcPr>
          <w:p w14:paraId="63A9D417" w14:textId="77777777" w:rsidR="00423F4C" w:rsidRPr="00C12BA7" w:rsidRDefault="00423F4C" w:rsidP="00723443">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053A68ED" w14:textId="60FBAB67" w:rsidR="00423F4C" w:rsidRPr="00C12BA7" w:rsidRDefault="00423F4C" w:rsidP="00723443">
            <w:pPr>
              <w:ind w:right="34"/>
              <w:rPr>
                <w:bCs w:val="0"/>
              </w:rPr>
            </w:pPr>
            <w:r w:rsidRPr="00C12BA7">
              <w:rPr>
                <w:bCs w:val="0"/>
              </w:rPr>
              <w:t>8</w:t>
            </w:r>
          </w:p>
        </w:tc>
        <w:tc>
          <w:tcPr>
            <w:tcW w:w="1412" w:type="dxa"/>
            <w:gridSpan w:val="2"/>
            <w:tcBorders>
              <w:top w:val="single" w:sz="4" w:space="0" w:color="auto"/>
              <w:bottom w:val="single" w:sz="4" w:space="0" w:color="auto"/>
            </w:tcBorders>
            <w:vAlign w:val="bottom"/>
          </w:tcPr>
          <w:p w14:paraId="2CD800A0" w14:textId="77777777" w:rsidR="00423F4C" w:rsidRPr="00C12BA7" w:rsidRDefault="00423F4C" w:rsidP="00723443">
            <w:pPr>
              <w:ind w:right="34"/>
              <w:rPr>
                <w:bCs w:val="0"/>
              </w:rPr>
            </w:pPr>
          </w:p>
        </w:tc>
        <w:tc>
          <w:tcPr>
            <w:tcW w:w="1468" w:type="dxa"/>
            <w:tcBorders>
              <w:top w:val="single" w:sz="4" w:space="0" w:color="auto"/>
              <w:bottom w:val="single" w:sz="4" w:space="0" w:color="auto"/>
            </w:tcBorders>
            <w:vAlign w:val="bottom"/>
          </w:tcPr>
          <w:p w14:paraId="759CBA43" w14:textId="77777777" w:rsidR="00423F4C" w:rsidRPr="00C12BA7" w:rsidRDefault="00423F4C" w:rsidP="00723443">
            <w:pPr>
              <w:ind w:right="0"/>
              <w:rPr>
                <w:bCs w:val="0"/>
              </w:rPr>
            </w:pPr>
          </w:p>
        </w:tc>
      </w:tr>
      <w:tr w:rsidR="00C71430" w:rsidRPr="00C12BA7" w14:paraId="04C8400C"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0CFA3224" w14:textId="77777777" w:rsidR="00423F4C" w:rsidRPr="00C12BA7" w:rsidRDefault="00423F4C"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756254D5" w14:textId="77777777" w:rsidR="00423F4C" w:rsidRPr="00C12BA7" w:rsidRDefault="00423F4C"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dédiée info. : 2x16A+T appareillable</w:t>
            </w:r>
          </w:p>
        </w:tc>
        <w:tc>
          <w:tcPr>
            <w:tcW w:w="584" w:type="dxa"/>
            <w:gridSpan w:val="2"/>
            <w:tcBorders>
              <w:top w:val="single" w:sz="4" w:space="0" w:color="auto"/>
              <w:bottom w:val="single" w:sz="4" w:space="0" w:color="auto"/>
            </w:tcBorders>
            <w:vAlign w:val="bottom"/>
          </w:tcPr>
          <w:p w14:paraId="585D73B3" w14:textId="77777777" w:rsidR="00423F4C" w:rsidRPr="00C12BA7" w:rsidRDefault="00423F4C"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142C91D7" w14:textId="258A4F96" w:rsidR="00423F4C" w:rsidRPr="00C12BA7" w:rsidRDefault="00DD4DFF" w:rsidP="00723443">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0CE3A998" w14:textId="77777777" w:rsidR="00423F4C" w:rsidRPr="00C12BA7" w:rsidRDefault="00423F4C" w:rsidP="00723443">
            <w:pPr>
              <w:ind w:right="34"/>
              <w:rPr>
                <w:bCs w:val="0"/>
              </w:rPr>
            </w:pPr>
          </w:p>
        </w:tc>
        <w:tc>
          <w:tcPr>
            <w:tcW w:w="1468" w:type="dxa"/>
            <w:tcBorders>
              <w:top w:val="single" w:sz="4" w:space="0" w:color="auto"/>
              <w:bottom w:val="single" w:sz="4" w:space="0" w:color="auto"/>
            </w:tcBorders>
            <w:vAlign w:val="bottom"/>
          </w:tcPr>
          <w:p w14:paraId="14EDE072" w14:textId="77777777" w:rsidR="00423F4C" w:rsidRPr="00C12BA7" w:rsidRDefault="00423F4C" w:rsidP="00723443">
            <w:pPr>
              <w:ind w:right="0"/>
              <w:rPr>
                <w:bCs w:val="0"/>
              </w:rPr>
            </w:pPr>
          </w:p>
        </w:tc>
      </w:tr>
      <w:tr w:rsidR="00C71430" w:rsidRPr="00C12BA7" w14:paraId="1631ED8E"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114DBC8B" w14:textId="77777777" w:rsidR="00423F4C" w:rsidRPr="00C12BA7" w:rsidRDefault="00423F4C"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6E46CC1A" w14:textId="77777777" w:rsidR="00423F4C" w:rsidRPr="00C12BA7" w:rsidRDefault="00423F4C"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caps/>
              </w:rPr>
            </w:pPr>
            <w:r w:rsidRPr="00C12BA7">
              <w:rPr>
                <w:b w:val="0"/>
                <w:bCs w:val="0"/>
              </w:rPr>
              <w:t xml:space="preserve">PC : 2x16A+T appareillable </w:t>
            </w:r>
          </w:p>
        </w:tc>
        <w:tc>
          <w:tcPr>
            <w:tcW w:w="584" w:type="dxa"/>
            <w:gridSpan w:val="2"/>
            <w:tcBorders>
              <w:top w:val="single" w:sz="4" w:space="0" w:color="auto"/>
              <w:bottom w:val="single" w:sz="4" w:space="0" w:color="auto"/>
            </w:tcBorders>
            <w:vAlign w:val="bottom"/>
          </w:tcPr>
          <w:p w14:paraId="2D10F6B6" w14:textId="77777777" w:rsidR="00423F4C" w:rsidRPr="00C12BA7" w:rsidRDefault="00423F4C"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7ED561EE" w14:textId="37DFCCC4" w:rsidR="00423F4C" w:rsidRPr="00C12BA7" w:rsidRDefault="00DD4DFF" w:rsidP="00723443">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5B1AE20B" w14:textId="77777777" w:rsidR="00423F4C" w:rsidRPr="00C12BA7" w:rsidRDefault="00423F4C" w:rsidP="00723443">
            <w:pPr>
              <w:ind w:right="34"/>
              <w:rPr>
                <w:bCs w:val="0"/>
              </w:rPr>
            </w:pPr>
          </w:p>
        </w:tc>
        <w:tc>
          <w:tcPr>
            <w:tcW w:w="1468" w:type="dxa"/>
            <w:tcBorders>
              <w:top w:val="single" w:sz="4" w:space="0" w:color="auto"/>
              <w:bottom w:val="single" w:sz="4" w:space="0" w:color="auto"/>
            </w:tcBorders>
            <w:vAlign w:val="bottom"/>
          </w:tcPr>
          <w:p w14:paraId="315EA021" w14:textId="77777777" w:rsidR="00423F4C" w:rsidRPr="00C12BA7" w:rsidRDefault="00423F4C" w:rsidP="00723443">
            <w:pPr>
              <w:ind w:right="0"/>
              <w:rPr>
                <w:bCs w:val="0"/>
              </w:rPr>
            </w:pPr>
          </w:p>
        </w:tc>
      </w:tr>
      <w:tr w:rsidR="00C71430" w:rsidRPr="00C12BA7" w14:paraId="52B9E5A8"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0D6CB7CE" w14:textId="77777777" w:rsidR="00B91B96" w:rsidRPr="00C12BA7" w:rsidRDefault="00B91B96" w:rsidP="00723443">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1ED3FF3A" w14:textId="28A670B5" w:rsidR="00B91B96" w:rsidRPr="00C12BA7" w:rsidRDefault="00B91B96" w:rsidP="00723443">
            <w:pPr>
              <w:pStyle w:val="Titre3"/>
              <w:keepNext w:val="0"/>
              <w:numPr>
                <w:ilvl w:val="0"/>
                <w:numId w:val="0"/>
              </w:numPr>
              <w:tabs>
                <w:tab w:val="left" w:pos="1134"/>
              </w:tabs>
              <w:rPr>
                <w:b w:val="0"/>
                <w:bCs w:val="0"/>
              </w:rPr>
            </w:pPr>
            <w:r w:rsidRPr="00C12BA7">
              <w:rPr>
                <w:b w:val="0"/>
                <w:bCs w:val="0"/>
              </w:rPr>
              <w:t>Equipements Pôle pédagogique 3, avec :</w:t>
            </w:r>
          </w:p>
        </w:tc>
        <w:tc>
          <w:tcPr>
            <w:tcW w:w="584" w:type="dxa"/>
            <w:gridSpan w:val="2"/>
            <w:tcBorders>
              <w:top w:val="single" w:sz="4" w:space="0" w:color="auto"/>
              <w:bottom w:val="single" w:sz="4" w:space="0" w:color="auto"/>
            </w:tcBorders>
            <w:vAlign w:val="bottom"/>
          </w:tcPr>
          <w:p w14:paraId="45F3200C" w14:textId="77777777" w:rsidR="00B91B96" w:rsidRPr="00C12BA7" w:rsidRDefault="00B91B96" w:rsidP="00723443">
            <w:pPr>
              <w:ind w:right="-5"/>
              <w:rPr>
                <w:bCs w:val="0"/>
              </w:rPr>
            </w:pPr>
          </w:p>
        </w:tc>
        <w:tc>
          <w:tcPr>
            <w:tcW w:w="793" w:type="dxa"/>
            <w:gridSpan w:val="2"/>
            <w:tcBorders>
              <w:top w:val="single" w:sz="4" w:space="0" w:color="auto"/>
              <w:bottom w:val="single" w:sz="4" w:space="0" w:color="auto"/>
            </w:tcBorders>
            <w:vAlign w:val="bottom"/>
          </w:tcPr>
          <w:p w14:paraId="1B214D3F" w14:textId="77777777" w:rsidR="00B91B96" w:rsidRPr="00C12BA7" w:rsidRDefault="00B91B96" w:rsidP="00723443">
            <w:pPr>
              <w:ind w:right="34"/>
              <w:rPr>
                <w:bCs w:val="0"/>
              </w:rPr>
            </w:pPr>
          </w:p>
        </w:tc>
        <w:tc>
          <w:tcPr>
            <w:tcW w:w="1412" w:type="dxa"/>
            <w:gridSpan w:val="2"/>
            <w:tcBorders>
              <w:top w:val="single" w:sz="4" w:space="0" w:color="auto"/>
              <w:bottom w:val="single" w:sz="4" w:space="0" w:color="auto"/>
            </w:tcBorders>
            <w:vAlign w:val="bottom"/>
          </w:tcPr>
          <w:p w14:paraId="679D180A" w14:textId="77777777" w:rsidR="00B91B96" w:rsidRPr="00C12BA7" w:rsidRDefault="00B91B96" w:rsidP="00723443">
            <w:pPr>
              <w:ind w:right="34"/>
              <w:rPr>
                <w:bCs w:val="0"/>
              </w:rPr>
            </w:pPr>
          </w:p>
        </w:tc>
        <w:tc>
          <w:tcPr>
            <w:tcW w:w="1468" w:type="dxa"/>
            <w:tcBorders>
              <w:top w:val="single" w:sz="4" w:space="0" w:color="auto"/>
              <w:bottom w:val="single" w:sz="4" w:space="0" w:color="auto"/>
            </w:tcBorders>
            <w:vAlign w:val="bottom"/>
          </w:tcPr>
          <w:p w14:paraId="10B033A4" w14:textId="77777777" w:rsidR="00B91B96" w:rsidRPr="00C12BA7" w:rsidRDefault="00B91B96" w:rsidP="00723443">
            <w:pPr>
              <w:ind w:right="0"/>
              <w:rPr>
                <w:bCs w:val="0"/>
              </w:rPr>
            </w:pPr>
          </w:p>
        </w:tc>
      </w:tr>
      <w:tr w:rsidR="00C71430" w:rsidRPr="00C12BA7" w14:paraId="1B0E2D56"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40AC3805" w14:textId="77777777" w:rsidR="00B91B96" w:rsidRPr="00C12BA7" w:rsidRDefault="00B91B96"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29EDF76D" w14:textId="3D8D22C4" w:rsidR="00B91B96" w:rsidRPr="00C12BA7" w:rsidRDefault="00641153"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2</w:t>
            </w:r>
            <w:r w:rsidR="00B91B96" w:rsidRPr="00C12BA7">
              <w:rPr>
                <w:b w:val="0"/>
                <w:bCs w:val="0"/>
              </w:rPr>
              <w:t xml:space="preserve"> PL / 1 SA</w:t>
            </w:r>
          </w:p>
        </w:tc>
        <w:tc>
          <w:tcPr>
            <w:tcW w:w="584" w:type="dxa"/>
            <w:gridSpan w:val="2"/>
            <w:tcBorders>
              <w:top w:val="single" w:sz="4" w:space="0" w:color="auto"/>
              <w:bottom w:val="single" w:sz="4" w:space="0" w:color="auto"/>
            </w:tcBorders>
            <w:vAlign w:val="bottom"/>
          </w:tcPr>
          <w:p w14:paraId="2939E1BF" w14:textId="77777777" w:rsidR="00B91B96" w:rsidRPr="00C12BA7" w:rsidRDefault="00B91B96" w:rsidP="00723443">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2C962B5D" w14:textId="77777777" w:rsidR="00B91B96" w:rsidRPr="00C12BA7" w:rsidRDefault="00B91B96" w:rsidP="00723443">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180A537F" w14:textId="77777777" w:rsidR="00B91B96" w:rsidRPr="00C12BA7" w:rsidRDefault="00B91B96" w:rsidP="00723443">
            <w:pPr>
              <w:ind w:right="34"/>
              <w:rPr>
                <w:bCs w:val="0"/>
              </w:rPr>
            </w:pPr>
          </w:p>
        </w:tc>
        <w:tc>
          <w:tcPr>
            <w:tcW w:w="1468" w:type="dxa"/>
            <w:tcBorders>
              <w:top w:val="single" w:sz="4" w:space="0" w:color="auto"/>
              <w:bottom w:val="single" w:sz="4" w:space="0" w:color="auto"/>
            </w:tcBorders>
            <w:vAlign w:val="bottom"/>
          </w:tcPr>
          <w:p w14:paraId="5F31F844" w14:textId="77777777" w:rsidR="00B91B96" w:rsidRPr="00C12BA7" w:rsidRDefault="00B91B96" w:rsidP="00723443">
            <w:pPr>
              <w:ind w:right="0"/>
              <w:rPr>
                <w:bCs w:val="0"/>
              </w:rPr>
            </w:pPr>
          </w:p>
        </w:tc>
      </w:tr>
      <w:tr w:rsidR="00C71430" w:rsidRPr="00C12BA7" w14:paraId="6AA808BA"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09EDED8C" w14:textId="77777777" w:rsidR="00B91B96" w:rsidRPr="00C12BA7" w:rsidRDefault="00B91B96"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7BEDB45" w14:textId="77777777" w:rsidR="00B91B96" w:rsidRPr="00C12BA7" w:rsidRDefault="00B91B96"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goulotte en PVC appareillable a 2 compartiments </w:t>
            </w:r>
          </w:p>
          <w:p w14:paraId="3FEE9D84" w14:textId="77777777" w:rsidR="00B91B96" w:rsidRPr="00C12BA7" w:rsidRDefault="00B91B96" w:rsidP="00723443">
            <w:pPr>
              <w:pStyle w:val="Titre3"/>
              <w:keepNext w:val="0"/>
              <w:numPr>
                <w:ilvl w:val="0"/>
                <w:numId w:val="0"/>
              </w:numPr>
              <w:tabs>
                <w:tab w:val="left" w:pos="1134"/>
              </w:tabs>
              <w:ind w:left="175"/>
              <w:rPr>
                <w:b w:val="0"/>
                <w:bCs w:val="0"/>
              </w:rPr>
            </w:pPr>
            <w:r w:rsidRPr="00C12BA7">
              <w:rPr>
                <w:b w:val="0"/>
                <w:bCs w:val="0"/>
              </w:rPr>
              <w:t>PLANET ou équivalent - LOGIX - 45</w:t>
            </w:r>
          </w:p>
        </w:tc>
        <w:tc>
          <w:tcPr>
            <w:tcW w:w="584" w:type="dxa"/>
            <w:gridSpan w:val="2"/>
            <w:tcBorders>
              <w:top w:val="single" w:sz="4" w:space="0" w:color="auto"/>
              <w:bottom w:val="single" w:sz="4" w:space="0" w:color="auto"/>
            </w:tcBorders>
            <w:vAlign w:val="bottom"/>
          </w:tcPr>
          <w:p w14:paraId="401D9450" w14:textId="77777777" w:rsidR="00B91B96" w:rsidRPr="00C12BA7" w:rsidRDefault="00B91B96" w:rsidP="00723443">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49CFA637" w14:textId="77777777" w:rsidR="00B91B96" w:rsidRPr="00C12BA7" w:rsidRDefault="00B91B96" w:rsidP="00723443">
            <w:pPr>
              <w:ind w:right="34"/>
              <w:rPr>
                <w:bCs w:val="0"/>
              </w:rPr>
            </w:pPr>
            <w:r w:rsidRPr="00C12BA7">
              <w:rPr>
                <w:bCs w:val="0"/>
              </w:rPr>
              <w:t>8</w:t>
            </w:r>
          </w:p>
        </w:tc>
        <w:tc>
          <w:tcPr>
            <w:tcW w:w="1412" w:type="dxa"/>
            <w:gridSpan w:val="2"/>
            <w:tcBorders>
              <w:top w:val="single" w:sz="4" w:space="0" w:color="auto"/>
              <w:bottom w:val="single" w:sz="4" w:space="0" w:color="auto"/>
            </w:tcBorders>
            <w:vAlign w:val="bottom"/>
          </w:tcPr>
          <w:p w14:paraId="3E286E10" w14:textId="77777777" w:rsidR="00B91B96" w:rsidRPr="00C12BA7" w:rsidRDefault="00B91B96" w:rsidP="00723443">
            <w:pPr>
              <w:ind w:right="34"/>
              <w:rPr>
                <w:bCs w:val="0"/>
              </w:rPr>
            </w:pPr>
          </w:p>
        </w:tc>
        <w:tc>
          <w:tcPr>
            <w:tcW w:w="1468" w:type="dxa"/>
            <w:tcBorders>
              <w:top w:val="single" w:sz="4" w:space="0" w:color="auto"/>
              <w:bottom w:val="single" w:sz="4" w:space="0" w:color="auto"/>
            </w:tcBorders>
            <w:vAlign w:val="bottom"/>
          </w:tcPr>
          <w:p w14:paraId="30132CBD" w14:textId="77777777" w:rsidR="00B91B96" w:rsidRPr="00C12BA7" w:rsidRDefault="00B91B96" w:rsidP="00723443">
            <w:pPr>
              <w:ind w:right="0"/>
              <w:rPr>
                <w:bCs w:val="0"/>
              </w:rPr>
            </w:pPr>
          </w:p>
        </w:tc>
      </w:tr>
      <w:tr w:rsidR="00C71430" w:rsidRPr="00C12BA7" w14:paraId="6C449882"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4B63BF01" w14:textId="77777777" w:rsidR="00B91B96" w:rsidRPr="00C12BA7" w:rsidRDefault="00B91B96"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CA377BB" w14:textId="77777777" w:rsidR="00B91B96" w:rsidRPr="00C12BA7" w:rsidRDefault="00B91B96"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dédiée info. : 2x16A+T appareillable</w:t>
            </w:r>
          </w:p>
        </w:tc>
        <w:tc>
          <w:tcPr>
            <w:tcW w:w="584" w:type="dxa"/>
            <w:gridSpan w:val="2"/>
            <w:tcBorders>
              <w:top w:val="single" w:sz="4" w:space="0" w:color="auto"/>
              <w:bottom w:val="single" w:sz="4" w:space="0" w:color="auto"/>
            </w:tcBorders>
            <w:vAlign w:val="bottom"/>
          </w:tcPr>
          <w:p w14:paraId="36353021" w14:textId="77777777" w:rsidR="00B91B96" w:rsidRPr="00C12BA7" w:rsidRDefault="00B91B96"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31842ABF" w14:textId="6E8F146F" w:rsidR="00B91B96" w:rsidRPr="00C12BA7" w:rsidRDefault="00434870" w:rsidP="00723443">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3668A32D" w14:textId="77777777" w:rsidR="00B91B96" w:rsidRPr="00C12BA7" w:rsidRDefault="00B91B96" w:rsidP="00723443">
            <w:pPr>
              <w:ind w:right="34"/>
              <w:rPr>
                <w:bCs w:val="0"/>
              </w:rPr>
            </w:pPr>
          </w:p>
        </w:tc>
        <w:tc>
          <w:tcPr>
            <w:tcW w:w="1468" w:type="dxa"/>
            <w:tcBorders>
              <w:top w:val="single" w:sz="4" w:space="0" w:color="auto"/>
              <w:bottom w:val="single" w:sz="4" w:space="0" w:color="auto"/>
            </w:tcBorders>
            <w:vAlign w:val="bottom"/>
          </w:tcPr>
          <w:p w14:paraId="6748BB41" w14:textId="77777777" w:rsidR="00B91B96" w:rsidRPr="00C12BA7" w:rsidRDefault="00B91B96" w:rsidP="00723443">
            <w:pPr>
              <w:ind w:right="0"/>
              <w:rPr>
                <w:bCs w:val="0"/>
              </w:rPr>
            </w:pPr>
          </w:p>
        </w:tc>
      </w:tr>
      <w:tr w:rsidR="00C71430" w:rsidRPr="00C12BA7" w14:paraId="21350E5F"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1E9BA2A6" w14:textId="77777777" w:rsidR="00B91B96" w:rsidRPr="00C12BA7" w:rsidRDefault="00B91B96"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53BB71AD" w14:textId="77777777" w:rsidR="00B91B96" w:rsidRPr="00C12BA7" w:rsidRDefault="00B91B96"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caps/>
              </w:rPr>
            </w:pPr>
            <w:r w:rsidRPr="00C12BA7">
              <w:rPr>
                <w:b w:val="0"/>
                <w:bCs w:val="0"/>
              </w:rPr>
              <w:t xml:space="preserve">PC : 2x16A+T appareillable </w:t>
            </w:r>
          </w:p>
        </w:tc>
        <w:tc>
          <w:tcPr>
            <w:tcW w:w="584" w:type="dxa"/>
            <w:gridSpan w:val="2"/>
            <w:tcBorders>
              <w:top w:val="single" w:sz="4" w:space="0" w:color="auto"/>
              <w:bottom w:val="single" w:sz="4" w:space="0" w:color="auto"/>
            </w:tcBorders>
            <w:vAlign w:val="bottom"/>
          </w:tcPr>
          <w:p w14:paraId="5904DC9A" w14:textId="77777777" w:rsidR="00B91B96" w:rsidRPr="00C12BA7" w:rsidRDefault="00B91B96"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2A8FE939" w14:textId="374DB7E4" w:rsidR="00B91B96" w:rsidRPr="00C12BA7" w:rsidRDefault="00434870" w:rsidP="00723443">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6DF2EB0C" w14:textId="77777777" w:rsidR="00B91B96" w:rsidRPr="00C12BA7" w:rsidRDefault="00B91B96" w:rsidP="00723443">
            <w:pPr>
              <w:ind w:right="34"/>
              <w:rPr>
                <w:bCs w:val="0"/>
              </w:rPr>
            </w:pPr>
          </w:p>
        </w:tc>
        <w:tc>
          <w:tcPr>
            <w:tcW w:w="1468" w:type="dxa"/>
            <w:tcBorders>
              <w:top w:val="single" w:sz="4" w:space="0" w:color="auto"/>
              <w:bottom w:val="single" w:sz="4" w:space="0" w:color="auto"/>
            </w:tcBorders>
            <w:vAlign w:val="bottom"/>
          </w:tcPr>
          <w:p w14:paraId="1B30262B" w14:textId="77777777" w:rsidR="00B91B96" w:rsidRPr="00C12BA7" w:rsidRDefault="00B91B96" w:rsidP="00723443">
            <w:pPr>
              <w:ind w:right="0"/>
              <w:rPr>
                <w:bCs w:val="0"/>
              </w:rPr>
            </w:pPr>
          </w:p>
        </w:tc>
      </w:tr>
      <w:tr w:rsidR="00C71430" w:rsidRPr="00C12BA7" w14:paraId="3635D383"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4BD51CAC" w14:textId="77777777" w:rsidR="009D7A95" w:rsidRPr="00C12BA7" w:rsidRDefault="009D7A95" w:rsidP="00723443">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49B9BE16" w14:textId="0F6782B5" w:rsidR="009D7A95" w:rsidRPr="00C12BA7" w:rsidRDefault="009D7A95" w:rsidP="00723443">
            <w:pPr>
              <w:pStyle w:val="Titre3"/>
              <w:keepNext w:val="0"/>
              <w:numPr>
                <w:ilvl w:val="0"/>
                <w:numId w:val="0"/>
              </w:numPr>
              <w:tabs>
                <w:tab w:val="left" w:pos="1134"/>
              </w:tabs>
              <w:rPr>
                <w:b w:val="0"/>
                <w:bCs w:val="0"/>
              </w:rPr>
            </w:pPr>
            <w:r w:rsidRPr="00C12BA7">
              <w:rPr>
                <w:b w:val="0"/>
                <w:bCs w:val="0"/>
              </w:rPr>
              <w:t>Equipements Plateforme académique, avec :</w:t>
            </w:r>
          </w:p>
        </w:tc>
        <w:tc>
          <w:tcPr>
            <w:tcW w:w="584" w:type="dxa"/>
            <w:gridSpan w:val="2"/>
            <w:tcBorders>
              <w:top w:val="single" w:sz="4" w:space="0" w:color="auto"/>
              <w:bottom w:val="single" w:sz="4" w:space="0" w:color="auto"/>
            </w:tcBorders>
            <w:vAlign w:val="bottom"/>
          </w:tcPr>
          <w:p w14:paraId="75BE3665" w14:textId="77777777" w:rsidR="009D7A95" w:rsidRPr="00C12BA7" w:rsidRDefault="009D7A95" w:rsidP="00723443">
            <w:pPr>
              <w:ind w:right="-5"/>
              <w:rPr>
                <w:bCs w:val="0"/>
              </w:rPr>
            </w:pPr>
          </w:p>
        </w:tc>
        <w:tc>
          <w:tcPr>
            <w:tcW w:w="793" w:type="dxa"/>
            <w:gridSpan w:val="2"/>
            <w:tcBorders>
              <w:top w:val="single" w:sz="4" w:space="0" w:color="auto"/>
              <w:bottom w:val="single" w:sz="4" w:space="0" w:color="auto"/>
            </w:tcBorders>
            <w:vAlign w:val="bottom"/>
          </w:tcPr>
          <w:p w14:paraId="1D39A9D1" w14:textId="77777777" w:rsidR="009D7A95" w:rsidRPr="00C12BA7" w:rsidRDefault="009D7A95" w:rsidP="00723443">
            <w:pPr>
              <w:ind w:right="34"/>
              <w:rPr>
                <w:bCs w:val="0"/>
              </w:rPr>
            </w:pPr>
          </w:p>
        </w:tc>
        <w:tc>
          <w:tcPr>
            <w:tcW w:w="1412" w:type="dxa"/>
            <w:gridSpan w:val="2"/>
            <w:tcBorders>
              <w:top w:val="single" w:sz="4" w:space="0" w:color="auto"/>
              <w:bottom w:val="single" w:sz="4" w:space="0" w:color="auto"/>
            </w:tcBorders>
            <w:vAlign w:val="bottom"/>
          </w:tcPr>
          <w:p w14:paraId="48348AC5" w14:textId="77777777" w:rsidR="009D7A95" w:rsidRPr="00C12BA7" w:rsidRDefault="009D7A95" w:rsidP="00723443">
            <w:pPr>
              <w:ind w:right="34"/>
              <w:rPr>
                <w:bCs w:val="0"/>
              </w:rPr>
            </w:pPr>
          </w:p>
        </w:tc>
        <w:tc>
          <w:tcPr>
            <w:tcW w:w="1468" w:type="dxa"/>
            <w:tcBorders>
              <w:top w:val="single" w:sz="4" w:space="0" w:color="auto"/>
              <w:bottom w:val="single" w:sz="4" w:space="0" w:color="auto"/>
            </w:tcBorders>
            <w:vAlign w:val="bottom"/>
          </w:tcPr>
          <w:p w14:paraId="22BC8B39" w14:textId="77777777" w:rsidR="009D7A95" w:rsidRPr="00C12BA7" w:rsidRDefault="009D7A95" w:rsidP="00723443">
            <w:pPr>
              <w:ind w:right="0"/>
              <w:rPr>
                <w:bCs w:val="0"/>
              </w:rPr>
            </w:pPr>
          </w:p>
        </w:tc>
      </w:tr>
      <w:tr w:rsidR="00C71430" w:rsidRPr="00C12BA7" w14:paraId="069A703A"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175CC6B5" w14:textId="77777777" w:rsidR="009D7A95" w:rsidRPr="00C12BA7" w:rsidRDefault="009D7A95"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5D3FCAF8" w14:textId="2A3A8B05" w:rsidR="009D7A95" w:rsidRPr="00C12BA7" w:rsidRDefault="008A3404"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4</w:t>
            </w:r>
            <w:r w:rsidR="009D7A95" w:rsidRPr="00C12BA7">
              <w:rPr>
                <w:b w:val="0"/>
                <w:bCs w:val="0"/>
              </w:rPr>
              <w:t xml:space="preserve"> PL / 1 SA</w:t>
            </w:r>
          </w:p>
        </w:tc>
        <w:tc>
          <w:tcPr>
            <w:tcW w:w="584" w:type="dxa"/>
            <w:gridSpan w:val="2"/>
            <w:tcBorders>
              <w:top w:val="single" w:sz="4" w:space="0" w:color="auto"/>
              <w:bottom w:val="single" w:sz="4" w:space="0" w:color="auto"/>
            </w:tcBorders>
            <w:vAlign w:val="bottom"/>
          </w:tcPr>
          <w:p w14:paraId="735A754A" w14:textId="77777777" w:rsidR="009D7A95" w:rsidRPr="00C12BA7" w:rsidRDefault="009D7A95" w:rsidP="00723443">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705298FB" w14:textId="77777777" w:rsidR="009D7A95" w:rsidRPr="00C12BA7" w:rsidRDefault="009D7A95" w:rsidP="00723443">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2BC3D430" w14:textId="77777777" w:rsidR="009D7A95" w:rsidRPr="00C12BA7" w:rsidRDefault="009D7A95" w:rsidP="00723443">
            <w:pPr>
              <w:ind w:right="34"/>
              <w:rPr>
                <w:bCs w:val="0"/>
              </w:rPr>
            </w:pPr>
          </w:p>
        </w:tc>
        <w:tc>
          <w:tcPr>
            <w:tcW w:w="1468" w:type="dxa"/>
            <w:tcBorders>
              <w:top w:val="single" w:sz="4" w:space="0" w:color="auto"/>
              <w:bottom w:val="single" w:sz="4" w:space="0" w:color="auto"/>
            </w:tcBorders>
            <w:vAlign w:val="bottom"/>
          </w:tcPr>
          <w:p w14:paraId="12B00AC9" w14:textId="77777777" w:rsidR="009D7A95" w:rsidRPr="00C12BA7" w:rsidRDefault="009D7A95" w:rsidP="00723443">
            <w:pPr>
              <w:ind w:right="0"/>
              <w:rPr>
                <w:bCs w:val="0"/>
              </w:rPr>
            </w:pPr>
          </w:p>
        </w:tc>
      </w:tr>
      <w:tr w:rsidR="00C71430" w:rsidRPr="00C12BA7" w14:paraId="642EFBB1"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487917BD" w14:textId="77777777" w:rsidR="009D7A95" w:rsidRPr="00C12BA7" w:rsidRDefault="009D7A95"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68908E51" w14:textId="77777777" w:rsidR="009D7A95" w:rsidRPr="00C12BA7" w:rsidRDefault="009D7A95"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goulotte en PVC appareillable a 2 compartiments </w:t>
            </w:r>
          </w:p>
          <w:p w14:paraId="0CB09F68" w14:textId="77777777" w:rsidR="009D7A95" w:rsidRPr="00C12BA7" w:rsidRDefault="009D7A95" w:rsidP="00723443">
            <w:pPr>
              <w:pStyle w:val="Titre3"/>
              <w:keepNext w:val="0"/>
              <w:numPr>
                <w:ilvl w:val="0"/>
                <w:numId w:val="0"/>
              </w:numPr>
              <w:tabs>
                <w:tab w:val="left" w:pos="1134"/>
              </w:tabs>
              <w:ind w:left="175"/>
              <w:rPr>
                <w:b w:val="0"/>
                <w:bCs w:val="0"/>
              </w:rPr>
            </w:pPr>
            <w:r w:rsidRPr="00C12BA7">
              <w:rPr>
                <w:b w:val="0"/>
                <w:bCs w:val="0"/>
              </w:rPr>
              <w:t>PLANET ou équivalent - LOGIX - 45</w:t>
            </w:r>
          </w:p>
        </w:tc>
        <w:tc>
          <w:tcPr>
            <w:tcW w:w="584" w:type="dxa"/>
            <w:gridSpan w:val="2"/>
            <w:tcBorders>
              <w:top w:val="single" w:sz="4" w:space="0" w:color="auto"/>
              <w:bottom w:val="single" w:sz="4" w:space="0" w:color="auto"/>
            </w:tcBorders>
            <w:vAlign w:val="bottom"/>
          </w:tcPr>
          <w:p w14:paraId="6EE0146C" w14:textId="77777777" w:rsidR="009D7A95" w:rsidRPr="00C12BA7" w:rsidRDefault="009D7A95" w:rsidP="00723443">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257C638E" w14:textId="072C706C" w:rsidR="009D7A95" w:rsidRPr="00C12BA7" w:rsidRDefault="009D7A95" w:rsidP="00723443">
            <w:pPr>
              <w:ind w:right="34"/>
              <w:rPr>
                <w:bCs w:val="0"/>
              </w:rPr>
            </w:pPr>
            <w:r w:rsidRPr="00C12BA7">
              <w:rPr>
                <w:bCs w:val="0"/>
              </w:rPr>
              <w:t>8</w:t>
            </w:r>
          </w:p>
        </w:tc>
        <w:tc>
          <w:tcPr>
            <w:tcW w:w="1412" w:type="dxa"/>
            <w:gridSpan w:val="2"/>
            <w:tcBorders>
              <w:top w:val="single" w:sz="4" w:space="0" w:color="auto"/>
              <w:bottom w:val="single" w:sz="4" w:space="0" w:color="auto"/>
            </w:tcBorders>
            <w:vAlign w:val="bottom"/>
          </w:tcPr>
          <w:p w14:paraId="3003FCDA" w14:textId="77777777" w:rsidR="009D7A95" w:rsidRPr="00C12BA7" w:rsidRDefault="009D7A95" w:rsidP="00723443">
            <w:pPr>
              <w:ind w:right="34"/>
              <w:rPr>
                <w:bCs w:val="0"/>
              </w:rPr>
            </w:pPr>
          </w:p>
        </w:tc>
        <w:tc>
          <w:tcPr>
            <w:tcW w:w="1468" w:type="dxa"/>
            <w:tcBorders>
              <w:top w:val="single" w:sz="4" w:space="0" w:color="auto"/>
              <w:bottom w:val="single" w:sz="4" w:space="0" w:color="auto"/>
            </w:tcBorders>
            <w:vAlign w:val="bottom"/>
          </w:tcPr>
          <w:p w14:paraId="24080EDD" w14:textId="77777777" w:rsidR="009D7A95" w:rsidRPr="00C12BA7" w:rsidRDefault="009D7A95" w:rsidP="00723443">
            <w:pPr>
              <w:ind w:right="0"/>
              <w:rPr>
                <w:bCs w:val="0"/>
              </w:rPr>
            </w:pPr>
          </w:p>
        </w:tc>
      </w:tr>
      <w:tr w:rsidR="00C71430" w:rsidRPr="00C12BA7" w14:paraId="1FC40BE8"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52FEB7A4" w14:textId="77777777" w:rsidR="009D7A95" w:rsidRPr="00C12BA7" w:rsidRDefault="009D7A95"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10D7F888" w14:textId="77777777" w:rsidR="009D7A95" w:rsidRPr="00C12BA7" w:rsidRDefault="009D7A95"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colonne de distribution à 2 compartiments avec séparation, en alu. laqué blanc – LEGRAND ou équivalent – </w:t>
            </w:r>
            <w:proofErr w:type="spellStart"/>
            <w:r w:rsidRPr="00C12BA7">
              <w:rPr>
                <w:b w:val="0"/>
                <w:bCs w:val="0"/>
              </w:rPr>
              <w:t>Ref</w:t>
            </w:r>
            <w:proofErr w:type="spellEnd"/>
            <w:r w:rsidRPr="00C12BA7">
              <w:rPr>
                <w:b w:val="0"/>
                <w:bCs w:val="0"/>
              </w:rPr>
              <w:t>. : 653130</w:t>
            </w:r>
          </w:p>
          <w:p w14:paraId="486626BD" w14:textId="77777777" w:rsidR="009D7A95" w:rsidRPr="00C12BA7" w:rsidRDefault="009D7A95" w:rsidP="00723443">
            <w:pPr>
              <w:pStyle w:val="Titre3"/>
              <w:keepNext w:val="0"/>
              <w:numPr>
                <w:ilvl w:val="0"/>
                <w:numId w:val="0"/>
              </w:numPr>
              <w:tabs>
                <w:tab w:val="clear" w:pos="10065"/>
                <w:tab w:val="left" w:pos="1134"/>
                <w:tab w:val="left" w:pos="2268"/>
                <w:tab w:val="right" w:pos="6521"/>
                <w:tab w:val="right" w:pos="7088"/>
                <w:tab w:val="left" w:pos="7371"/>
                <w:tab w:val="left" w:pos="8789"/>
              </w:tabs>
              <w:ind w:left="175"/>
              <w:rPr>
                <w:b w:val="0"/>
                <w:bCs w:val="0"/>
              </w:rPr>
            </w:pPr>
            <w:r w:rsidRPr="00C12BA7">
              <w:rPr>
                <w:b w:val="0"/>
                <w:bCs w:val="0"/>
              </w:rPr>
              <w:t xml:space="preserve">Hauteur 3,0 m réglable, avec pied, support plafond réglable, support pour prises, fixations, accessoires et toutes sujétions </w:t>
            </w:r>
          </w:p>
        </w:tc>
        <w:tc>
          <w:tcPr>
            <w:tcW w:w="584" w:type="dxa"/>
            <w:gridSpan w:val="2"/>
            <w:tcBorders>
              <w:top w:val="single" w:sz="4" w:space="0" w:color="auto"/>
              <w:bottom w:val="single" w:sz="4" w:space="0" w:color="auto"/>
            </w:tcBorders>
            <w:vAlign w:val="bottom"/>
          </w:tcPr>
          <w:p w14:paraId="11E8F662" w14:textId="77777777" w:rsidR="009D7A95" w:rsidRPr="00C12BA7" w:rsidRDefault="009D7A95" w:rsidP="00723443">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3140B949" w14:textId="6A263640" w:rsidR="009D7A95" w:rsidRPr="00C12BA7" w:rsidRDefault="009D7A95" w:rsidP="00723443">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1B10FB64" w14:textId="77777777" w:rsidR="009D7A95" w:rsidRPr="00C12BA7" w:rsidRDefault="009D7A95" w:rsidP="00723443">
            <w:pPr>
              <w:ind w:right="34"/>
              <w:rPr>
                <w:bCs w:val="0"/>
              </w:rPr>
            </w:pPr>
          </w:p>
        </w:tc>
        <w:tc>
          <w:tcPr>
            <w:tcW w:w="1468" w:type="dxa"/>
            <w:tcBorders>
              <w:top w:val="single" w:sz="4" w:space="0" w:color="auto"/>
              <w:bottom w:val="single" w:sz="4" w:space="0" w:color="auto"/>
            </w:tcBorders>
            <w:vAlign w:val="bottom"/>
          </w:tcPr>
          <w:p w14:paraId="7588E4F2" w14:textId="77777777" w:rsidR="009D7A95" w:rsidRPr="00C12BA7" w:rsidRDefault="009D7A95" w:rsidP="00723443">
            <w:pPr>
              <w:ind w:right="0"/>
              <w:rPr>
                <w:bCs w:val="0"/>
              </w:rPr>
            </w:pPr>
          </w:p>
        </w:tc>
      </w:tr>
      <w:tr w:rsidR="00C71430" w:rsidRPr="00C12BA7" w14:paraId="11EB10EF"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73C10E17" w14:textId="77777777" w:rsidR="009D7A95" w:rsidRPr="00C12BA7" w:rsidRDefault="009D7A95"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50468B54" w14:textId="77777777" w:rsidR="009D7A95" w:rsidRPr="00C12BA7" w:rsidRDefault="009D7A95"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dédiée info. : 2x16A+T appareillable</w:t>
            </w:r>
          </w:p>
        </w:tc>
        <w:tc>
          <w:tcPr>
            <w:tcW w:w="584" w:type="dxa"/>
            <w:gridSpan w:val="2"/>
            <w:tcBorders>
              <w:top w:val="single" w:sz="4" w:space="0" w:color="auto"/>
              <w:bottom w:val="single" w:sz="4" w:space="0" w:color="auto"/>
            </w:tcBorders>
            <w:vAlign w:val="bottom"/>
          </w:tcPr>
          <w:p w14:paraId="3D5C02D6" w14:textId="77777777" w:rsidR="009D7A95" w:rsidRPr="00C12BA7" w:rsidRDefault="009D7A95"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0DE5A61C" w14:textId="4A4353AF" w:rsidR="009D7A95" w:rsidRPr="00C12BA7" w:rsidRDefault="009D7A95" w:rsidP="00723443">
            <w:pPr>
              <w:ind w:right="34"/>
              <w:rPr>
                <w:bCs w:val="0"/>
              </w:rPr>
            </w:pPr>
            <w:r w:rsidRPr="00C12BA7">
              <w:rPr>
                <w:bCs w:val="0"/>
              </w:rPr>
              <w:t>1</w:t>
            </w:r>
            <w:r w:rsidR="00434870" w:rsidRPr="00C12BA7">
              <w:rPr>
                <w:bCs w:val="0"/>
              </w:rPr>
              <w:t>0</w:t>
            </w:r>
          </w:p>
        </w:tc>
        <w:tc>
          <w:tcPr>
            <w:tcW w:w="1412" w:type="dxa"/>
            <w:gridSpan w:val="2"/>
            <w:tcBorders>
              <w:top w:val="single" w:sz="4" w:space="0" w:color="auto"/>
              <w:bottom w:val="single" w:sz="4" w:space="0" w:color="auto"/>
            </w:tcBorders>
            <w:vAlign w:val="bottom"/>
          </w:tcPr>
          <w:p w14:paraId="3E2235E5" w14:textId="77777777" w:rsidR="009D7A95" w:rsidRPr="00C12BA7" w:rsidRDefault="009D7A95" w:rsidP="00723443">
            <w:pPr>
              <w:ind w:right="34"/>
              <w:rPr>
                <w:bCs w:val="0"/>
              </w:rPr>
            </w:pPr>
          </w:p>
        </w:tc>
        <w:tc>
          <w:tcPr>
            <w:tcW w:w="1468" w:type="dxa"/>
            <w:tcBorders>
              <w:top w:val="single" w:sz="4" w:space="0" w:color="auto"/>
              <w:bottom w:val="single" w:sz="4" w:space="0" w:color="auto"/>
            </w:tcBorders>
            <w:vAlign w:val="bottom"/>
          </w:tcPr>
          <w:p w14:paraId="417A7519" w14:textId="77777777" w:rsidR="009D7A95" w:rsidRPr="00C12BA7" w:rsidRDefault="009D7A95" w:rsidP="00723443">
            <w:pPr>
              <w:ind w:right="0"/>
              <w:rPr>
                <w:bCs w:val="0"/>
              </w:rPr>
            </w:pPr>
          </w:p>
        </w:tc>
      </w:tr>
      <w:tr w:rsidR="00C71430" w:rsidRPr="00C12BA7" w14:paraId="2D348E0B" w14:textId="77777777" w:rsidTr="00DC0492">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74CA6D8B" w14:textId="77777777" w:rsidR="00656FC5" w:rsidRPr="00C12BA7" w:rsidRDefault="00656FC5" w:rsidP="00DC0492">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14D97079" w14:textId="77777777" w:rsidR="00656FC5" w:rsidRPr="00C12BA7" w:rsidRDefault="00656FC5" w:rsidP="00DC0492">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caps/>
              </w:rPr>
            </w:pPr>
            <w:r w:rsidRPr="00C12BA7">
              <w:rPr>
                <w:b w:val="0"/>
                <w:bCs w:val="0"/>
              </w:rPr>
              <w:t xml:space="preserve">PC : 2x16A+T appareillable </w:t>
            </w:r>
          </w:p>
        </w:tc>
        <w:tc>
          <w:tcPr>
            <w:tcW w:w="584" w:type="dxa"/>
            <w:gridSpan w:val="2"/>
            <w:tcBorders>
              <w:top w:val="single" w:sz="4" w:space="0" w:color="auto"/>
              <w:bottom w:val="single" w:sz="4" w:space="0" w:color="auto"/>
            </w:tcBorders>
            <w:vAlign w:val="bottom"/>
          </w:tcPr>
          <w:p w14:paraId="74BC98E9" w14:textId="77777777" w:rsidR="00656FC5" w:rsidRPr="00C12BA7" w:rsidRDefault="00656FC5" w:rsidP="00DC0492">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02432360" w14:textId="3203F861" w:rsidR="00656FC5" w:rsidRPr="00C12BA7" w:rsidRDefault="00656FC5" w:rsidP="00DC0492">
            <w:pPr>
              <w:ind w:right="34"/>
              <w:rPr>
                <w:bCs w:val="0"/>
              </w:rPr>
            </w:pPr>
            <w:r w:rsidRPr="00C12BA7">
              <w:rPr>
                <w:bCs w:val="0"/>
              </w:rPr>
              <w:t>7</w:t>
            </w:r>
          </w:p>
        </w:tc>
        <w:tc>
          <w:tcPr>
            <w:tcW w:w="1412" w:type="dxa"/>
            <w:gridSpan w:val="2"/>
            <w:tcBorders>
              <w:top w:val="single" w:sz="4" w:space="0" w:color="auto"/>
              <w:bottom w:val="single" w:sz="4" w:space="0" w:color="auto"/>
            </w:tcBorders>
            <w:vAlign w:val="bottom"/>
          </w:tcPr>
          <w:p w14:paraId="64B0CFBF" w14:textId="77777777" w:rsidR="00656FC5" w:rsidRPr="00C12BA7" w:rsidRDefault="00656FC5" w:rsidP="00DC0492">
            <w:pPr>
              <w:ind w:right="34"/>
              <w:rPr>
                <w:bCs w:val="0"/>
              </w:rPr>
            </w:pPr>
          </w:p>
        </w:tc>
        <w:tc>
          <w:tcPr>
            <w:tcW w:w="1468" w:type="dxa"/>
            <w:tcBorders>
              <w:top w:val="single" w:sz="4" w:space="0" w:color="auto"/>
              <w:bottom w:val="single" w:sz="4" w:space="0" w:color="auto"/>
            </w:tcBorders>
            <w:vAlign w:val="bottom"/>
          </w:tcPr>
          <w:p w14:paraId="6E1EC33B" w14:textId="77777777" w:rsidR="00656FC5" w:rsidRPr="00C12BA7" w:rsidRDefault="00656FC5" w:rsidP="00DC0492">
            <w:pPr>
              <w:ind w:right="0"/>
              <w:rPr>
                <w:bCs w:val="0"/>
              </w:rPr>
            </w:pPr>
          </w:p>
        </w:tc>
      </w:tr>
      <w:tr w:rsidR="00C71430" w:rsidRPr="00C12BA7" w14:paraId="6664413D"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01F553EE" w14:textId="77777777" w:rsidR="009D7A95" w:rsidRPr="00C12BA7" w:rsidRDefault="009D7A95" w:rsidP="00723443">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3BA1804B" w14:textId="5A50B494" w:rsidR="009D7A95" w:rsidRPr="00C12BA7" w:rsidRDefault="009D7A95" w:rsidP="00723443">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caps/>
              </w:rPr>
            </w:pPr>
            <w:r w:rsidRPr="00C12BA7">
              <w:rPr>
                <w:b w:val="0"/>
                <w:bCs w:val="0"/>
              </w:rPr>
              <w:t xml:space="preserve">PC : 2x16A+T </w:t>
            </w:r>
          </w:p>
        </w:tc>
        <w:tc>
          <w:tcPr>
            <w:tcW w:w="584" w:type="dxa"/>
            <w:gridSpan w:val="2"/>
            <w:tcBorders>
              <w:top w:val="single" w:sz="4" w:space="0" w:color="auto"/>
              <w:bottom w:val="single" w:sz="4" w:space="0" w:color="auto"/>
            </w:tcBorders>
            <w:vAlign w:val="bottom"/>
          </w:tcPr>
          <w:p w14:paraId="3DC384E1" w14:textId="77777777" w:rsidR="009D7A95" w:rsidRPr="00C12BA7" w:rsidRDefault="009D7A95"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10CD8F19" w14:textId="7767A59A" w:rsidR="009D7A95" w:rsidRPr="00C12BA7" w:rsidRDefault="00656FC5" w:rsidP="00723443">
            <w:pPr>
              <w:ind w:right="34"/>
              <w:rPr>
                <w:bCs w:val="0"/>
              </w:rPr>
            </w:pPr>
            <w:r w:rsidRPr="00C12BA7">
              <w:rPr>
                <w:bCs w:val="0"/>
              </w:rPr>
              <w:t>2</w:t>
            </w:r>
          </w:p>
        </w:tc>
        <w:tc>
          <w:tcPr>
            <w:tcW w:w="1412" w:type="dxa"/>
            <w:gridSpan w:val="2"/>
            <w:tcBorders>
              <w:top w:val="single" w:sz="4" w:space="0" w:color="auto"/>
              <w:bottom w:val="single" w:sz="4" w:space="0" w:color="auto"/>
            </w:tcBorders>
            <w:vAlign w:val="bottom"/>
          </w:tcPr>
          <w:p w14:paraId="38F76004" w14:textId="77777777" w:rsidR="009D7A95" w:rsidRPr="00C12BA7" w:rsidRDefault="009D7A95" w:rsidP="00723443">
            <w:pPr>
              <w:ind w:right="34"/>
              <w:rPr>
                <w:bCs w:val="0"/>
              </w:rPr>
            </w:pPr>
          </w:p>
        </w:tc>
        <w:tc>
          <w:tcPr>
            <w:tcW w:w="1468" w:type="dxa"/>
            <w:tcBorders>
              <w:top w:val="single" w:sz="4" w:space="0" w:color="auto"/>
              <w:bottom w:val="single" w:sz="4" w:space="0" w:color="auto"/>
            </w:tcBorders>
            <w:vAlign w:val="bottom"/>
          </w:tcPr>
          <w:p w14:paraId="052B3A32" w14:textId="77777777" w:rsidR="009D7A95" w:rsidRPr="00C12BA7" w:rsidRDefault="009D7A95" w:rsidP="00723443">
            <w:pPr>
              <w:ind w:right="0"/>
              <w:rPr>
                <w:bCs w:val="0"/>
              </w:rPr>
            </w:pPr>
          </w:p>
        </w:tc>
      </w:tr>
      <w:tr w:rsidR="00C71430" w:rsidRPr="00C12BA7" w14:paraId="2E34CCF6"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21DFC740" w14:textId="77777777" w:rsidR="00B40131" w:rsidRPr="00C12BA7" w:rsidRDefault="00B40131"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20EB99ED" w14:textId="77777777" w:rsidR="00B40131" w:rsidRPr="00C12BA7" w:rsidRDefault="00B40131" w:rsidP="006F0626">
            <w:pPr>
              <w:pStyle w:val="Titre3"/>
              <w:keepNext w:val="0"/>
              <w:numPr>
                <w:ilvl w:val="0"/>
                <w:numId w:val="0"/>
              </w:numPr>
              <w:tabs>
                <w:tab w:val="left" w:pos="1134"/>
              </w:tabs>
              <w:rPr>
                <w:b w:val="0"/>
                <w:bCs w:val="0"/>
              </w:rPr>
            </w:pPr>
            <w:r w:rsidRPr="00C12BA7">
              <w:rPr>
                <w:b w:val="0"/>
                <w:bCs w:val="0"/>
              </w:rPr>
              <w:t>Equipements PIAL AESH 1, avec :</w:t>
            </w:r>
          </w:p>
        </w:tc>
        <w:tc>
          <w:tcPr>
            <w:tcW w:w="584" w:type="dxa"/>
            <w:gridSpan w:val="2"/>
            <w:tcBorders>
              <w:top w:val="single" w:sz="4" w:space="0" w:color="auto"/>
              <w:bottom w:val="single" w:sz="4" w:space="0" w:color="auto"/>
            </w:tcBorders>
            <w:vAlign w:val="bottom"/>
          </w:tcPr>
          <w:p w14:paraId="097CCB01" w14:textId="77777777" w:rsidR="00B40131" w:rsidRPr="00C12BA7" w:rsidRDefault="00B40131" w:rsidP="006F0626">
            <w:pPr>
              <w:ind w:right="-5"/>
              <w:rPr>
                <w:bCs w:val="0"/>
              </w:rPr>
            </w:pPr>
          </w:p>
        </w:tc>
        <w:tc>
          <w:tcPr>
            <w:tcW w:w="793" w:type="dxa"/>
            <w:gridSpan w:val="2"/>
            <w:tcBorders>
              <w:top w:val="single" w:sz="4" w:space="0" w:color="auto"/>
              <w:bottom w:val="single" w:sz="4" w:space="0" w:color="auto"/>
            </w:tcBorders>
            <w:vAlign w:val="bottom"/>
          </w:tcPr>
          <w:p w14:paraId="138497CB" w14:textId="77777777" w:rsidR="00B40131" w:rsidRPr="00C12BA7" w:rsidRDefault="00B40131" w:rsidP="006F0626">
            <w:pPr>
              <w:ind w:right="34"/>
              <w:rPr>
                <w:bCs w:val="0"/>
              </w:rPr>
            </w:pPr>
          </w:p>
        </w:tc>
        <w:tc>
          <w:tcPr>
            <w:tcW w:w="1412" w:type="dxa"/>
            <w:gridSpan w:val="2"/>
            <w:tcBorders>
              <w:top w:val="single" w:sz="4" w:space="0" w:color="auto"/>
              <w:bottom w:val="single" w:sz="4" w:space="0" w:color="auto"/>
            </w:tcBorders>
            <w:vAlign w:val="bottom"/>
          </w:tcPr>
          <w:p w14:paraId="60C00396"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41567E37" w14:textId="77777777" w:rsidR="00B40131" w:rsidRPr="00C12BA7" w:rsidRDefault="00B40131" w:rsidP="006F0626">
            <w:pPr>
              <w:ind w:right="0"/>
              <w:rPr>
                <w:bCs w:val="0"/>
              </w:rPr>
            </w:pPr>
          </w:p>
        </w:tc>
      </w:tr>
      <w:tr w:rsidR="00C71430" w:rsidRPr="00C12BA7" w14:paraId="06F331F0"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3AA7D00F"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52E5AF5B" w14:textId="189E7BF7" w:rsidR="00B40131" w:rsidRPr="00C12BA7" w:rsidRDefault="00BF39CA"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2</w:t>
            </w:r>
            <w:r w:rsidR="00B40131" w:rsidRPr="00C12BA7">
              <w:rPr>
                <w:b w:val="0"/>
                <w:bCs w:val="0"/>
              </w:rPr>
              <w:t xml:space="preserve"> PL / 1 SA</w:t>
            </w:r>
          </w:p>
        </w:tc>
        <w:tc>
          <w:tcPr>
            <w:tcW w:w="584" w:type="dxa"/>
            <w:gridSpan w:val="2"/>
            <w:tcBorders>
              <w:top w:val="single" w:sz="4" w:space="0" w:color="auto"/>
              <w:bottom w:val="single" w:sz="4" w:space="0" w:color="auto"/>
            </w:tcBorders>
            <w:vAlign w:val="bottom"/>
          </w:tcPr>
          <w:p w14:paraId="50852314" w14:textId="77777777" w:rsidR="00B40131" w:rsidRPr="00C12BA7" w:rsidRDefault="00B40131"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1E9F9B1F" w14:textId="77777777" w:rsidR="00B40131" w:rsidRPr="00C12BA7" w:rsidRDefault="00B40131"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6C0EBA78"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0C146F01" w14:textId="77777777" w:rsidR="00B40131" w:rsidRPr="00C12BA7" w:rsidRDefault="00B40131" w:rsidP="006F0626">
            <w:pPr>
              <w:ind w:right="0"/>
              <w:rPr>
                <w:bCs w:val="0"/>
              </w:rPr>
            </w:pPr>
          </w:p>
        </w:tc>
      </w:tr>
      <w:tr w:rsidR="00C71430" w:rsidRPr="00C12BA7" w14:paraId="133B69E5"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3ACF7CFC"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4FA9D3F"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goulotte en PVC appareillable a 2 compartiments </w:t>
            </w:r>
          </w:p>
          <w:p w14:paraId="5D6F6196" w14:textId="77777777" w:rsidR="00B40131" w:rsidRPr="00C12BA7" w:rsidRDefault="00B40131" w:rsidP="006F0626">
            <w:pPr>
              <w:pStyle w:val="Titre3"/>
              <w:keepNext w:val="0"/>
              <w:numPr>
                <w:ilvl w:val="0"/>
                <w:numId w:val="0"/>
              </w:numPr>
              <w:tabs>
                <w:tab w:val="left" w:pos="1134"/>
              </w:tabs>
              <w:ind w:left="175"/>
              <w:rPr>
                <w:b w:val="0"/>
                <w:bCs w:val="0"/>
              </w:rPr>
            </w:pPr>
            <w:r w:rsidRPr="00C12BA7">
              <w:rPr>
                <w:b w:val="0"/>
                <w:bCs w:val="0"/>
              </w:rPr>
              <w:t>PLANET ou équivalent - LOGIX - 45</w:t>
            </w:r>
          </w:p>
        </w:tc>
        <w:tc>
          <w:tcPr>
            <w:tcW w:w="584" w:type="dxa"/>
            <w:gridSpan w:val="2"/>
            <w:tcBorders>
              <w:top w:val="single" w:sz="4" w:space="0" w:color="auto"/>
              <w:bottom w:val="single" w:sz="4" w:space="0" w:color="auto"/>
            </w:tcBorders>
            <w:vAlign w:val="bottom"/>
          </w:tcPr>
          <w:p w14:paraId="14FFA052" w14:textId="77777777" w:rsidR="00B40131" w:rsidRPr="00C12BA7" w:rsidRDefault="00B40131" w:rsidP="006F0626">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2DB621B0" w14:textId="77777777" w:rsidR="00B40131" w:rsidRPr="00C12BA7" w:rsidRDefault="00B40131" w:rsidP="006F0626">
            <w:pPr>
              <w:ind w:right="34"/>
              <w:rPr>
                <w:bCs w:val="0"/>
              </w:rPr>
            </w:pPr>
            <w:r w:rsidRPr="00C12BA7">
              <w:rPr>
                <w:bCs w:val="0"/>
              </w:rPr>
              <w:t>8</w:t>
            </w:r>
          </w:p>
        </w:tc>
        <w:tc>
          <w:tcPr>
            <w:tcW w:w="1412" w:type="dxa"/>
            <w:gridSpan w:val="2"/>
            <w:tcBorders>
              <w:top w:val="single" w:sz="4" w:space="0" w:color="auto"/>
              <w:bottom w:val="single" w:sz="4" w:space="0" w:color="auto"/>
            </w:tcBorders>
            <w:vAlign w:val="bottom"/>
          </w:tcPr>
          <w:p w14:paraId="3F3723BF"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416322D0" w14:textId="77777777" w:rsidR="00B40131" w:rsidRPr="00C12BA7" w:rsidRDefault="00B40131" w:rsidP="006F0626">
            <w:pPr>
              <w:ind w:right="0"/>
              <w:rPr>
                <w:bCs w:val="0"/>
              </w:rPr>
            </w:pPr>
          </w:p>
        </w:tc>
      </w:tr>
      <w:tr w:rsidR="00C71430" w:rsidRPr="00C12BA7" w14:paraId="7F525B16"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695A31FB"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43C6870"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dédiée info. : 2x16A+T appareillable</w:t>
            </w:r>
          </w:p>
        </w:tc>
        <w:tc>
          <w:tcPr>
            <w:tcW w:w="584" w:type="dxa"/>
            <w:gridSpan w:val="2"/>
            <w:tcBorders>
              <w:top w:val="single" w:sz="4" w:space="0" w:color="auto"/>
              <w:bottom w:val="single" w:sz="4" w:space="0" w:color="auto"/>
            </w:tcBorders>
            <w:vAlign w:val="bottom"/>
          </w:tcPr>
          <w:p w14:paraId="5C7F6CFF" w14:textId="77777777" w:rsidR="00B40131" w:rsidRPr="00C12BA7" w:rsidRDefault="00B4013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1F856A73" w14:textId="3B95E2CD" w:rsidR="00B40131" w:rsidRPr="00C12BA7" w:rsidRDefault="00434870" w:rsidP="006F0626">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5C518243"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3DFF1EEE" w14:textId="77777777" w:rsidR="00B40131" w:rsidRPr="00C12BA7" w:rsidRDefault="00B40131" w:rsidP="006F0626">
            <w:pPr>
              <w:ind w:right="0"/>
              <w:rPr>
                <w:bCs w:val="0"/>
              </w:rPr>
            </w:pPr>
          </w:p>
        </w:tc>
      </w:tr>
      <w:tr w:rsidR="00C71430" w:rsidRPr="00C12BA7" w14:paraId="78F8CC3C"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157D57E7"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4A1E49B"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caps/>
              </w:rPr>
            </w:pPr>
            <w:r w:rsidRPr="00C12BA7">
              <w:rPr>
                <w:b w:val="0"/>
                <w:bCs w:val="0"/>
              </w:rPr>
              <w:t xml:space="preserve">PC : 2x16A+T appareillable </w:t>
            </w:r>
          </w:p>
        </w:tc>
        <w:tc>
          <w:tcPr>
            <w:tcW w:w="584" w:type="dxa"/>
            <w:gridSpan w:val="2"/>
            <w:tcBorders>
              <w:top w:val="single" w:sz="4" w:space="0" w:color="auto"/>
              <w:bottom w:val="single" w:sz="4" w:space="0" w:color="auto"/>
            </w:tcBorders>
            <w:vAlign w:val="bottom"/>
          </w:tcPr>
          <w:p w14:paraId="51CBBDD0" w14:textId="77777777" w:rsidR="00B40131" w:rsidRPr="00C12BA7" w:rsidRDefault="00B4013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103DB48D" w14:textId="7F46D48F" w:rsidR="00B40131" w:rsidRPr="00C12BA7" w:rsidRDefault="00434870" w:rsidP="006F0626">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2A442C7D"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146B71C8" w14:textId="77777777" w:rsidR="00B40131" w:rsidRPr="00C12BA7" w:rsidRDefault="00B40131" w:rsidP="006F0626">
            <w:pPr>
              <w:ind w:right="0"/>
              <w:rPr>
                <w:bCs w:val="0"/>
              </w:rPr>
            </w:pPr>
          </w:p>
        </w:tc>
      </w:tr>
      <w:tr w:rsidR="00C71430" w:rsidRPr="00C12BA7" w14:paraId="4E2D2CF8"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5F5A6346" w14:textId="77777777" w:rsidR="00B40131" w:rsidRPr="00C12BA7" w:rsidRDefault="00B40131"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299F6FD7" w14:textId="77777777" w:rsidR="00B40131" w:rsidRPr="00C12BA7" w:rsidRDefault="00B40131" w:rsidP="006F0626">
            <w:pPr>
              <w:pStyle w:val="Titre3"/>
              <w:keepNext w:val="0"/>
              <w:numPr>
                <w:ilvl w:val="0"/>
                <w:numId w:val="0"/>
              </w:numPr>
              <w:tabs>
                <w:tab w:val="left" w:pos="1134"/>
              </w:tabs>
              <w:rPr>
                <w:b w:val="0"/>
                <w:bCs w:val="0"/>
              </w:rPr>
            </w:pPr>
            <w:r w:rsidRPr="00C12BA7">
              <w:rPr>
                <w:b w:val="0"/>
                <w:bCs w:val="0"/>
              </w:rPr>
              <w:t>Equipements PIAL AESH 2, avec :</w:t>
            </w:r>
          </w:p>
        </w:tc>
        <w:tc>
          <w:tcPr>
            <w:tcW w:w="584" w:type="dxa"/>
            <w:gridSpan w:val="2"/>
            <w:tcBorders>
              <w:top w:val="single" w:sz="4" w:space="0" w:color="auto"/>
              <w:bottom w:val="single" w:sz="4" w:space="0" w:color="auto"/>
            </w:tcBorders>
            <w:vAlign w:val="bottom"/>
          </w:tcPr>
          <w:p w14:paraId="649244CC" w14:textId="77777777" w:rsidR="00B40131" w:rsidRPr="00C12BA7" w:rsidRDefault="00B40131" w:rsidP="006F0626">
            <w:pPr>
              <w:ind w:right="-5"/>
              <w:rPr>
                <w:bCs w:val="0"/>
              </w:rPr>
            </w:pPr>
          </w:p>
        </w:tc>
        <w:tc>
          <w:tcPr>
            <w:tcW w:w="793" w:type="dxa"/>
            <w:gridSpan w:val="2"/>
            <w:tcBorders>
              <w:top w:val="single" w:sz="4" w:space="0" w:color="auto"/>
              <w:bottom w:val="single" w:sz="4" w:space="0" w:color="auto"/>
            </w:tcBorders>
            <w:vAlign w:val="bottom"/>
          </w:tcPr>
          <w:p w14:paraId="5A664111" w14:textId="77777777" w:rsidR="00B40131" w:rsidRPr="00C12BA7" w:rsidRDefault="00B40131" w:rsidP="006F0626">
            <w:pPr>
              <w:ind w:right="34"/>
              <w:rPr>
                <w:bCs w:val="0"/>
              </w:rPr>
            </w:pPr>
          </w:p>
        </w:tc>
        <w:tc>
          <w:tcPr>
            <w:tcW w:w="1412" w:type="dxa"/>
            <w:gridSpan w:val="2"/>
            <w:tcBorders>
              <w:top w:val="single" w:sz="4" w:space="0" w:color="auto"/>
              <w:bottom w:val="single" w:sz="4" w:space="0" w:color="auto"/>
            </w:tcBorders>
            <w:vAlign w:val="bottom"/>
          </w:tcPr>
          <w:p w14:paraId="1FDB05CA"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3079DD57" w14:textId="77777777" w:rsidR="00B40131" w:rsidRPr="00C12BA7" w:rsidRDefault="00B40131" w:rsidP="006F0626">
            <w:pPr>
              <w:ind w:right="0"/>
              <w:rPr>
                <w:bCs w:val="0"/>
              </w:rPr>
            </w:pPr>
          </w:p>
        </w:tc>
      </w:tr>
      <w:tr w:rsidR="00C71430" w:rsidRPr="00C12BA7" w14:paraId="40160B6C"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3623022E"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7817819D" w14:textId="77695279" w:rsidR="00B40131" w:rsidRPr="00C12BA7" w:rsidRDefault="00BF39CA"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2</w:t>
            </w:r>
            <w:r w:rsidR="00B40131" w:rsidRPr="00C12BA7">
              <w:rPr>
                <w:b w:val="0"/>
                <w:bCs w:val="0"/>
              </w:rPr>
              <w:t xml:space="preserve"> PL / 1 SA</w:t>
            </w:r>
          </w:p>
        </w:tc>
        <w:tc>
          <w:tcPr>
            <w:tcW w:w="584" w:type="dxa"/>
            <w:gridSpan w:val="2"/>
            <w:tcBorders>
              <w:top w:val="single" w:sz="4" w:space="0" w:color="auto"/>
              <w:bottom w:val="single" w:sz="4" w:space="0" w:color="auto"/>
            </w:tcBorders>
            <w:vAlign w:val="bottom"/>
          </w:tcPr>
          <w:p w14:paraId="38D45B3F" w14:textId="77777777" w:rsidR="00B40131" w:rsidRPr="00C12BA7" w:rsidRDefault="00B40131"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45BD596D" w14:textId="77777777" w:rsidR="00B40131" w:rsidRPr="00C12BA7" w:rsidRDefault="00B40131"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0C1C86C3"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3D6AAA5A" w14:textId="77777777" w:rsidR="00B40131" w:rsidRPr="00C12BA7" w:rsidRDefault="00B40131" w:rsidP="006F0626">
            <w:pPr>
              <w:ind w:right="0"/>
              <w:rPr>
                <w:bCs w:val="0"/>
              </w:rPr>
            </w:pPr>
          </w:p>
        </w:tc>
      </w:tr>
      <w:tr w:rsidR="00C71430" w:rsidRPr="00C12BA7" w14:paraId="460A1DDB"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28C10813"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105F9294"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goulotte en PVC appareillable a 2 compartiments </w:t>
            </w:r>
          </w:p>
          <w:p w14:paraId="3D86EACB" w14:textId="77777777" w:rsidR="00B40131" w:rsidRPr="00C12BA7" w:rsidRDefault="00B40131" w:rsidP="006F0626">
            <w:pPr>
              <w:pStyle w:val="Titre3"/>
              <w:keepNext w:val="0"/>
              <w:numPr>
                <w:ilvl w:val="0"/>
                <w:numId w:val="0"/>
              </w:numPr>
              <w:tabs>
                <w:tab w:val="left" w:pos="1134"/>
              </w:tabs>
              <w:ind w:left="175"/>
              <w:rPr>
                <w:b w:val="0"/>
                <w:bCs w:val="0"/>
              </w:rPr>
            </w:pPr>
            <w:r w:rsidRPr="00C12BA7">
              <w:rPr>
                <w:b w:val="0"/>
                <w:bCs w:val="0"/>
              </w:rPr>
              <w:t>PLANET ou équivalent - LOGIX - 45</w:t>
            </w:r>
          </w:p>
        </w:tc>
        <w:tc>
          <w:tcPr>
            <w:tcW w:w="584" w:type="dxa"/>
            <w:gridSpan w:val="2"/>
            <w:tcBorders>
              <w:top w:val="single" w:sz="4" w:space="0" w:color="auto"/>
              <w:bottom w:val="single" w:sz="4" w:space="0" w:color="auto"/>
            </w:tcBorders>
            <w:vAlign w:val="bottom"/>
          </w:tcPr>
          <w:p w14:paraId="7BEA3BF8" w14:textId="77777777" w:rsidR="00B40131" w:rsidRPr="00C12BA7" w:rsidRDefault="00B40131" w:rsidP="006F0626">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640B8B35" w14:textId="78E95836" w:rsidR="00B40131" w:rsidRPr="00C12BA7" w:rsidRDefault="00434870" w:rsidP="006F0626">
            <w:pPr>
              <w:ind w:right="34"/>
              <w:rPr>
                <w:bCs w:val="0"/>
              </w:rPr>
            </w:pPr>
            <w:r w:rsidRPr="00C12BA7">
              <w:rPr>
                <w:bCs w:val="0"/>
              </w:rPr>
              <w:t>8</w:t>
            </w:r>
          </w:p>
        </w:tc>
        <w:tc>
          <w:tcPr>
            <w:tcW w:w="1412" w:type="dxa"/>
            <w:gridSpan w:val="2"/>
            <w:tcBorders>
              <w:top w:val="single" w:sz="4" w:space="0" w:color="auto"/>
              <w:bottom w:val="single" w:sz="4" w:space="0" w:color="auto"/>
            </w:tcBorders>
            <w:vAlign w:val="bottom"/>
          </w:tcPr>
          <w:p w14:paraId="29E862AC"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531E21F9" w14:textId="77777777" w:rsidR="00B40131" w:rsidRPr="00C12BA7" w:rsidRDefault="00B40131" w:rsidP="006F0626">
            <w:pPr>
              <w:ind w:right="0"/>
              <w:rPr>
                <w:bCs w:val="0"/>
              </w:rPr>
            </w:pPr>
          </w:p>
        </w:tc>
      </w:tr>
      <w:tr w:rsidR="00C71430" w:rsidRPr="00C12BA7" w14:paraId="09752839"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0D283094"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59DC6552"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dédiée info. : 2x16A+T appareillable</w:t>
            </w:r>
          </w:p>
        </w:tc>
        <w:tc>
          <w:tcPr>
            <w:tcW w:w="584" w:type="dxa"/>
            <w:gridSpan w:val="2"/>
            <w:tcBorders>
              <w:top w:val="single" w:sz="4" w:space="0" w:color="auto"/>
              <w:bottom w:val="single" w:sz="4" w:space="0" w:color="auto"/>
            </w:tcBorders>
            <w:vAlign w:val="bottom"/>
          </w:tcPr>
          <w:p w14:paraId="7727E688" w14:textId="77777777" w:rsidR="00B40131" w:rsidRPr="00C12BA7" w:rsidRDefault="00B4013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50C3F740" w14:textId="6E823313" w:rsidR="00B40131" w:rsidRPr="00C12BA7" w:rsidRDefault="00434870" w:rsidP="006F0626">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08F1383B"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2906EB14" w14:textId="77777777" w:rsidR="00B40131" w:rsidRPr="00C12BA7" w:rsidRDefault="00B40131" w:rsidP="006F0626">
            <w:pPr>
              <w:ind w:right="0"/>
              <w:rPr>
                <w:bCs w:val="0"/>
              </w:rPr>
            </w:pPr>
          </w:p>
        </w:tc>
      </w:tr>
      <w:tr w:rsidR="00C71430" w:rsidRPr="00C12BA7" w14:paraId="0B03C04C"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6E94D0E5"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5E1ED840"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caps/>
              </w:rPr>
            </w:pPr>
            <w:r w:rsidRPr="00C12BA7">
              <w:rPr>
                <w:b w:val="0"/>
                <w:bCs w:val="0"/>
              </w:rPr>
              <w:t xml:space="preserve">PC : 2x16A+T appareillable </w:t>
            </w:r>
          </w:p>
        </w:tc>
        <w:tc>
          <w:tcPr>
            <w:tcW w:w="584" w:type="dxa"/>
            <w:gridSpan w:val="2"/>
            <w:tcBorders>
              <w:top w:val="single" w:sz="4" w:space="0" w:color="auto"/>
              <w:bottom w:val="single" w:sz="4" w:space="0" w:color="auto"/>
            </w:tcBorders>
            <w:vAlign w:val="bottom"/>
          </w:tcPr>
          <w:p w14:paraId="605B0137" w14:textId="77777777" w:rsidR="00B40131" w:rsidRPr="00C12BA7" w:rsidRDefault="00B4013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1E4A7F63" w14:textId="3738082E" w:rsidR="00B40131" w:rsidRPr="00C12BA7" w:rsidRDefault="00434870" w:rsidP="006F0626">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2B05BBBA"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15FFA258" w14:textId="77777777" w:rsidR="00B40131" w:rsidRPr="00C12BA7" w:rsidRDefault="00B40131" w:rsidP="006F0626">
            <w:pPr>
              <w:ind w:right="0"/>
              <w:rPr>
                <w:bCs w:val="0"/>
              </w:rPr>
            </w:pPr>
          </w:p>
        </w:tc>
      </w:tr>
      <w:tr w:rsidR="00AE304F" w:rsidRPr="00C12BA7" w14:paraId="7D71C546" w14:textId="77777777" w:rsidTr="00DC0492">
        <w:trPr>
          <w:gridAfter w:val="1"/>
          <w:wAfter w:w="13" w:type="dxa"/>
          <w:cantSplit/>
          <w:trHeight w:val="227"/>
        </w:trPr>
        <w:tc>
          <w:tcPr>
            <w:tcW w:w="810" w:type="dxa"/>
            <w:tcBorders>
              <w:bottom w:val="single" w:sz="4" w:space="0" w:color="auto"/>
              <w:right w:val="nil"/>
            </w:tcBorders>
          </w:tcPr>
          <w:p w14:paraId="39A28791" w14:textId="77777777" w:rsidR="00AE304F" w:rsidRPr="00C12BA7" w:rsidRDefault="00AE304F" w:rsidP="00DC0492">
            <w:pPr>
              <w:rPr>
                <w:bCs w:val="0"/>
              </w:rPr>
            </w:pPr>
          </w:p>
        </w:tc>
        <w:tc>
          <w:tcPr>
            <w:tcW w:w="5028" w:type="dxa"/>
            <w:tcBorders>
              <w:left w:val="nil"/>
              <w:bottom w:val="single" w:sz="4" w:space="0" w:color="auto"/>
              <w:right w:val="nil"/>
            </w:tcBorders>
            <w:vAlign w:val="center"/>
          </w:tcPr>
          <w:p w14:paraId="2B37946D" w14:textId="77777777" w:rsidR="00AE304F" w:rsidRDefault="00AE304F" w:rsidP="00DC0492">
            <w:pPr>
              <w:tabs>
                <w:tab w:val="left" w:pos="820"/>
              </w:tabs>
              <w:ind w:right="34"/>
              <w:rPr>
                <w:bCs w:val="0"/>
              </w:rPr>
            </w:pPr>
          </w:p>
          <w:p w14:paraId="65CC9C5C" w14:textId="77777777" w:rsidR="00AE304F" w:rsidRDefault="00AE304F" w:rsidP="00DC0492">
            <w:pPr>
              <w:tabs>
                <w:tab w:val="left" w:pos="820"/>
              </w:tabs>
              <w:ind w:right="34"/>
              <w:rPr>
                <w:bCs w:val="0"/>
              </w:rPr>
            </w:pPr>
          </w:p>
          <w:p w14:paraId="4B8E8F11" w14:textId="77777777" w:rsidR="00AE304F" w:rsidRPr="00C12BA7" w:rsidRDefault="00AE304F" w:rsidP="00DC0492">
            <w:pPr>
              <w:tabs>
                <w:tab w:val="left" w:pos="820"/>
              </w:tabs>
              <w:ind w:right="34"/>
              <w:rPr>
                <w:bCs w:val="0"/>
              </w:rPr>
            </w:pPr>
          </w:p>
          <w:p w14:paraId="0E45EFC5" w14:textId="77777777" w:rsidR="00AE304F" w:rsidRPr="00C12BA7" w:rsidRDefault="00AE304F" w:rsidP="00DC0492">
            <w:pPr>
              <w:tabs>
                <w:tab w:val="left" w:pos="820"/>
              </w:tabs>
              <w:ind w:right="34"/>
              <w:rPr>
                <w:bCs w:val="0"/>
              </w:rPr>
            </w:pPr>
          </w:p>
        </w:tc>
        <w:tc>
          <w:tcPr>
            <w:tcW w:w="584" w:type="dxa"/>
            <w:gridSpan w:val="2"/>
            <w:tcBorders>
              <w:left w:val="nil"/>
              <w:bottom w:val="single" w:sz="4" w:space="0" w:color="auto"/>
              <w:right w:val="nil"/>
            </w:tcBorders>
            <w:vAlign w:val="bottom"/>
          </w:tcPr>
          <w:p w14:paraId="2C0C07B3" w14:textId="77777777" w:rsidR="00AE304F" w:rsidRPr="00C12BA7" w:rsidRDefault="00AE304F" w:rsidP="00DC0492">
            <w:pPr>
              <w:ind w:right="-5"/>
              <w:rPr>
                <w:bCs w:val="0"/>
              </w:rPr>
            </w:pPr>
          </w:p>
        </w:tc>
        <w:tc>
          <w:tcPr>
            <w:tcW w:w="793" w:type="dxa"/>
            <w:gridSpan w:val="2"/>
            <w:tcBorders>
              <w:left w:val="nil"/>
              <w:bottom w:val="single" w:sz="4" w:space="0" w:color="auto"/>
              <w:right w:val="nil"/>
            </w:tcBorders>
            <w:vAlign w:val="bottom"/>
          </w:tcPr>
          <w:p w14:paraId="64901B2B" w14:textId="77777777" w:rsidR="00AE304F" w:rsidRPr="00C12BA7" w:rsidRDefault="00AE304F" w:rsidP="00DC0492">
            <w:pPr>
              <w:ind w:right="34"/>
              <w:rPr>
                <w:bCs w:val="0"/>
              </w:rPr>
            </w:pPr>
          </w:p>
        </w:tc>
        <w:tc>
          <w:tcPr>
            <w:tcW w:w="1412" w:type="dxa"/>
            <w:gridSpan w:val="2"/>
            <w:tcBorders>
              <w:left w:val="nil"/>
              <w:bottom w:val="single" w:sz="4" w:space="0" w:color="auto"/>
              <w:right w:val="nil"/>
            </w:tcBorders>
            <w:vAlign w:val="bottom"/>
          </w:tcPr>
          <w:p w14:paraId="076F22DB" w14:textId="77777777" w:rsidR="00AE304F" w:rsidRPr="00C12BA7" w:rsidRDefault="00AE304F" w:rsidP="00DC0492">
            <w:pPr>
              <w:ind w:right="34"/>
              <w:rPr>
                <w:bCs w:val="0"/>
              </w:rPr>
            </w:pPr>
          </w:p>
        </w:tc>
        <w:tc>
          <w:tcPr>
            <w:tcW w:w="1468" w:type="dxa"/>
            <w:tcBorders>
              <w:left w:val="nil"/>
              <w:bottom w:val="single" w:sz="4" w:space="0" w:color="auto"/>
            </w:tcBorders>
            <w:vAlign w:val="bottom"/>
          </w:tcPr>
          <w:p w14:paraId="4D98E40E" w14:textId="77777777" w:rsidR="00AE304F" w:rsidRPr="00C12BA7" w:rsidRDefault="00AE304F" w:rsidP="00DC0492">
            <w:pPr>
              <w:ind w:right="0"/>
              <w:rPr>
                <w:bCs w:val="0"/>
              </w:rPr>
            </w:pPr>
          </w:p>
        </w:tc>
      </w:tr>
      <w:tr w:rsidR="00C71430" w:rsidRPr="00C12BA7" w14:paraId="1FE9E1E0"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3782A308" w14:textId="77777777" w:rsidR="00B40131" w:rsidRPr="00C12BA7" w:rsidRDefault="00B40131"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29B547B8" w14:textId="77777777" w:rsidR="00B40131" w:rsidRPr="00C12BA7" w:rsidRDefault="00B40131" w:rsidP="006F0626">
            <w:pPr>
              <w:pStyle w:val="Titre3"/>
              <w:keepNext w:val="0"/>
              <w:numPr>
                <w:ilvl w:val="0"/>
                <w:numId w:val="0"/>
              </w:numPr>
              <w:tabs>
                <w:tab w:val="left" w:pos="1134"/>
              </w:tabs>
              <w:rPr>
                <w:b w:val="0"/>
                <w:bCs w:val="0"/>
              </w:rPr>
            </w:pPr>
            <w:r w:rsidRPr="00C12BA7">
              <w:rPr>
                <w:b w:val="0"/>
                <w:bCs w:val="0"/>
              </w:rPr>
              <w:t>Equipements PIAL AESH 3, avec :</w:t>
            </w:r>
          </w:p>
        </w:tc>
        <w:tc>
          <w:tcPr>
            <w:tcW w:w="584" w:type="dxa"/>
            <w:gridSpan w:val="2"/>
            <w:tcBorders>
              <w:top w:val="single" w:sz="4" w:space="0" w:color="auto"/>
              <w:bottom w:val="single" w:sz="4" w:space="0" w:color="auto"/>
            </w:tcBorders>
            <w:vAlign w:val="bottom"/>
          </w:tcPr>
          <w:p w14:paraId="2A8D2135" w14:textId="77777777" w:rsidR="00B40131" w:rsidRPr="00C12BA7" w:rsidRDefault="00B40131" w:rsidP="006F0626">
            <w:pPr>
              <w:ind w:right="-5"/>
              <w:rPr>
                <w:bCs w:val="0"/>
              </w:rPr>
            </w:pPr>
          </w:p>
        </w:tc>
        <w:tc>
          <w:tcPr>
            <w:tcW w:w="793" w:type="dxa"/>
            <w:gridSpan w:val="2"/>
            <w:tcBorders>
              <w:top w:val="single" w:sz="4" w:space="0" w:color="auto"/>
              <w:bottom w:val="single" w:sz="4" w:space="0" w:color="auto"/>
            </w:tcBorders>
            <w:vAlign w:val="bottom"/>
          </w:tcPr>
          <w:p w14:paraId="033FAD0C" w14:textId="77777777" w:rsidR="00B40131" w:rsidRPr="00C12BA7" w:rsidRDefault="00B40131" w:rsidP="006F0626">
            <w:pPr>
              <w:ind w:right="34"/>
              <w:rPr>
                <w:bCs w:val="0"/>
              </w:rPr>
            </w:pPr>
          </w:p>
        </w:tc>
        <w:tc>
          <w:tcPr>
            <w:tcW w:w="1412" w:type="dxa"/>
            <w:gridSpan w:val="2"/>
            <w:tcBorders>
              <w:top w:val="single" w:sz="4" w:space="0" w:color="auto"/>
              <w:bottom w:val="single" w:sz="4" w:space="0" w:color="auto"/>
            </w:tcBorders>
            <w:vAlign w:val="bottom"/>
          </w:tcPr>
          <w:p w14:paraId="3CDE6114"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3A3F0D31" w14:textId="77777777" w:rsidR="00B40131" w:rsidRPr="00C12BA7" w:rsidRDefault="00B40131" w:rsidP="006F0626">
            <w:pPr>
              <w:ind w:right="0"/>
              <w:rPr>
                <w:bCs w:val="0"/>
              </w:rPr>
            </w:pPr>
          </w:p>
        </w:tc>
      </w:tr>
      <w:tr w:rsidR="00C71430" w:rsidRPr="00C12BA7" w14:paraId="72AB510E"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6A8B1661"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74E6766E" w14:textId="23D8C716" w:rsidR="00B40131" w:rsidRPr="00C12BA7" w:rsidRDefault="00BF39CA"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2</w:t>
            </w:r>
            <w:r w:rsidR="00B40131" w:rsidRPr="00C12BA7">
              <w:rPr>
                <w:b w:val="0"/>
                <w:bCs w:val="0"/>
              </w:rPr>
              <w:t xml:space="preserve"> PL / 1 SA</w:t>
            </w:r>
          </w:p>
        </w:tc>
        <w:tc>
          <w:tcPr>
            <w:tcW w:w="584" w:type="dxa"/>
            <w:gridSpan w:val="2"/>
            <w:tcBorders>
              <w:top w:val="single" w:sz="4" w:space="0" w:color="auto"/>
              <w:bottom w:val="single" w:sz="4" w:space="0" w:color="auto"/>
            </w:tcBorders>
            <w:vAlign w:val="bottom"/>
          </w:tcPr>
          <w:p w14:paraId="485A4914" w14:textId="77777777" w:rsidR="00B40131" w:rsidRPr="00C12BA7" w:rsidRDefault="00B40131"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4AB26C7E" w14:textId="77777777" w:rsidR="00B40131" w:rsidRPr="00C12BA7" w:rsidRDefault="00B40131"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39F8EAA7"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1D4ECA15" w14:textId="77777777" w:rsidR="00B40131" w:rsidRPr="00C12BA7" w:rsidRDefault="00B40131" w:rsidP="006F0626">
            <w:pPr>
              <w:ind w:right="0"/>
              <w:rPr>
                <w:bCs w:val="0"/>
              </w:rPr>
            </w:pPr>
          </w:p>
        </w:tc>
      </w:tr>
      <w:tr w:rsidR="00C71430" w:rsidRPr="00C12BA7" w14:paraId="34647B53"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31518697"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1FA5161D"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goulotte en PVC appareillable a 2 compartiments </w:t>
            </w:r>
          </w:p>
          <w:p w14:paraId="1B4E2669" w14:textId="77777777" w:rsidR="00B40131" w:rsidRPr="00C12BA7" w:rsidRDefault="00B40131" w:rsidP="006F0626">
            <w:pPr>
              <w:pStyle w:val="Titre3"/>
              <w:keepNext w:val="0"/>
              <w:numPr>
                <w:ilvl w:val="0"/>
                <w:numId w:val="0"/>
              </w:numPr>
              <w:tabs>
                <w:tab w:val="left" w:pos="1134"/>
              </w:tabs>
              <w:ind w:left="175"/>
              <w:rPr>
                <w:b w:val="0"/>
                <w:bCs w:val="0"/>
              </w:rPr>
            </w:pPr>
            <w:r w:rsidRPr="00C12BA7">
              <w:rPr>
                <w:b w:val="0"/>
                <w:bCs w:val="0"/>
              </w:rPr>
              <w:t>PLANET ou équivalent - LOGIX - 45</w:t>
            </w:r>
          </w:p>
        </w:tc>
        <w:tc>
          <w:tcPr>
            <w:tcW w:w="584" w:type="dxa"/>
            <w:gridSpan w:val="2"/>
            <w:tcBorders>
              <w:top w:val="single" w:sz="4" w:space="0" w:color="auto"/>
              <w:bottom w:val="single" w:sz="4" w:space="0" w:color="auto"/>
            </w:tcBorders>
            <w:vAlign w:val="bottom"/>
          </w:tcPr>
          <w:p w14:paraId="202455C0" w14:textId="77777777" w:rsidR="00B40131" w:rsidRPr="00C12BA7" w:rsidRDefault="00B40131" w:rsidP="006F0626">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2CFA64CB" w14:textId="77777777" w:rsidR="00B40131" w:rsidRPr="00C12BA7" w:rsidRDefault="00B40131" w:rsidP="006F0626">
            <w:pPr>
              <w:ind w:right="34"/>
              <w:rPr>
                <w:bCs w:val="0"/>
              </w:rPr>
            </w:pPr>
            <w:r w:rsidRPr="00C12BA7">
              <w:rPr>
                <w:bCs w:val="0"/>
              </w:rPr>
              <w:t>8</w:t>
            </w:r>
          </w:p>
        </w:tc>
        <w:tc>
          <w:tcPr>
            <w:tcW w:w="1412" w:type="dxa"/>
            <w:gridSpan w:val="2"/>
            <w:tcBorders>
              <w:top w:val="single" w:sz="4" w:space="0" w:color="auto"/>
              <w:bottom w:val="single" w:sz="4" w:space="0" w:color="auto"/>
            </w:tcBorders>
            <w:vAlign w:val="bottom"/>
          </w:tcPr>
          <w:p w14:paraId="1CF98282"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2B1088FF" w14:textId="77777777" w:rsidR="00B40131" w:rsidRPr="00C12BA7" w:rsidRDefault="00B40131" w:rsidP="006F0626">
            <w:pPr>
              <w:ind w:right="0"/>
              <w:rPr>
                <w:bCs w:val="0"/>
              </w:rPr>
            </w:pPr>
          </w:p>
        </w:tc>
      </w:tr>
      <w:tr w:rsidR="00C71430" w:rsidRPr="00C12BA7" w14:paraId="12AF607F"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0DDBED15"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922EE82"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dédiée info. : 2x16A+T appareillable</w:t>
            </w:r>
          </w:p>
        </w:tc>
        <w:tc>
          <w:tcPr>
            <w:tcW w:w="584" w:type="dxa"/>
            <w:gridSpan w:val="2"/>
            <w:tcBorders>
              <w:top w:val="single" w:sz="4" w:space="0" w:color="auto"/>
              <w:bottom w:val="single" w:sz="4" w:space="0" w:color="auto"/>
            </w:tcBorders>
            <w:vAlign w:val="bottom"/>
          </w:tcPr>
          <w:p w14:paraId="5C24CDB0" w14:textId="77777777" w:rsidR="00B40131" w:rsidRPr="00C12BA7" w:rsidRDefault="00B4013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0AF3B853" w14:textId="0EA4F534" w:rsidR="00B40131" w:rsidRPr="00C12BA7" w:rsidRDefault="00434870" w:rsidP="006F0626">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42F30465"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7FFC7207" w14:textId="77777777" w:rsidR="00B40131" w:rsidRPr="00C12BA7" w:rsidRDefault="00B40131" w:rsidP="006F0626">
            <w:pPr>
              <w:ind w:right="0"/>
              <w:rPr>
                <w:bCs w:val="0"/>
              </w:rPr>
            </w:pPr>
          </w:p>
        </w:tc>
      </w:tr>
      <w:tr w:rsidR="00C71430" w:rsidRPr="00C12BA7" w14:paraId="70077CE7"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6D15959E"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7019B20D"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caps/>
              </w:rPr>
            </w:pPr>
            <w:r w:rsidRPr="00C12BA7">
              <w:rPr>
                <w:b w:val="0"/>
                <w:bCs w:val="0"/>
              </w:rPr>
              <w:t xml:space="preserve">PC : 2x16A+T appareillable </w:t>
            </w:r>
          </w:p>
        </w:tc>
        <w:tc>
          <w:tcPr>
            <w:tcW w:w="584" w:type="dxa"/>
            <w:gridSpan w:val="2"/>
            <w:tcBorders>
              <w:top w:val="single" w:sz="4" w:space="0" w:color="auto"/>
              <w:bottom w:val="single" w:sz="4" w:space="0" w:color="auto"/>
            </w:tcBorders>
            <w:vAlign w:val="bottom"/>
          </w:tcPr>
          <w:p w14:paraId="24D08D0B" w14:textId="77777777" w:rsidR="00B40131" w:rsidRPr="00C12BA7" w:rsidRDefault="00B4013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6FBF9D42" w14:textId="0ED15465" w:rsidR="00B40131" w:rsidRPr="00C12BA7" w:rsidRDefault="00434870" w:rsidP="006F0626">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2500EB02"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2F447349" w14:textId="77777777" w:rsidR="00B40131" w:rsidRPr="00C12BA7" w:rsidRDefault="00B40131" w:rsidP="006F0626">
            <w:pPr>
              <w:ind w:right="0"/>
              <w:rPr>
                <w:bCs w:val="0"/>
              </w:rPr>
            </w:pPr>
          </w:p>
        </w:tc>
      </w:tr>
      <w:tr w:rsidR="00C71430" w:rsidRPr="00C12BA7" w14:paraId="3D4BF563"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16225CE9" w14:textId="77777777" w:rsidR="00B40131" w:rsidRPr="00C12BA7" w:rsidRDefault="00B40131"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3F531A4E" w14:textId="77777777" w:rsidR="00B40131" w:rsidRPr="00C12BA7" w:rsidRDefault="00B40131" w:rsidP="006F0626">
            <w:pPr>
              <w:pStyle w:val="Titre3"/>
              <w:keepNext w:val="0"/>
              <w:numPr>
                <w:ilvl w:val="0"/>
                <w:numId w:val="0"/>
              </w:numPr>
              <w:tabs>
                <w:tab w:val="left" w:pos="1134"/>
              </w:tabs>
              <w:rPr>
                <w:b w:val="0"/>
                <w:bCs w:val="0"/>
              </w:rPr>
            </w:pPr>
            <w:r w:rsidRPr="00C12BA7">
              <w:rPr>
                <w:b w:val="0"/>
                <w:bCs w:val="0"/>
              </w:rPr>
              <w:t>Equipements AESH Adm, avec :</w:t>
            </w:r>
          </w:p>
        </w:tc>
        <w:tc>
          <w:tcPr>
            <w:tcW w:w="584" w:type="dxa"/>
            <w:gridSpan w:val="2"/>
            <w:tcBorders>
              <w:top w:val="single" w:sz="4" w:space="0" w:color="auto"/>
              <w:bottom w:val="single" w:sz="4" w:space="0" w:color="auto"/>
            </w:tcBorders>
            <w:vAlign w:val="bottom"/>
          </w:tcPr>
          <w:p w14:paraId="7224FCFF" w14:textId="77777777" w:rsidR="00B40131" w:rsidRPr="00C12BA7" w:rsidRDefault="00B40131" w:rsidP="006F0626">
            <w:pPr>
              <w:ind w:right="-5"/>
              <w:rPr>
                <w:bCs w:val="0"/>
              </w:rPr>
            </w:pPr>
          </w:p>
        </w:tc>
        <w:tc>
          <w:tcPr>
            <w:tcW w:w="793" w:type="dxa"/>
            <w:gridSpan w:val="2"/>
            <w:tcBorders>
              <w:top w:val="single" w:sz="4" w:space="0" w:color="auto"/>
              <w:bottom w:val="single" w:sz="4" w:space="0" w:color="auto"/>
            </w:tcBorders>
            <w:vAlign w:val="bottom"/>
          </w:tcPr>
          <w:p w14:paraId="100ABA9A" w14:textId="77777777" w:rsidR="00B40131" w:rsidRPr="00C12BA7" w:rsidRDefault="00B40131" w:rsidP="006F0626">
            <w:pPr>
              <w:ind w:right="34"/>
              <w:rPr>
                <w:bCs w:val="0"/>
              </w:rPr>
            </w:pPr>
          </w:p>
        </w:tc>
        <w:tc>
          <w:tcPr>
            <w:tcW w:w="1412" w:type="dxa"/>
            <w:gridSpan w:val="2"/>
            <w:tcBorders>
              <w:top w:val="single" w:sz="4" w:space="0" w:color="auto"/>
              <w:bottom w:val="single" w:sz="4" w:space="0" w:color="auto"/>
            </w:tcBorders>
            <w:vAlign w:val="bottom"/>
          </w:tcPr>
          <w:p w14:paraId="06A55215"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0F4AA295" w14:textId="77777777" w:rsidR="00B40131" w:rsidRPr="00C12BA7" w:rsidRDefault="00B40131" w:rsidP="006F0626">
            <w:pPr>
              <w:ind w:right="0"/>
              <w:rPr>
                <w:bCs w:val="0"/>
              </w:rPr>
            </w:pPr>
          </w:p>
        </w:tc>
      </w:tr>
      <w:tr w:rsidR="00C71430" w:rsidRPr="00C12BA7" w14:paraId="42B941B6"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2611A6D7"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E3A51B6" w14:textId="7C65A70B" w:rsidR="00B40131" w:rsidRPr="00C12BA7" w:rsidRDefault="00BF39CA"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2</w:t>
            </w:r>
            <w:r w:rsidR="00B40131" w:rsidRPr="00C12BA7">
              <w:rPr>
                <w:b w:val="0"/>
                <w:bCs w:val="0"/>
              </w:rPr>
              <w:t xml:space="preserve"> PL / 1 SA</w:t>
            </w:r>
          </w:p>
        </w:tc>
        <w:tc>
          <w:tcPr>
            <w:tcW w:w="584" w:type="dxa"/>
            <w:gridSpan w:val="2"/>
            <w:tcBorders>
              <w:top w:val="single" w:sz="4" w:space="0" w:color="auto"/>
              <w:bottom w:val="single" w:sz="4" w:space="0" w:color="auto"/>
            </w:tcBorders>
            <w:vAlign w:val="bottom"/>
          </w:tcPr>
          <w:p w14:paraId="6E5D7128" w14:textId="77777777" w:rsidR="00B40131" w:rsidRPr="00C12BA7" w:rsidRDefault="00B40131"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11CAF4A9" w14:textId="77777777" w:rsidR="00B40131" w:rsidRPr="00C12BA7" w:rsidRDefault="00B40131"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3218A4E1"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767A0907" w14:textId="77777777" w:rsidR="00B40131" w:rsidRPr="00C12BA7" w:rsidRDefault="00B40131" w:rsidP="006F0626">
            <w:pPr>
              <w:ind w:right="0"/>
              <w:rPr>
                <w:bCs w:val="0"/>
              </w:rPr>
            </w:pPr>
          </w:p>
        </w:tc>
      </w:tr>
      <w:tr w:rsidR="00C71430" w:rsidRPr="00C12BA7" w14:paraId="41F78A24"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581AB9CF"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14571A1C"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goulotte en PVC appareillable a 2 compartiments </w:t>
            </w:r>
          </w:p>
          <w:p w14:paraId="6C916AD4" w14:textId="77777777" w:rsidR="00B40131" w:rsidRPr="00C12BA7" w:rsidRDefault="00B40131" w:rsidP="006F0626">
            <w:pPr>
              <w:pStyle w:val="Titre3"/>
              <w:keepNext w:val="0"/>
              <w:numPr>
                <w:ilvl w:val="0"/>
                <w:numId w:val="0"/>
              </w:numPr>
              <w:tabs>
                <w:tab w:val="left" w:pos="1134"/>
              </w:tabs>
              <w:ind w:left="175"/>
              <w:rPr>
                <w:b w:val="0"/>
                <w:bCs w:val="0"/>
              </w:rPr>
            </w:pPr>
            <w:r w:rsidRPr="00C12BA7">
              <w:rPr>
                <w:b w:val="0"/>
                <w:bCs w:val="0"/>
              </w:rPr>
              <w:t>PLANET ou équivalent - LOGIX - 45</w:t>
            </w:r>
          </w:p>
        </w:tc>
        <w:tc>
          <w:tcPr>
            <w:tcW w:w="584" w:type="dxa"/>
            <w:gridSpan w:val="2"/>
            <w:tcBorders>
              <w:top w:val="single" w:sz="4" w:space="0" w:color="auto"/>
              <w:bottom w:val="single" w:sz="4" w:space="0" w:color="auto"/>
            </w:tcBorders>
            <w:vAlign w:val="bottom"/>
          </w:tcPr>
          <w:p w14:paraId="21BC2BDF" w14:textId="77777777" w:rsidR="00B40131" w:rsidRPr="00C12BA7" w:rsidRDefault="00B40131" w:rsidP="006F0626">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4AEBD05E" w14:textId="77777777" w:rsidR="00B40131" w:rsidRPr="00C12BA7" w:rsidRDefault="00B40131" w:rsidP="006F0626">
            <w:pPr>
              <w:ind w:right="34"/>
              <w:rPr>
                <w:bCs w:val="0"/>
              </w:rPr>
            </w:pPr>
            <w:r w:rsidRPr="00C12BA7">
              <w:rPr>
                <w:bCs w:val="0"/>
              </w:rPr>
              <w:t>8</w:t>
            </w:r>
          </w:p>
        </w:tc>
        <w:tc>
          <w:tcPr>
            <w:tcW w:w="1412" w:type="dxa"/>
            <w:gridSpan w:val="2"/>
            <w:tcBorders>
              <w:top w:val="single" w:sz="4" w:space="0" w:color="auto"/>
              <w:bottom w:val="single" w:sz="4" w:space="0" w:color="auto"/>
            </w:tcBorders>
            <w:vAlign w:val="bottom"/>
          </w:tcPr>
          <w:p w14:paraId="53A5957E"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1264D978" w14:textId="77777777" w:rsidR="00B40131" w:rsidRPr="00C12BA7" w:rsidRDefault="00B40131" w:rsidP="006F0626">
            <w:pPr>
              <w:ind w:right="0"/>
              <w:rPr>
                <w:bCs w:val="0"/>
              </w:rPr>
            </w:pPr>
          </w:p>
        </w:tc>
      </w:tr>
      <w:tr w:rsidR="00C71430" w:rsidRPr="00C12BA7" w14:paraId="4FF547CE"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507B4DBC"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25620A27"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dédiée info. : 2x16A+T appareillable</w:t>
            </w:r>
          </w:p>
        </w:tc>
        <w:tc>
          <w:tcPr>
            <w:tcW w:w="584" w:type="dxa"/>
            <w:gridSpan w:val="2"/>
            <w:tcBorders>
              <w:top w:val="single" w:sz="4" w:space="0" w:color="auto"/>
              <w:bottom w:val="single" w:sz="4" w:space="0" w:color="auto"/>
            </w:tcBorders>
            <w:vAlign w:val="bottom"/>
          </w:tcPr>
          <w:p w14:paraId="3D2C4060" w14:textId="77777777" w:rsidR="00B40131" w:rsidRPr="00C12BA7" w:rsidRDefault="00B4013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65AE8448" w14:textId="6EF6F96E" w:rsidR="00B40131" w:rsidRPr="00C12BA7" w:rsidRDefault="00434870" w:rsidP="006F0626">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73159D16"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1F385A84" w14:textId="77777777" w:rsidR="00B40131" w:rsidRPr="00C12BA7" w:rsidRDefault="00B40131" w:rsidP="006F0626">
            <w:pPr>
              <w:ind w:right="0"/>
              <w:rPr>
                <w:bCs w:val="0"/>
              </w:rPr>
            </w:pPr>
          </w:p>
        </w:tc>
      </w:tr>
      <w:tr w:rsidR="00C71430" w:rsidRPr="00C12BA7" w14:paraId="1C9F9E5D"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0FD0791D"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BC307C1"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caps/>
              </w:rPr>
            </w:pPr>
            <w:r w:rsidRPr="00C12BA7">
              <w:rPr>
                <w:b w:val="0"/>
                <w:bCs w:val="0"/>
              </w:rPr>
              <w:t xml:space="preserve">PC : 2x16A+T appareillable </w:t>
            </w:r>
          </w:p>
        </w:tc>
        <w:tc>
          <w:tcPr>
            <w:tcW w:w="584" w:type="dxa"/>
            <w:gridSpan w:val="2"/>
            <w:tcBorders>
              <w:top w:val="single" w:sz="4" w:space="0" w:color="auto"/>
              <w:bottom w:val="single" w:sz="4" w:space="0" w:color="auto"/>
            </w:tcBorders>
            <w:vAlign w:val="bottom"/>
          </w:tcPr>
          <w:p w14:paraId="140D5620" w14:textId="77777777" w:rsidR="00B40131" w:rsidRPr="00C12BA7" w:rsidRDefault="00B4013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5EADC963" w14:textId="0EA29008" w:rsidR="00B40131" w:rsidRPr="00C12BA7" w:rsidRDefault="00434870" w:rsidP="006F0626">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4C13CAE8"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2E5C0E5C" w14:textId="77777777" w:rsidR="00B40131" w:rsidRPr="00C12BA7" w:rsidRDefault="00B40131" w:rsidP="006F0626">
            <w:pPr>
              <w:ind w:right="0"/>
              <w:rPr>
                <w:bCs w:val="0"/>
              </w:rPr>
            </w:pPr>
          </w:p>
        </w:tc>
      </w:tr>
      <w:tr w:rsidR="00C71430" w:rsidRPr="00C12BA7" w14:paraId="2FE59FF0"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2CE01E53" w14:textId="77777777" w:rsidR="00B40131" w:rsidRPr="00C12BA7" w:rsidRDefault="00B40131"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2CF82427" w14:textId="77777777" w:rsidR="00B40131" w:rsidRPr="00C12BA7" w:rsidRDefault="00B40131" w:rsidP="006F0626">
            <w:pPr>
              <w:pStyle w:val="Titre3"/>
              <w:keepNext w:val="0"/>
              <w:numPr>
                <w:ilvl w:val="0"/>
                <w:numId w:val="0"/>
              </w:numPr>
              <w:tabs>
                <w:tab w:val="left" w:pos="1134"/>
              </w:tabs>
              <w:rPr>
                <w:b w:val="0"/>
                <w:bCs w:val="0"/>
              </w:rPr>
            </w:pPr>
            <w:r w:rsidRPr="00C12BA7">
              <w:rPr>
                <w:b w:val="0"/>
                <w:bCs w:val="0"/>
              </w:rPr>
              <w:t>Equipements IEN, avec :</w:t>
            </w:r>
          </w:p>
        </w:tc>
        <w:tc>
          <w:tcPr>
            <w:tcW w:w="584" w:type="dxa"/>
            <w:gridSpan w:val="2"/>
            <w:tcBorders>
              <w:top w:val="single" w:sz="4" w:space="0" w:color="auto"/>
              <w:bottom w:val="single" w:sz="4" w:space="0" w:color="auto"/>
            </w:tcBorders>
            <w:vAlign w:val="bottom"/>
          </w:tcPr>
          <w:p w14:paraId="468FC961" w14:textId="77777777" w:rsidR="00B40131" w:rsidRPr="00C12BA7" w:rsidRDefault="00B40131" w:rsidP="006F0626">
            <w:pPr>
              <w:ind w:right="-5"/>
              <w:rPr>
                <w:bCs w:val="0"/>
              </w:rPr>
            </w:pPr>
          </w:p>
        </w:tc>
        <w:tc>
          <w:tcPr>
            <w:tcW w:w="793" w:type="dxa"/>
            <w:gridSpan w:val="2"/>
            <w:tcBorders>
              <w:top w:val="single" w:sz="4" w:space="0" w:color="auto"/>
              <w:bottom w:val="single" w:sz="4" w:space="0" w:color="auto"/>
            </w:tcBorders>
            <w:vAlign w:val="bottom"/>
          </w:tcPr>
          <w:p w14:paraId="152D6695" w14:textId="77777777" w:rsidR="00B40131" w:rsidRPr="00C12BA7" w:rsidRDefault="00B40131" w:rsidP="006F0626">
            <w:pPr>
              <w:ind w:right="34"/>
              <w:rPr>
                <w:bCs w:val="0"/>
              </w:rPr>
            </w:pPr>
          </w:p>
        </w:tc>
        <w:tc>
          <w:tcPr>
            <w:tcW w:w="1412" w:type="dxa"/>
            <w:gridSpan w:val="2"/>
            <w:tcBorders>
              <w:top w:val="single" w:sz="4" w:space="0" w:color="auto"/>
              <w:bottom w:val="single" w:sz="4" w:space="0" w:color="auto"/>
            </w:tcBorders>
            <w:vAlign w:val="bottom"/>
          </w:tcPr>
          <w:p w14:paraId="09C51B87"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69BDC2C3" w14:textId="77777777" w:rsidR="00B40131" w:rsidRPr="00C12BA7" w:rsidRDefault="00B40131" w:rsidP="006F0626">
            <w:pPr>
              <w:ind w:right="0"/>
              <w:rPr>
                <w:bCs w:val="0"/>
              </w:rPr>
            </w:pPr>
          </w:p>
        </w:tc>
      </w:tr>
      <w:tr w:rsidR="00C71430" w:rsidRPr="00C12BA7" w14:paraId="3137531F"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17357FA6"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7A6EC563" w14:textId="6ABBDF01" w:rsidR="00B40131" w:rsidRPr="00C12BA7" w:rsidRDefault="00BF39CA"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2</w:t>
            </w:r>
            <w:r w:rsidR="00B40131" w:rsidRPr="00C12BA7">
              <w:rPr>
                <w:b w:val="0"/>
                <w:bCs w:val="0"/>
              </w:rPr>
              <w:t xml:space="preserve"> PL / 1 SA</w:t>
            </w:r>
          </w:p>
        </w:tc>
        <w:tc>
          <w:tcPr>
            <w:tcW w:w="584" w:type="dxa"/>
            <w:gridSpan w:val="2"/>
            <w:tcBorders>
              <w:top w:val="single" w:sz="4" w:space="0" w:color="auto"/>
              <w:bottom w:val="single" w:sz="4" w:space="0" w:color="auto"/>
            </w:tcBorders>
            <w:vAlign w:val="bottom"/>
          </w:tcPr>
          <w:p w14:paraId="06976F1D" w14:textId="77777777" w:rsidR="00B40131" w:rsidRPr="00C12BA7" w:rsidRDefault="00B40131"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7A8E60A8" w14:textId="77777777" w:rsidR="00B40131" w:rsidRPr="00C12BA7" w:rsidRDefault="00B40131"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431F04EB"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180C76D4" w14:textId="77777777" w:rsidR="00B40131" w:rsidRPr="00C12BA7" w:rsidRDefault="00B40131" w:rsidP="006F0626">
            <w:pPr>
              <w:ind w:right="0"/>
              <w:rPr>
                <w:bCs w:val="0"/>
              </w:rPr>
            </w:pPr>
          </w:p>
        </w:tc>
      </w:tr>
      <w:tr w:rsidR="00C71430" w:rsidRPr="00C12BA7" w14:paraId="24ECEC23"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327C9744"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70C3DEB9"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goulotte en PVC appareillable a 2 compartiments </w:t>
            </w:r>
          </w:p>
          <w:p w14:paraId="254442F0" w14:textId="77777777" w:rsidR="00B40131" w:rsidRPr="00C12BA7" w:rsidRDefault="00B40131" w:rsidP="006F0626">
            <w:pPr>
              <w:pStyle w:val="Titre3"/>
              <w:keepNext w:val="0"/>
              <w:numPr>
                <w:ilvl w:val="0"/>
                <w:numId w:val="0"/>
              </w:numPr>
              <w:tabs>
                <w:tab w:val="left" w:pos="1134"/>
              </w:tabs>
              <w:ind w:left="175"/>
              <w:rPr>
                <w:b w:val="0"/>
                <w:bCs w:val="0"/>
              </w:rPr>
            </w:pPr>
            <w:r w:rsidRPr="00C12BA7">
              <w:rPr>
                <w:b w:val="0"/>
                <w:bCs w:val="0"/>
              </w:rPr>
              <w:t>PLANET ou équivalent - LOGIX - 45</w:t>
            </w:r>
          </w:p>
        </w:tc>
        <w:tc>
          <w:tcPr>
            <w:tcW w:w="584" w:type="dxa"/>
            <w:gridSpan w:val="2"/>
            <w:tcBorders>
              <w:top w:val="single" w:sz="4" w:space="0" w:color="auto"/>
              <w:bottom w:val="single" w:sz="4" w:space="0" w:color="auto"/>
            </w:tcBorders>
            <w:vAlign w:val="bottom"/>
          </w:tcPr>
          <w:p w14:paraId="46C8C209" w14:textId="77777777" w:rsidR="00B40131" w:rsidRPr="00C12BA7" w:rsidRDefault="00B40131" w:rsidP="006F0626">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1EC8ACBC" w14:textId="77777777" w:rsidR="00B40131" w:rsidRPr="00C12BA7" w:rsidRDefault="00B40131" w:rsidP="006F0626">
            <w:pPr>
              <w:ind w:right="34"/>
              <w:rPr>
                <w:bCs w:val="0"/>
              </w:rPr>
            </w:pPr>
            <w:r w:rsidRPr="00C12BA7">
              <w:rPr>
                <w:bCs w:val="0"/>
              </w:rPr>
              <w:t>8</w:t>
            </w:r>
          </w:p>
        </w:tc>
        <w:tc>
          <w:tcPr>
            <w:tcW w:w="1412" w:type="dxa"/>
            <w:gridSpan w:val="2"/>
            <w:tcBorders>
              <w:top w:val="single" w:sz="4" w:space="0" w:color="auto"/>
              <w:bottom w:val="single" w:sz="4" w:space="0" w:color="auto"/>
            </w:tcBorders>
            <w:vAlign w:val="bottom"/>
          </w:tcPr>
          <w:p w14:paraId="13977D7E"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35B61268" w14:textId="77777777" w:rsidR="00B40131" w:rsidRPr="00C12BA7" w:rsidRDefault="00B40131" w:rsidP="006F0626">
            <w:pPr>
              <w:ind w:right="0"/>
              <w:rPr>
                <w:bCs w:val="0"/>
              </w:rPr>
            </w:pPr>
          </w:p>
        </w:tc>
      </w:tr>
      <w:tr w:rsidR="00C71430" w:rsidRPr="00C12BA7" w14:paraId="01E3224B"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302BB1B7"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174D7966"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dédiée info. : 2x16A+T appareillable</w:t>
            </w:r>
          </w:p>
        </w:tc>
        <w:tc>
          <w:tcPr>
            <w:tcW w:w="584" w:type="dxa"/>
            <w:gridSpan w:val="2"/>
            <w:tcBorders>
              <w:top w:val="single" w:sz="4" w:space="0" w:color="auto"/>
              <w:bottom w:val="single" w:sz="4" w:space="0" w:color="auto"/>
            </w:tcBorders>
            <w:vAlign w:val="bottom"/>
          </w:tcPr>
          <w:p w14:paraId="1236EF36" w14:textId="77777777" w:rsidR="00B40131" w:rsidRPr="00C12BA7" w:rsidRDefault="00B4013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6083A416" w14:textId="59F0A85E" w:rsidR="00B40131" w:rsidRPr="00C12BA7" w:rsidRDefault="00195BB7" w:rsidP="006F0626">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353AC60C"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2ACC7CF9" w14:textId="77777777" w:rsidR="00B40131" w:rsidRPr="00C12BA7" w:rsidRDefault="00B40131" w:rsidP="006F0626">
            <w:pPr>
              <w:ind w:right="0"/>
              <w:rPr>
                <w:bCs w:val="0"/>
              </w:rPr>
            </w:pPr>
          </w:p>
        </w:tc>
      </w:tr>
      <w:tr w:rsidR="00C71430" w:rsidRPr="00C12BA7" w14:paraId="33F83C5B"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01A755D1"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B93D9BF"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caps/>
              </w:rPr>
            </w:pPr>
            <w:r w:rsidRPr="00C12BA7">
              <w:rPr>
                <w:b w:val="0"/>
                <w:bCs w:val="0"/>
              </w:rPr>
              <w:t xml:space="preserve">PC : 2x16A+T appareillable </w:t>
            </w:r>
          </w:p>
        </w:tc>
        <w:tc>
          <w:tcPr>
            <w:tcW w:w="584" w:type="dxa"/>
            <w:gridSpan w:val="2"/>
            <w:tcBorders>
              <w:top w:val="single" w:sz="4" w:space="0" w:color="auto"/>
              <w:bottom w:val="single" w:sz="4" w:space="0" w:color="auto"/>
            </w:tcBorders>
            <w:vAlign w:val="bottom"/>
          </w:tcPr>
          <w:p w14:paraId="42151BF1" w14:textId="77777777" w:rsidR="00B40131" w:rsidRPr="00C12BA7" w:rsidRDefault="00B4013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3EDDD608" w14:textId="1535194D" w:rsidR="00B40131" w:rsidRPr="00C12BA7" w:rsidRDefault="00195BB7" w:rsidP="006F0626">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5F68C905"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51F4B608" w14:textId="77777777" w:rsidR="00B40131" w:rsidRPr="00C12BA7" w:rsidRDefault="00B40131" w:rsidP="006F0626">
            <w:pPr>
              <w:ind w:right="0"/>
              <w:rPr>
                <w:bCs w:val="0"/>
              </w:rPr>
            </w:pPr>
          </w:p>
        </w:tc>
      </w:tr>
      <w:tr w:rsidR="00C71430" w:rsidRPr="00C12BA7" w14:paraId="5092B65B"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6E46C7CC" w14:textId="77777777" w:rsidR="00B70333" w:rsidRPr="00C12BA7" w:rsidRDefault="00B70333"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2C6BBE25" w14:textId="58AC24C7" w:rsidR="00B70333" w:rsidRPr="00C12BA7" w:rsidRDefault="00B70333" w:rsidP="006F0626">
            <w:pPr>
              <w:pStyle w:val="Titre3"/>
              <w:keepNext w:val="0"/>
              <w:numPr>
                <w:ilvl w:val="0"/>
                <w:numId w:val="0"/>
              </w:numPr>
              <w:tabs>
                <w:tab w:val="left" w:pos="1134"/>
              </w:tabs>
              <w:rPr>
                <w:b w:val="0"/>
                <w:bCs w:val="0"/>
              </w:rPr>
            </w:pPr>
            <w:r w:rsidRPr="00C12BA7">
              <w:rPr>
                <w:b w:val="0"/>
                <w:bCs w:val="0"/>
              </w:rPr>
              <w:t xml:space="preserve">Equipements </w:t>
            </w:r>
            <w:r w:rsidR="00B40131" w:rsidRPr="00C12BA7">
              <w:rPr>
                <w:b w:val="0"/>
                <w:bCs w:val="0"/>
              </w:rPr>
              <w:t>Secrétariat</w:t>
            </w:r>
            <w:r w:rsidRPr="00C12BA7">
              <w:rPr>
                <w:b w:val="0"/>
                <w:bCs w:val="0"/>
              </w:rPr>
              <w:t>, avec :</w:t>
            </w:r>
          </w:p>
        </w:tc>
        <w:tc>
          <w:tcPr>
            <w:tcW w:w="584" w:type="dxa"/>
            <w:gridSpan w:val="2"/>
            <w:tcBorders>
              <w:top w:val="single" w:sz="4" w:space="0" w:color="auto"/>
              <w:bottom w:val="single" w:sz="4" w:space="0" w:color="auto"/>
            </w:tcBorders>
            <w:vAlign w:val="bottom"/>
          </w:tcPr>
          <w:p w14:paraId="3C6A4D9C" w14:textId="77777777" w:rsidR="00B70333" w:rsidRPr="00C12BA7" w:rsidRDefault="00B70333" w:rsidP="006F0626">
            <w:pPr>
              <w:ind w:right="-5"/>
              <w:rPr>
                <w:bCs w:val="0"/>
              </w:rPr>
            </w:pPr>
          </w:p>
        </w:tc>
        <w:tc>
          <w:tcPr>
            <w:tcW w:w="793" w:type="dxa"/>
            <w:gridSpan w:val="2"/>
            <w:tcBorders>
              <w:top w:val="single" w:sz="4" w:space="0" w:color="auto"/>
              <w:bottom w:val="single" w:sz="4" w:space="0" w:color="auto"/>
            </w:tcBorders>
            <w:vAlign w:val="bottom"/>
          </w:tcPr>
          <w:p w14:paraId="55302E0A" w14:textId="77777777" w:rsidR="00B70333" w:rsidRPr="00C12BA7" w:rsidRDefault="00B70333" w:rsidP="006F0626">
            <w:pPr>
              <w:ind w:right="34"/>
              <w:rPr>
                <w:bCs w:val="0"/>
              </w:rPr>
            </w:pPr>
          </w:p>
        </w:tc>
        <w:tc>
          <w:tcPr>
            <w:tcW w:w="1412" w:type="dxa"/>
            <w:gridSpan w:val="2"/>
            <w:tcBorders>
              <w:top w:val="single" w:sz="4" w:space="0" w:color="auto"/>
              <w:bottom w:val="single" w:sz="4" w:space="0" w:color="auto"/>
            </w:tcBorders>
            <w:vAlign w:val="bottom"/>
          </w:tcPr>
          <w:p w14:paraId="346323B4" w14:textId="77777777" w:rsidR="00B70333" w:rsidRPr="00C12BA7" w:rsidRDefault="00B70333" w:rsidP="006F0626">
            <w:pPr>
              <w:ind w:right="34"/>
              <w:rPr>
                <w:bCs w:val="0"/>
              </w:rPr>
            </w:pPr>
          </w:p>
        </w:tc>
        <w:tc>
          <w:tcPr>
            <w:tcW w:w="1468" w:type="dxa"/>
            <w:tcBorders>
              <w:top w:val="single" w:sz="4" w:space="0" w:color="auto"/>
              <w:bottom w:val="single" w:sz="4" w:space="0" w:color="auto"/>
            </w:tcBorders>
            <w:vAlign w:val="bottom"/>
          </w:tcPr>
          <w:p w14:paraId="5A5D83B6" w14:textId="77777777" w:rsidR="00B70333" w:rsidRPr="00C12BA7" w:rsidRDefault="00B70333" w:rsidP="006F0626">
            <w:pPr>
              <w:ind w:right="0"/>
              <w:rPr>
                <w:bCs w:val="0"/>
              </w:rPr>
            </w:pPr>
          </w:p>
        </w:tc>
      </w:tr>
      <w:tr w:rsidR="00C71430" w:rsidRPr="00C12BA7" w14:paraId="204B63D6"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7ED7C14C"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361F81F0" w14:textId="3F6E4E00" w:rsidR="00B40131" w:rsidRPr="00C12BA7" w:rsidRDefault="00BF39CA"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2</w:t>
            </w:r>
            <w:r w:rsidR="00B40131" w:rsidRPr="00C12BA7">
              <w:rPr>
                <w:b w:val="0"/>
                <w:bCs w:val="0"/>
              </w:rPr>
              <w:t xml:space="preserve"> PL / 1 SA</w:t>
            </w:r>
          </w:p>
        </w:tc>
        <w:tc>
          <w:tcPr>
            <w:tcW w:w="584" w:type="dxa"/>
            <w:gridSpan w:val="2"/>
            <w:tcBorders>
              <w:top w:val="single" w:sz="4" w:space="0" w:color="auto"/>
              <w:bottom w:val="single" w:sz="4" w:space="0" w:color="auto"/>
            </w:tcBorders>
            <w:vAlign w:val="bottom"/>
          </w:tcPr>
          <w:p w14:paraId="71C89B71" w14:textId="77777777" w:rsidR="00B40131" w:rsidRPr="00C12BA7" w:rsidRDefault="00B40131"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3800344A" w14:textId="77777777" w:rsidR="00B40131" w:rsidRPr="00C12BA7" w:rsidRDefault="00B40131"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7AE2C6A2"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68EB2731" w14:textId="77777777" w:rsidR="00B40131" w:rsidRPr="00C12BA7" w:rsidRDefault="00B40131" w:rsidP="006F0626">
            <w:pPr>
              <w:ind w:right="0"/>
              <w:rPr>
                <w:bCs w:val="0"/>
              </w:rPr>
            </w:pPr>
          </w:p>
        </w:tc>
      </w:tr>
      <w:tr w:rsidR="00C71430" w:rsidRPr="00C12BA7" w14:paraId="41B81B37"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0741C4D7"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1291326"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goulotte en PVC appareillable a 2 compartiments </w:t>
            </w:r>
          </w:p>
          <w:p w14:paraId="1FD03E45" w14:textId="77777777" w:rsidR="00B40131" w:rsidRPr="00C12BA7" w:rsidRDefault="00B40131" w:rsidP="006F0626">
            <w:pPr>
              <w:pStyle w:val="Titre3"/>
              <w:keepNext w:val="0"/>
              <w:numPr>
                <w:ilvl w:val="0"/>
                <w:numId w:val="0"/>
              </w:numPr>
              <w:tabs>
                <w:tab w:val="left" w:pos="1134"/>
              </w:tabs>
              <w:ind w:left="175"/>
              <w:rPr>
                <w:b w:val="0"/>
                <w:bCs w:val="0"/>
              </w:rPr>
            </w:pPr>
            <w:r w:rsidRPr="00C12BA7">
              <w:rPr>
                <w:b w:val="0"/>
                <w:bCs w:val="0"/>
              </w:rPr>
              <w:t>PLANET ou équivalent - LOGIX - 45</w:t>
            </w:r>
          </w:p>
        </w:tc>
        <w:tc>
          <w:tcPr>
            <w:tcW w:w="584" w:type="dxa"/>
            <w:gridSpan w:val="2"/>
            <w:tcBorders>
              <w:top w:val="single" w:sz="4" w:space="0" w:color="auto"/>
              <w:bottom w:val="single" w:sz="4" w:space="0" w:color="auto"/>
            </w:tcBorders>
            <w:vAlign w:val="bottom"/>
          </w:tcPr>
          <w:p w14:paraId="12F1B004" w14:textId="77777777" w:rsidR="00B40131" w:rsidRPr="00C12BA7" w:rsidRDefault="00B40131" w:rsidP="006F0626">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5CFA4B5A" w14:textId="77777777" w:rsidR="00B40131" w:rsidRPr="00C12BA7" w:rsidRDefault="00B40131" w:rsidP="006F0626">
            <w:pPr>
              <w:ind w:right="34"/>
              <w:rPr>
                <w:bCs w:val="0"/>
              </w:rPr>
            </w:pPr>
            <w:r w:rsidRPr="00C12BA7">
              <w:rPr>
                <w:bCs w:val="0"/>
              </w:rPr>
              <w:t>8</w:t>
            </w:r>
          </w:p>
        </w:tc>
        <w:tc>
          <w:tcPr>
            <w:tcW w:w="1412" w:type="dxa"/>
            <w:gridSpan w:val="2"/>
            <w:tcBorders>
              <w:top w:val="single" w:sz="4" w:space="0" w:color="auto"/>
              <w:bottom w:val="single" w:sz="4" w:space="0" w:color="auto"/>
            </w:tcBorders>
            <w:vAlign w:val="bottom"/>
          </w:tcPr>
          <w:p w14:paraId="09299F3E"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1CCEB9BC" w14:textId="77777777" w:rsidR="00B40131" w:rsidRPr="00C12BA7" w:rsidRDefault="00B40131" w:rsidP="006F0626">
            <w:pPr>
              <w:ind w:right="0"/>
              <w:rPr>
                <w:bCs w:val="0"/>
              </w:rPr>
            </w:pPr>
          </w:p>
        </w:tc>
      </w:tr>
      <w:tr w:rsidR="00C71430" w:rsidRPr="00C12BA7" w14:paraId="4AFD7CED"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4EF8F67B"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0149CEF"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dédiée info. : 2x16A+T appareillable</w:t>
            </w:r>
          </w:p>
        </w:tc>
        <w:tc>
          <w:tcPr>
            <w:tcW w:w="584" w:type="dxa"/>
            <w:gridSpan w:val="2"/>
            <w:tcBorders>
              <w:top w:val="single" w:sz="4" w:space="0" w:color="auto"/>
              <w:bottom w:val="single" w:sz="4" w:space="0" w:color="auto"/>
            </w:tcBorders>
            <w:vAlign w:val="bottom"/>
          </w:tcPr>
          <w:p w14:paraId="71D544E7" w14:textId="77777777" w:rsidR="00B40131" w:rsidRPr="00C12BA7" w:rsidRDefault="00B4013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1DC14815" w14:textId="0E8732CA" w:rsidR="00B40131" w:rsidRPr="00C12BA7" w:rsidRDefault="00195BB7" w:rsidP="006F0626">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1AF71257"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13875CBD" w14:textId="77777777" w:rsidR="00B40131" w:rsidRPr="00C12BA7" w:rsidRDefault="00B40131" w:rsidP="006F0626">
            <w:pPr>
              <w:ind w:right="0"/>
              <w:rPr>
                <w:bCs w:val="0"/>
              </w:rPr>
            </w:pPr>
          </w:p>
        </w:tc>
      </w:tr>
      <w:tr w:rsidR="00C71430" w:rsidRPr="00C12BA7" w14:paraId="22E57393"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79AE67C3" w14:textId="77777777" w:rsidR="00B40131" w:rsidRPr="00C12BA7" w:rsidRDefault="00B40131"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32CF919C" w14:textId="77777777" w:rsidR="00B40131" w:rsidRPr="00C12BA7" w:rsidRDefault="00B4013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caps/>
              </w:rPr>
            </w:pPr>
            <w:r w:rsidRPr="00C12BA7">
              <w:rPr>
                <w:b w:val="0"/>
                <w:bCs w:val="0"/>
              </w:rPr>
              <w:t xml:space="preserve">PC : 2x16A+T appareillable </w:t>
            </w:r>
          </w:p>
        </w:tc>
        <w:tc>
          <w:tcPr>
            <w:tcW w:w="584" w:type="dxa"/>
            <w:gridSpan w:val="2"/>
            <w:tcBorders>
              <w:top w:val="single" w:sz="4" w:space="0" w:color="auto"/>
              <w:bottom w:val="single" w:sz="4" w:space="0" w:color="auto"/>
            </w:tcBorders>
            <w:vAlign w:val="bottom"/>
          </w:tcPr>
          <w:p w14:paraId="6011EB8E" w14:textId="77777777" w:rsidR="00B40131" w:rsidRPr="00C12BA7" w:rsidRDefault="00B4013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2A869748" w14:textId="60555768" w:rsidR="00B40131" w:rsidRPr="00C12BA7" w:rsidRDefault="00195BB7" w:rsidP="006F0626">
            <w:pPr>
              <w:ind w:right="34"/>
              <w:rPr>
                <w:bCs w:val="0"/>
              </w:rPr>
            </w:pPr>
            <w:r w:rsidRPr="00C12BA7">
              <w:rPr>
                <w:bCs w:val="0"/>
              </w:rPr>
              <w:t>7</w:t>
            </w:r>
          </w:p>
        </w:tc>
        <w:tc>
          <w:tcPr>
            <w:tcW w:w="1412" w:type="dxa"/>
            <w:gridSpan w:val="2"/>
            <w:tcBorders>
              <w:top w:val="single" w:sz="4" w:space="0" w:color="auto"/>
              <w:bottom w:val="single" w:sz="4" w:space="0" w:color="auto"/>
            </w:tcBorders>
            <w:vAlign w:val="bottom"/>
          </w:tcPr>
          <w:p w14:paraId="08665FD4" w14:textId="77777777" w:rsidR="00B40131" w:rsidRPr="00C12BA7" w:rsidRDefault="00B40131" w:rsidP="006F0626">
            <w:pPr>
              <w:ind w:right="34"/>
              <w:rPr>
                <w:bCs w:val="0"/>
              </w:rPr>
            </w:pPr>
          </w:p>
        </w:tc>
        <w:tc>
          <w:tcPr>
            <w:tcW w:w="1468" w:type="dxa"/>
            <w:tcBorders>
              <w:top w:val="single" w:sz="4" w:space="0" w:color="auto"/>
              <w:bottom w:val="single" w:sz="4" w:space="0" w:color="auto"/>
            </w:tcBorders>
            <w:vAlign w:val="bottom"/>
          </w:tcPr>
          <w:p w14:paraId="5A77041B" w14:textId="77777777" w:rsidR="00B40131" w:rsidRPr="00C12BA7" w:rsidRDefault="00B40131" w:rsidP="006F0626">
            <w:pPr>
              <w:ind w:right="0"/>
              <w:rPr>
                <w:bCs w:val="0"/>
              </w:rPr>
            </w:pPr>
          </w:p>
        </w:tc>
      </w:tr>
      <w:tr w:rsidR="00C71430" w:rsidRPr="00C12BA7" w14:paraId="51F8CE62"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54BC6E72" w14:textId="77777777" w:rsidR="00742023" w:rsidRPr="00C12BA7" w:rsidRDefault="00742023"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5BE5DF7B" w14:textId="77777777" w:rsidR="00742023" w:rsidRPr="00C12BA7" w:rsidRDefault="00742023" w:rsidP="006F0626">
            <w:pPr>
              <w:pStyle w:val="Titre3"/>
              <w:keepNext w:val="0"/>
              <w:numPr>
                <w:ilvl w:val="0"/>
                <w:numId w:val="0"/>
              </w:numPr>
              <w:tabs>
                <w:tab w:val="left" w:pos="1134"/>
              </w:tabs>
              <w:rPr>
                <w:b w:val="0"/>
                <w:bCs w:val="0"/>
              </w:rPr>
            </w:pPr>
            <w:r w:rsidRPr="00C12BA7">
              <w:rPr>
                <w:b w:val="0"/>
                <w:bCs w:val="0"/>
              </w:rPr>
              <w:t>Equipements Dégagement 2, avec :</w:t>
            </w:r>
          </w:p>
        </w:tc>
        <w:tc>
          <w:tcPr>
            <w:tcW w:w="584" w:type="dxa"/>
            <w:gridSpan w:val="2"/>
            <w:tcBorders>
              <w:top w:val="single" w:sz="4" w:space="0" w:color="auto"/>
              <w:bottom w:val="single" w:sz="4" w:space="0" w:color="auto"/>
            </w:tcBorders>
            <w:vAlign w:val="bottom"/>
          </w:tcPr>
          <w:p w14:paraId="1CBB6A3F" w14:textId="77777777" w:rsidR="00742023" w:rsidRPr="00C12BA7" w:rsidRDefault="00742023" w:rsidP="006F0626">
            <w:pPr>
              <w:ind w:right="-5"/>
              <w:rPr>
                <w:bCs w:val="0"/>
              </w:rPr>
            </w:pPr>
          </w:p>
        </w:tc>
        <w:tc>
          <w:tcPr>
            <w:tcW w:w="793" w:type="dxa"/>
            <w:gridSpan w:val="2"/>
            <w:tcBorders>
              <w:top w:val="single" w:sz="4" w:space="0" w:color="auto"/>
              <w:bottom w:val="single" w:sz="4" w:space="0" w:color="auto"/>
            </w:tcBorders>
            <w:vAlign w:val="bottom"/>
          </w:tcPr>
          <w:p w14:paraId="5CE7B054" w14:textId="77777777" w:rsidR="00742023" w:rsidRPr="00C12BA7" w:rsidRDefault="00742023" w:rsidP="006F0626">
            <w:pPr>
              <w:ind w:right="34"/>
              <w:rPr>
                <w:bCs w:val="0"/>
              </w:rPr>
            </w:pPr>
          </w:p>
        </w:tc>
        <w:tc>
          <w:tcPr>
            <w:tcW w:w="1412" w:type="dxa"/>
            <w:gridSpan w:val="2"/>
            <w:tcBorders>
              <w:top w:val="single" w:sz="4" w:space="0" w:color="auto"/>
              <w:bottom w:val="single" w:sz="4" w:space="0" w:color="auto"/>
            </w:tcBorders>
            <w:vAlign w:val="bottom"/>
          </w:tcPr>
          <w:p w14:paraId="3F645E42" w14:textId="77777777" w:rsidR="00742023" w:rsidRPr="00C12BA7" w:rsidRDefault="00742023" w:rsidP="006F0626">
            <w:pPr>
              <w:ind w:right="34"/>
              <w:rPr>
                <w:bCs w:val="0"/>
              </w:rPr>
            </w:pPr>
          </w:p>
        </w:tc>
        <w:tc>
          <w:tcPr>
            <w:tcW w:w="1468" w:type="dxa"/>
            <w:tcBorders>
              <w:top w:val="single" w:sz="4" w:space="0" w:color="auto"/>
              <w:bottom w:val="single" w:sz="4" w:space="0" w:color="auto"/>
            </w:tcBorders>
            <w:vAlign w:val="bottom"/>
          </w:tcPr>
          <w:p w14:paraId="0880D85B" w14:textId="77777777" w:rsidR="00742023" w:rsidRPr="00C12BA7" w:rsidRDefault="00742023" w:rsidP="006F0626">
            <w:pPr>
              <w:ind w:right="0"/>
              <w:rPr>
                <w:bCs w:val="0"/>
              </w:rPr>
            </w:pPr>
          </w:p>
        </w:tc>
      </w:tr>
      <w:tr w:rsidR="00C71430" w:rsidRPr="00C12BA7" w14:paraId="68BC75B0"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51126FB3" w14:textId="77777777" w:rsidR="00742023" w:rsidRPr="00C12BA7" w:rsidRDefault="00742023" w:rsidP="006F0626">
            <w:pPr>
              <w:pStyle w:val="Titre3"/>
              <w:keepNext w:val="0"/>
              <w:numPr>
                <w:ilvl w:val="0"/>
                <w:numId w:val="0"/>
              </w:numPr>
              <w:tabs>
                <w:tab w:val="right" w:pos="2268"/>
              </w:tabs>
              <w:ind w:left="34"/>
              <w:jc w:val="left"/>
              <w:rPr>
                <w:b w:val="0"/>
                <w:bCs w:val="0"/>
              </w:rPr>
            </w:pPr>
            <w:r w:rsidRPr="00C12BA7">
              <w:rPr>
                <w:b w:val="0"/>
                <w:bCs w:val="0"/>
              </w:rPr>
              <w:t xml:space="preserve"> </w:t>
            </w:r>
          </w:p>
        </w:tc>
        <w:tc>
          <w:tcPr>
            <w:tcW w:w="5028" w:type="dxa"/>
            <w:tcBorders>
              <w:top w:val="single" w:sz="4" w:space="0" w:color="auto"/>
              <w:bottom w:val="single" w:sz="4" w:space="0" w:color="auto"/>
            </w:tcBorders>
            <w:vAlign w:val="center"/>
          </w:tcPr>
          <w:p w14:paraId="4B5407A9" w14:textId="431DB2A8" w:rsidR="00742023" w:rsidRPr="00C12BA7" w:rsidRDefault="0068732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7</w:t>
            </w:r>
            <w:r w:rsidR="00742023" w:rsidRPr="00C12BA7">
              <w:rPr>
                <w:b w:val="0"/>
                <w:bCs w:val="0"/>
              </w:rPr>
              <w:t xml:space="preserve"> PL / </w:t>
            </w:r>
            <w:r w:rsidR="00AE767D" w:rsidRPr="00C12BA7">
              <w:rPr>
                <w:b w:val="0"/>
                <w:bCs w:val="0"/>
              </w:rPr>
              <w:t>3</w:t>
            </w:r>
            <w:r w:rsidR="00742023" w:rsidRPr="00C12BA7">
              <w:rPr>
                <w:b w:val="0"/>
                <w:bCs w:val="0"/>
              </w:rPr>
              <w:t xml:space="preserve"> détecteurs + minuterie réglable</w:t>
            </w:r>
          </w:p>
        </w:tc>
        <w:tc>
          <w:tcPr>
            <w:tcW w:w="584" w:type="dxa"/>
            <w:gridSpan w:val="2"/>
            <w:tcBorders>
              <w:top w:val="single" w:sz="4" w:space="0" w:color="auto"/>
              <w:bottom w:val="single" w:sz="4" w:space="0" w:color="auto"/>
            </w:tcBorders>
            <w:vAlign w:val="bottom"/>
          </w:tcPr>
          <w:p w14:paraId="71B6ABDE" w14:textId="77777777" w:rsidR="00742023" w:rsidRPr="00C12BA7" w:rsidRDefault="00742023"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07EC5CD0" w14:textId="77777777" w:rsidR="00742023" w:rsidRPr="00C12BA7" w:rsidRDefault="00742023"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11B1401A" w14:textId="77777777" w:rsidR="00742023" w:rsidRPr="00C12BA7" w:rsidRDefault="00742023" w:rsidP="006F0626">
            <w:pPr>
              <w:ind w:right="34"/>
              <w:rPr>
                <w:bCs w:val="0"/>
              </w:rPr>
            </w:pPr>
          </w:p>
        </w:tc>
        <w:tc>
          <w:tcPr>
            <w:tcW w:w="1468" w:type="dxa"/>
            <w:tcBorders>
              <w:top w:val="single" w:sz="4" w:space="0" w:color="auto"/>
              <w:bottom w:val="single" w:sz="4" w:space="0" w:color="auto"/>
            </w:tcBorders>
            <w:vAlign w:val="bottom"/>
          </w:tcPr>
          <w:p w14:paraId="57F4E32F" w14:textId="77777777" w:rsidR="00742023" w:rsidRPr="00C12BA7" w:rsidRDefault="00742023" w:rsidP="006F0626">
            <w:pPr>
              <w:ind w:right="0"/>
              <w:rPr>
                <w:bCs w:val="0"/>
              </w:rPr>
            </w:pPr>
          </w:p>
        </w:tc>
      </w:tr>
      <w:tr w:rsidR="00C71430" w:rsidRPr="00C12BA7" w14:paraId="5DD14B26"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20FBC532" w14:textId="77777777" w:rsidR="00742023" w:rsidRPr="00C12BA7" w:rsidRDefault="00742023"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75C8C3FC" w14:textId="77777777" w:rsidR="00742023" w:rsidRPr="00C12BA7" w:rsidRDefault="00742023"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PC 2x16A+T </w:t>
            </w:r>
          </w:p>
        </w:tc>
        <w:tc>
          <w:tcPr>
            <w:tcW w:w="584" w:type="dxa"/>
            <w:gridSpan w:val="2"/>
            <w:tcBorders>
              <w:top w:val="single" w:sz="4" w:space="0" w:color="auto"/>
              <w:bottom w:val="single" w:sz="4" w:space="0" w:color="auto"/>
            </w:tcBorders>
            <w:vAlign w:val="bottom"/>
          </w:tcPr>
          <w:p w14:paraId="32139CEC" w14:textId="77777777" w:rsidR="00742023" w:rsidRPr="00C12BA7" w:rsidRDefault="00742023"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3577E5AC" w14:textId="77777777" w:rsidR="00742023" w:rsidRPr="00C12BA7" w:rsidRDefault="00742023" w:rsidP="006F0626">
            <w:pPr>
              <w:ind w:right="34"/>
              <w:rPr>
                <w:bCs w:val="0"/>
              </w:rPr>
            </w:pPr>
            <w:r w:rsidRPr="00C12BA7">
              <w:rPr>
                <w:bCs w:val="0"/>
              </w:rPr>
              <w:t>3</w:t>
            </w:r>
          </w:p>
        </w:tc>
        <w:tc>
          <w:tcPr>
            <w:tcW w:w="1412" w:type="dxa"/>
            <w:gridSpan w:val="2"/>
            <w:tcBorders>
              <w:top w:val="single" w:sz="4" w:space="0" w:color="auto"/>
              <w:bottom w:val="single" w:sz="4" w:space="0" w:color="auto"/>
            </w:tcBorders>
            <w:vAlign w:val="bottom"/>
          </w:tcPr>
          <w:p w14:paraId="53B2CC74" w14:textId="77777777" w:rsidR="00742023" w:rsidRPr="00C12BA7" w:rsidRDefault="00742023" w:rsidP="006F0626">
            <w:pPr>
              <w:ind w:right="34"/>
              <w:rPr>
                <w:bCs w:val="0"/>
              </w:rPr>
            </w:pPr>
          </w:p>
        </w:tc>
        <w:tc>
          <w:tcPr>
            <w:tcW w:w="1468" w:type="dxa"/>
            <w:tcBorders>
              <w:top w:val="single" w:sz="4" w:space="0" w:color="auto"/>
              <w:bottom w:val="single" w:sz="4" w:space="0" w:color="auto"/>
            </w:tcBorders>
            <w:vAlign w:val="bottom"/>
          </w:tcPr>
          <w:p w14:paraId="0D5A573C" w14:textId="77777777" w:rsidR="00742023" w:rsidRPr="00C12BA7" w:rsidRDefault="00742023" w:rsidP="006F0626">
            <w:pPr>
              <w:ind w:right="0"/>
              <w:rPr>
                <w:bCs w:val="0"/>
              </w:rPr>
            </w:pPr>
          </w:p>
        </w:tc>
      </w:tr>
      <w:tr w:rsidR="00C71430" w:rsidRPr="00C12BA7" w14:paraId="2DE7E411"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5E4B0930" w14:textId="77777777" w:rsidR="006D59CB" w:rsidRPr="00C12BA7" w:rsidRDefault="006D59CB"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7FAC6A7F" w14:textId="77777777" w:rsidR="006D59CB" w:rsidRPr="00C12BA7" w:rsidRDefault="006D59CB" w:rsidP="006F0626">
            <w:pPr>
              <w:pStyle w:val="Titre3"/>
              <w:keepNext w:val="0"/>
              <w:numPr>
                <w:ilvl w:val="0"/>
                <w:numId w:val="0"/>
              </w:numPr>
              <w:tabs>
                <w:tab w:val="left" w:pos="1134"/>
              </w:tabs>
              <w:rPr>
                <w:b w:val="0"/>
                <w:bCs w:val="0"/>
              </w:rPr>
            </w:pPr>
            <w:r w:rsidRPr="00C12BA7">
              <w:rPr>
                <w:b w:val="0"/>
                <w:bCs w:val="0"/>
              </w:rPr>
              <w:t>Equipements Dégagement 1, avec :</w:t>
            </w:r>
          </w:p>
        </w:tc>
        <w:tc>
          <w:tcPr>
            <w:tcW w:w="584" w:type="dxa"/>
            <w:gridSpan w:val="2"/>
            <w:tcBorders>
              <w:top w:val="single" w:sz="4" w:space="0" w:color="auto"/>
              <w:bottom w:val="single" w:sz="4" w:space="0" w:color="auto"/>
            </w:tcBorders>
            <w:vAlign w:val="bottom"/>
          </w:tcPr>
          <w:p w14:paraId="147E9834" w14:textId="77777777" w:rsidR="006D59CB" w:rsidRPr="00C12BA7" w:rsidRDefault="006D59CB" w:rsidP="006F0626">
            <w:pPr>
              <w:ind w:right="-5"/>
              <w:rPr>
                <w:bCs w:val="0"/>
              </w:rPr>
            </w:pPr>
          </w:p>
        </w:tc>
        <w:tc>
          <w:tcPr>
            <w:tcW w:w="793" w:type="dxa"/>
            <w:gridSpan w:val="2"/>
            <w:tcBorders>
              <w:top w:val="single" w:sz="4" w:space="0" w:color="auto"/>
              <w:bottom w:val="single" w:sz="4" w:space="0" w:color="auto"/>
            </w:tcBorders>
            <w:vAlign w:val="bottom"/>
          </w:tcPr>
          <w:p w14:paraId="57A1C55A" w14:textId="77777777" w:rsidR="006D59CB" w:rsidRPr="00C12BA7" w:rsidRDefault="006D59CB" w:rsidP="006F0626">
            <w:pPr>
              <w:ind w:right="34"/>
              <w:rPr>
                <w:bCs w:val="0"/>
              </w:rPr>
            </w:pPr>
          </w:p>
        </w:tc>
        <w:tc>
          <w:tcPr>
            <w:tcW w:w="1412" w:type="dxa"/>
            <w:gridSpan w:val="2"/>
            <w:tcBorders>
              <w:top w:val="single" w:sz="4" w:space="0" w:color="auto"/>
              <w:bottom w:val="single" w:sz="4" w:space="0" w:color="auto"/>
            </w:tcBorders>
            <w:vAlign w:val="bottom"/>
          </w:tcPr>
          <w:p w14:paraId="741CEBF4" w14:textId="77777777" w:rsidR="006D59CB" w:rsidRPr="00C12BA7" w:rsidRDefault="006D59CB" w:rsidP="006F0626">
            <w:pPr>
              <w:ind w:right="34"/>
              <w:rPr>
                <w:bCs w:val="0"/>
              </w:rPr>
            </w:pPr>
          </w:p>
        </w:tc>
        <w:tc>
          <w:tcPr>
            <w:tcW w:w="1468" w:type="dxa"/>
            <w:tcBorders>
              <w:top w:val="single" w:sz="4" w:space="0" w:color="auto"/>
              <w:bottom w:val="single" w:sz="4" w:space="0" w:color="auto"/>
            </w:tcBorders>
            <w:vAlign w:val="bottom"/>
          </w:tcPr>
          <w:p w14:paraId="1494DCD0" w14:textId="77777777" w:rsidR="006D59CB" w:rsidRPr="00C12BA7" w:rsidRDefault="006D59CB" w:rsidP="006F0626">
            <w:pPr>
              <w:ind w:right="0"/>
              <w:rPr>
                <w:bCs w:val="0"/>
              </w:rPr>
            </w:pPr>
          </w:p>
        </w:tc>
      </w:tr>
      <w:tr w:rsidR="00C71430" w:rsidRPr="00C12BA7" w14:paraId="2155F16F"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3425251C" w14:textId="77777777" w:rsidR="006D59CB" w:rsidRPr="00C12BA7" w:rsidRDefault="006D59CB" w:rsidP="006F0626">
            <w:pPr>
              <w:pStyle w:val="Titre3"/>
              <w:keepNext w:val="0"/>
              <w:numPr>
                <w:ilvl w:val="0"/>
                <w:numId w:val="0"/>
              </w:numPr>
              <w:tabs>
                <w:tab w:val="right" w:pos="2268"/>
              </w:tabs>
              <w:ind w:left="34"/>
              <w:jc w:val="left"/>
              <w:rPr>
                <w:b w:val="0"/>
                <w:bCs w:val="0"/>
              </w:rPr>
            </w:pPr>
            <w:r w:rsidRPr="00C12BA7">
              <w:rPr>
                <w:b w:val="0"/>
                <w:bCs w:val="0"/>
              </w:rPr>
              <w:t xml:space="preserve"> </w:t>
            </w:r>
          </w:p>
        </w:tc>
        <w:tc>
          <w:tcPr>
            <w:tcW w:w="5028" w:type="dxa"/>
            <w:tcBorders>
              <w:top w:val="single" w:sz="4" w:space="0" w:color="auto"/>
              <w:bottom w:val="single" w:sz="4" w:space="0" w:color="auto"/>
            </w:tcBorders>
            <w:vAlign w:val="center"/>
          </w:tcPr>
          <w:p w14:paraId="100D8136" w14:textId="63A7EB1E" w:rsidR="006D59CB" w:rsidRPr="00C12BA7" w:rsidRDefault="0068732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5</w:t>
            </w:r>
            <w:r w:rsidR="006D59CB" w:rsidRPr="00C12BA7">
              <w:rPr>
                <w:b w:val="0"/>
                <w:bCs w:val="0"/>
              </w:rPr>
              <w:t xml:space="preserve"> PL / 2 détecteurs + minuterie réglable</w:t>
            </w:r>
          </w:p>
        </w:tc>
        <w:tc>
          <w:tcPr>
            <w:tcW w:w="584" w:type="dxa"/>
            <w:gridSpan w:val="2"/>
            <w:tcBorders>
              <w:top w:val="single" w:sz="4" w:space="0" w:color="auto"/>
              <w:bottom w:val="single" w:sz="4" w:space="0" w:color="auto"/>
            </w:tcBorders>
            <w:vAlign w:val="bottom"/>
          </w:tcPr>
          <w:p w14:paraId="7122A684" w14:textId="77777777" w:rsidR="006D59CB" w:rsidRPr="00C12BA7" w:rsidRDefault="006D59CB"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595B151B" w14:textId="77777777" w:rsidR="006D59CB" w:rsidRPr="00C12BA7" w:rsidRDefault="006D59CB"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16459017" w14:textId="77777777" w:rsidR="006D59CB" w:rsidRPr="00C12BA7" w:rsidRDefault="006D59CB" w:rsidP="006F0626">
            <w:pPr>
              <w:ind w:right="34"/>
              <w:rPr>
                <w:bCs w:val="0"/>
              </w:rPr>
            </w:pPr>
          </w:p>
        </w:tc>
        <w:tc>
          <w:tcPr>
            <w:tcW w:w="1468" w:type="dxa"/>
            <w:tcBorders>
              <w:top w:val="single" w:sz="4" w:space="0" w:color="auto"/>
              <w:bottom w:val="single" w:sz="4" w:space="0" w:color="auto"/>
            </w:tcBorders>
            <w:vAlign w:val="bottom"/>
          </w:tcPr>
          <w:p w14:paraId="05B58FAF" w14:textId="77777777" w:rsidR="006D59CB" w:rsidRPr="00C12BA7" w:rsidRDefault="006D59CB" w:rsidP="006F0626">
            <w:pPr>
              <w:ind w:right="0"/>
              <w:rPr>
                <w:bCs w:val="0"/>
              </w:rPr>
            </w:pPr>
          </w:p>
        </w:tc>
      </w:tr>
      <w:tr w:rsidR="00C71430" w:rsidRPr="00C12BA7" w14:paraId="3E751F27"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791C0663" w14:textId="77777777" w:rsidR="006D59CB" w:rsidRPr="00C12BA7" w:rsidRDefault="006D59CB"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32E06B7" w14:textId="77777777" w:rsidR="006D59CB" w:rsidRPr="00C12BA7" w:rsidRDefault="006D59CB"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PC 2x16A+T </w:t>
            </w:r>
          </w:p>
        </w:tc>
        <w:tc>
          <w:tcPr>
            <w:tcW w:w="584" w:type="dxa"/>
            <w:gridSpan w:val="2"/>
            <w:tcBorders>
              <w:top w:val="single" w:sz="4" w:space="0" w:color="auto"/>
              <w:bottom w:val="single" w:sz="4" w:space="0" w:color="auto"/>
            </w:tcBorders>
            <w:vAlign w:val="bottom"/>
          </w:tcPr>
          <w:p w14:paraId="57C472F8" w14:textId="77777777" w:rsidR="006D59CB" w:rsidRPr="00C12BA7" w:rsidRDefault="006D59CB"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267B81CA" w14:textId="77777777" w:rsidR="006D59CB" w:rsidRPr="00C12BA7" w:rsidRDefault="006D59CB" w:rsidP="006F0626">
            <w:pPr>
              <w:ind w:right="34"/>
              <w:rPr>
                <w:bCs w:val="0"/>
              </w:rPr>
            </w:pPr>
            <w:r w:rsidRPr="00C12BA7">
              <w:rPr>
                <w:bCs w:val="0"/>
              </w:rPr>
              <w:t>2</w:t>
            </w:r>
          </w:p>
        </w:tc>
        <w:tc>
          <w:tcPr>
            <w:tcW w:w="1412" w:type="dxa"/>
            <w:gridSpan w:val="2"/>
            <w:tcBorders>
              <w:top w:val="single" w:sz="4" w:space="0" w:color="auto"/>
              <w:bottom w:val="single" w:sz="4" w:space="0" w:color="auto"/>
            </w:tcBorders>
            <w:vAlign w:val="bottom"/>
          </w:tcPr>
          <w:p w14:paraId="6B2EF939" w14:textId="77777777" w:rsidR="006D59CB" w:rsidRPr="00C12BA7" w:rsidRDefault="006D59CB" w:rsidP="006F0626">
            <w:pPr>
              <w:ind w:right="34"/>
              <w:rPr>
                <w:bCs w:val="0"/>
              </w:rPr>
            </w:pPr>
          </w:p>
        </w:tc>
        <w:tc>
          <w:tcPr>
            <w:tcW w:w="1468" w:type="dxa"/>
            <w:tcBorders>
              <w:top w:val="single" w:sz="4" w:space="0" w:color="auto"/>
              <w:bottom w:val="single" w:sz="4" w:space="0" w:color="auto"/>
            </w:tcBorders>
            <w:vAlign w:val="bottom"/>
          </w:tcPr>
          <w:p w14:paraId="041BED8E" w14:textId="77777777" w:rsidR="006D59CB" w:rsidRPr="00C12BA7" w:rsidRDefault="006D59CB" w:rsidP="006F0626">
            <w:pPr>
              <w:ind w:right="0"/>
              <w:rPr>
                <w:bCs w:val="0"/>
              </w:rPr>
            </w:pPr>
          </w:p>
        </w:tc>
      </w:tr>
      <w:tr w:rsidR="00C71430" w:rsidRPr="00C12BA7" w14:paraId="425F87B3"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597336DF" w14:textId="77777777" w:rsidR="000851F8" w:rsidRPr="00C12BA7" w:rsidRDefault="000851F8"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340CEE2A" w14:textId="77777777" w:rsidR="000851F8" w:rsidRPr="00C12BA7" w:rsidRDefault="000851F8" w:rsidP="006F0626">
            <w:pPr>
              <w:pStyle w:val="Titre3"/>
              <w:keepNext w:val="0"/>
              <w:numPr>
                <w:ilvl w:val="0"/>
                <w:numId w:val="0"/>
              </w:numPr>
              <w:tabs>
                <w:tab w:val="left" w:pos="1134"/>
              </w:tabs>
              <w:rPr>
                <w:b w:val="0"/>
                <w:bCs w:val="0"/>
              </w:rPr>
            </w:pPr>
            <w:r w:rsidRPr="00C12BA7">
              <w:rPr>
                <w:b w:val="0"/>
                <w:bCs w:val="0"/>
              </w:rPr>
              <w:t>Equipements Hall, avec :</w:t>
            </w:r>
          </w:p>
        </w:tc>
        <w:tc>
          <w:tcPr>
            <w:tcW w:w="584" w:type="dxa"/>
            <w:gridSpan w:val="2"/>
            <w:tcBorders>
              <w:top w:val="single" w:sz="4" w:space="0" w:color="auto"/>
              <w:bottom w:val="single" w:sz="4" w:space="0" w:color="auto"/>
            </w:tcBorders>
            <w:vAlign w:val="bottom"/>
          </w:tcPr>
          <w:p w14:paraId="6F19A356" w14:textId="77777777" w:rsidR="000851F8" w:rsidRPr="00C12BA7" w:rsidRDefault="000851F8" w:rsidP="006F0626">
            <w:pPr>
              <w:ind w:right="-5"/>
              <w:rPr>
                <w:bCs w:val="0"/>
              </w:rPr>
            </w:pPr>
          </w:p>
        </w:tc>
        <w:tc>
          <w:tcPr>
            <w:tcW w:w="793" w:type="dxa"/>
            <w:gridSpan w:val="2"/>
            <w:tcBorders>
              <w:top w:val="single" w:sz="4" w:space="0" w:color="auto"/>
              <w:bottom w:val="single" w:sz="4" w:space="0" w:color="auto"/>
            </w:tcBorders>
            <w:vAlign w:val="bottom"/>
          </w:tcPr>
          <w:p w14:paraId="459C1187" w14:textId="77777777" w:rsidR="000851F8" w:rsidRPr="00C12BA7" w:rsidRDefault="000851F8" w:rsidP="006F0626">
            <w:pPr>
              <w:ind w:right="34"/>
              <w:rPr>
                <w:bCs w:val="0"/>
              </w:rPr>
            </w:pPr>
          </w:p>
        </w:tc>
        <w:tc>
          <w:tcPr>
            <w:tcW w:w="1412" w:type="dxa"/>
            <w:gridSpan w:val="2"/>
            <w:tcBorders>
              <w:top w:val="single" w:sz="4" w:space="0" w:color="auto"/>
              <w:bottom w:val="single" w:sz="4" w:space="0" w:color="auto"/>
            </w:tcBorders>
            <w:vAlign w:val="bottom"/>
          </w:tcPr>
          <w:p w14:paraId="0F59487B" w14:textId="77777777" w:rsidR="000851F8" w:rsidRPr="00C12BA7" w:rsidRDefault="000851F8" w:rsidP="006F0626">
            <w:pPr>
              <w:ind w:right="34"/>
              <w:rPr>
                <w:bCs w:val="0"/>
              </w:rPr>
            </w:pPr>
          </w:p>
        </w:tc>
        <w:tc>
          <w:tcPr>
            <w:tcW w:w="1468" w:type="dxa"/>
            <w:tcBorders>
              <w:top w:val="single" w:sz="4" w:space="0" w:color="auto"/>
              <w:bottom w:val="single" w:sz="4" w:space="0" w:color="auto"/>
            </w:tcBorders>
            <w:vAlign w:val="bottom"/>
          </w:tcPr>
          <w:p w14:paraId="6F3E4164" w14:textId="77777777" w:rsidR="000851F8" w:rsidRPr="00C12BA7" w:rsidRDefault="000851F8" w:rsidP="006F0626">
            <w:pPr>
              <w:ind w:right="0"/>
              <w:rPr>
                <w:bCs w:val="0"/>
              </w:rPr>
            </w:pPr>
          </w:p>
        </w:tc>
      </w:tr>
      <w:tr w:rsidR="00C71430" w:rsidRPr="00C12BA7" w14:paraId="0AAABA06"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65E5A6EE" w14:textId="77777777" w:rsidR="000851F8" w:rsidRPr="00C12BA7" w:rsidRDefault="000851F8" w:rsidP="006F0626">
            <w:pPr>
              <w:pStyle w:val="Titre3"/>
              <w:keepNext w:val="0"/>
              <w:numPr>
                <w:ilvl w:val="0"/>
                <w:numId w:val="0"/>
              </w:numPr>
              <w:tabs>
                <w:tab w:val="right" w:pos="2268"/>
              </w:tabs>
              <w:ind w:left="34"/>
              <w:jc w:val="left"/>
              <w:rPr>
                <w:b w:val="0"/>
                <w:bCs w:val="0"/>
              </w:rPr>
            </w:pPr>
            <w:r w:rsidRPr="00C12BA7">
              <w:rPr>
                <w:b w:val="0"/>
                <w:bCs w:val="0"/>
              </w:rPr>
              <w:t xml:space="preserve"> </w:t>
            </w:r>
          </w:p>
        </w:tc>
        <w:tc>
          <w:tcPr>
            <w:tcW w:w="5028" w:type="dxa"/>
            <w:tcBorders>
              <w:top w:val="single" w:sz="4" w:space="0" w:color="auto"/>
              <w:bottom w:val="single" w:sz="4" w:space="0" w:color="auto"/>
            </w:tcBorders>
            <w:vAlign w:val="center"/>
          </w:tcPr>
          <w:p w14:paraId="3641EE8D" w14:textId="13467805" w:rsidR="000851F8" w:rsidRPr="00C12BA7" w:rsidRDefault="00687321"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3</w:t>
            </w:r>
            <w:r w:rsidR="000851F8" w:rsidRPr="00C12BA7">
              <w:rPr>
                <w:b w:val="0"/>
                <w:bCs w:val="0"/>
              </w:rPr>
              <w:t xml:space="preserve"> PL / 1 détecteur + minuterie réglable</w:t>
            </w:r>
          </w:p>
        </w:tc>
        <w:tc>
          <w:tcPr>
            <w:tcW w:w="584" w:type="dxa"/>
            <w:gridSpan w:val="2"/>
            <w:tcBorders>
              <w:top w:val="single" w:sz="4" w:space="0" w:color="auto"/>
              <w:bottom w:val="single" w:sz="4" w:space="0" w:color="auto"/>
            </w:tcBorders>
            <w:vAlign w:val="bottom"/>
          </w:tcPr>
          <w:p w14:paraId="1A6954E4" w14:textId="77777777" w:rsidR="000851F8" w:rsidRPr="00C12BA7" w:rsidRDefault="000851F8"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55EA751C" w14:textId="77777777" w:rsidR="000851F8" w:rsidRPr="00C12BA7" w:rsidRDefault="000851F8"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1E9B9B8D" w14:textId="77777777" w:rsidR="000851F8" w:rsidRPr="00C12BA7" w:rsidRDefault="000851F8" w:rsidP="006F0626">
            <w:pPr>
              <w:ind w:right="34"/>
              <w:rPr>
                <w:bCs w:val="0"/>
              </w:rPr>
            </w:pPr>
          </w:p>
        </w:tc>
        <w:tc>
          <w:tcPr>
            <w:tcW w:w="1468" w:type="dxa"/>
            <w:tcBorders>
              <w:top w:val="single" w:sz="4" w:space="0" w:color="auto"/>
              <w:bottom w:val="single" w:sz="4" w:space="0" w:color="auto"/>
            </w:tcBorders>
            <w:vAlign w:val="bottom"/>
          </w:tcPr>
          <w:p w14:paraId="52AB24AC" w14:textId="77777777" w:rsidR="000851F8" w:rsidRPr="00C12BA7" w:rsidRDefault="000851F8" w:rsidP="006F0626">
            <w:pPr>
              <w:ind w:right="0"/>
              <w:rPr>
                <w:bCs w:val="0"/>
              </w:rPr>
            </w:pPr>
          </w:p>
        </w:tc>
      </w:tr>
      <w:tr w:rsidR="00C71430" w:rsidRPr="00C12BA7" w14:paraId="24C3AB1D"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52AF1BFF" w14:textId="77777777" w:rsidR="000851F8" w:rsidRPr="00C12BA7" w:rsidRDefault="000851F8"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22D1D8BC" w14:textId="77777777" w:rsidR="000851F8" w:rsidRPr="00C12BA7" w:rsidRDefault="000851F8"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PC 2x16A+T </w:t>
            </w:r>
          </w:p>
        </w:tc>
        <w:tc>
          <w:tcPr>
            <w:tcW w:w="584" w:type="dxa"/>
            <w:gridSpan w:val="2"/>
            <w:tcBorders>
              <w:top w:val="single" w:sz="4" w:space="0" w:color="auto"/>
              <w:bottom w:val="single" w:sz="4" w:space="0" w:color="auto"/>
            </w:tcBorders>
            <w:vAlign w:val="bottom"/>
          </w:tcPr>
          <w:p w14:paraId="677468A1" w14:textId="77777777" w:rsidR="000851F8" w:rsidRPr="00C12BA7" w:rsidRDefault="000851F8"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77DEDB80" w14:textId="77777777" w:rsidR="000851F8" w:rsidRPr="00C12BA7" w:rsidRDefault="000851F8" w:rsidP="006F0626">
            <w:pPr>
              <w:ind w:right="34"/>
              <w:rPr>
                <w:bCs w:val="0"/>
              </w:rPr>
            </w:pPr>
            <w:r w:rsidRPr="00C12BA7">
              <w:rPr>
                <w:bCs w:val="0"/>
              </w:rPr>
              <w:t>3</w:t>
            </w:r>
          </w:p>
        </w:tc>
        <w:tc>
          <w:tcPr>
            <w:tcW w:w="1412" w:type="dxa"/>
            <w:gridSpan w:val="2"/>
            <w:tcBorders>
              <w:top w:val="single" w:sz="4" w:space="0" w:color="auto"/>
              <w:bottom w:val="single" w:sz="4" w:space="0" w:color="auto"/>
            </w:tcBorders>
            <w:vAlign w:val="bottom"/>
          </w:tcPr>
          <w:p w14:paraId="3B97B6BC" w14:textId="77777777" w:rsidR="000851F8" w:rsidRPr="00C12BA7" w:rsidRDefault="000851F8" w:rsidP="006F0626">
            <w:pPr>
              <w:ind w:right="34"/>
              <w:rPr>
                <w:bCs w:val="0"/>
              </w:rPr>
            </w:pPr>
          </w:p>
        </w:tc>
        <w:tc>
          <w:tcPr>
            <w:tcW w:w="1468" w:type="dxa"/>
            <w:tcBorders>
              <w:top w:val="single" w:sz="4" w:space="0" w:color="auto"/>
              <w:bottom w:val="single" w:sz="4" w:space="0" w:color="auto"/>
            </w:tcBorders>
            <w:vAlign w:val="bottom"/>
          </w:tcPr>
          <w:p w14:paraId="464A203D" w14:textId="77777777" w:rsidR="000851F8" w:rsidRPr="00C12BA7" w:rsidRDefault="000851F8" w:rsidP="006F0626">
            <w:pPr>
              <w:ind w:right="0"/>
              <w:rPr>
                <w:bCs w:val="0"/>
              </w:rPr>
            </w:pPr>
          </w:p>
        </w:tc>
      </w:tr>
      <w:tr w:rsidR="00C71430" w:rsidRPr="00C12BA7" w14:paraId="23903A0D"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6556C6BD" w14:textId="77777777" w:rsidR="000851F8" w:rsidRPr="00C12BA7" w:rsidRDefault="000851F8"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4D132E34" w14:textId="77777777" w:rsidR="000851F8" w:rsidRPr="00C12BA7" w:rsidRDefault="000851F8" w:rsidP="006F0626">
            <w:pPr>
              <w:pStyle w:val="Titre3"/>
              <w:keepNext w:val="0"/>
              <w:numPr>
                <w:ilvl w:val="0"/>
                <w:numId w:val="0"/>
              </w:numPr>
              <w:tabs>
                <w:tab w:val="left" w:pos="1134"/>
              </w:tabs>
              <w:rPr>
                <w:b w:val="0"/>
                <w:bCs w:val="0"/>
              </w:rPr>
            </w:pPr>
            <w:r w:rsidRPr="00C12BA7">
              <w:rPr>
                <w:b w:val="0"/>
                <w:bCs w:val="0"/>
              </w:rPr>
              <w:t>Equipements SAS WC, avec :</w:t>
            </w:r>
          </w:p>
        </w:tc>
        <w:tc>
          <w:tcPr>
            <w:tcW w:w="584" w:type="dxa"/>
            <w:gridSpan w:val="2"/>
            <w:tcBorders>
              <w:top w:val="single" w:sz="4" w:space="0" w:color="auto"/>
              <w:bottom w:val="single" w:sz="4" w:space="0" w:color="auto"/>
            </w:tcBorders>
            <w:vAlign w:val="bottom"/>
          </w:tcPr>
          <w:p w14:paraId="73E07028" w14:textId="77777777" w:rsidR="000851F8" w:rsidRPr="00C12BA7" w:rsidRDefault="000851F8" w:rsidP="006F0626">
            <w:pPr>
              <w:ind w:right="-5"/>
              <w:rPr>
                <w:bCs w:val="0"/>
              </w:rPr>
            </w:pPr>
          </w:p>
        </w:tc>
        <w:tc>
          <w:tcPr>
            <w:tcW w:w="793" w:type="dxa"/>
            <w:gridSpan w:val="2"/>
            <w:tcBorders>
              <w:top w:val="single" w:sz="4" w:space="0" w:color="auto"/>
              <w:bottom w:val="single" w:sz="4" w:space="0" w:color="auto"/>
            </w:tcBorders>
            <w:vAlign w:val="bottom"/>
          </w:tcPr>
          <w:p w14:paraId="043BA49F" w14:textId="77777777" w:rsidR="000851F8" w:rsidRPr="00C12BA7" w:rsidRDefault="000851F8" w:rsidP="006F0626">
            <w:pPr>
              <w:ind w:right="34"/>
              <w:rPr>
                <w:bCs w:val="0"/>
              </w:rPr>
            </w:pPr>
          </w:p>
        </w:tc>
        <w:tc>
          <w:tcPr>
            <w:tcW w:w="1412" w:type="dxa"/>
            <w:gridSpan w:val="2"/>
            <w:tcBorders>
              <w:top w:val="single" w:sz="4" w:space="0" w:color="auto"/>
              <w:bottom w:val="single" w:sz="4" w:space="0" w:color="auto"/>
            </w:tcBorders>
            <w:vAlign w:val="bottom"/>
          </w:tcPr>
          <w:p w14:paraId="7F27256D" w14:textId="77777777" w:rsidR="000851F8" w:rsidRPr="00C12BA7" w:rsidRDefault="000851F8" w:rsidP="006F0626">
            <w:pPr>
              <w:ind w:right="34"/>
              <w:rPr>
                <w:bCs w:val="0"/>
              </w:rPr>
            </w:pPr>
          </w:p>
        </w:tc>
        <w:tc>
          <w:tcPr>
            <w:tcW w:w="1468" w:type="dxa"/>
            <w:tcBorders>
              <w:top w:val="single" w:sz="4" w:space="0" w:color="auto"/>
              <w:bottom w:val="single" w:sz="4" w:space="0" w:color="auto"/>
            </w:tcBorders>
            <w:vAlign w:val="bottom"/>
          </w:tcPr>
          <w:p w14:paraId="1BD3B33F" w14:textId="77777777" w:rsidR="000851F8" w:rsidRPr="00C12BA7" w:rsidRDefault="000851F8" w:rsidP="006F0626">
            <w:pPr>
              <w:ind w:right="0"/>
              <w:rPr>
                <w:bCs w:val="0"/>
              </w:rPr>
            </w:pPr>
          </w:p>
        </w:tc>
      </w:tr>
      <w:tr w:rsidR="00C71430" w:rsidRPr="00C12BA7" w14:paraId="5446AB55"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6F0FC71B" w14:textId="4C69C40C" w:rsidR="000851F8" w:rsidRPr="00C12BA7" w:rsidRDefault="000851F8"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B565477" w14:textId="77777777" w:rsidR="000851F8" w:rsidRPr="00C12BA7" w:rsidRDefault="000851F8"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2 PL / 1 détecteur + minuterie réglable</w:t>
            </w:r>
          </w:p>
        </w:tc>
        <w:tc>
          <w:tcPr>
            <w:tcW w:w="584" w:type="dxa"/>
            <w:gridSpan w:val="2"/>
            <w:tcBorders>
              <w:top w:val="single" w:sz="4" w:space="0" w:color="auto"/>
              <w:bottom w:val="single" w:sz="4" w:space="0" w:color="auto"/>
            </w:tcBorders>
            <w:vAlign w:val="bottom"/>
          </w:tcPr>
          <w:p w14:paraId="49F3243C" w14:textId="77777777" w:rsidR="000851F8" w:rsidRPr="00C12BA7" w:rsidRDefault="000851F8"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0FC1E4D2" w14:textId="77777777" w:rsidR="000851F8" w:rsidRPr="00C12BA7" w:rsidRDefault="000851F8"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1C7409A8" w14:textId="77777777" w:rsidR="000851F8" w:rsidRPr="00C12BA7" w:rsidRDefault="000851F8" w:rsidP="006F0626">
            <w:pPr>
              <w:ind w:right="34"/>
              <w:rPr>
                <w:bCs w:val="0"/>
              </w:rPr>
            </w:pPr>
          </w:p>
        </w:tc>
        <w:tc>
          <w:tcPr>
            <w:tcW w:w="1468" w:type="dxa"/>
            <w:tcBorders>
              <w:top w:val="single" w:sz="4" w:space="0" w:color="auto"/>
              <w:bottom w:val="single" w:sz="4" w:space="0" w:color="auto"/>
            </w:tcBorders>
            <w:vAlign w:val="bottom"/>
          </w:tcPr>
          <w:p w14:paraId="2AA342CE" w14:textId="77777777" w:rsidR="000851F8" w:rsidRPr="00C12BA7" w:rsidRDefault="000851F8" w:rsidP="006F0626">
            <w:pPr>
              <w:ind w:right="0"/>
              <w:rPr>
                <w:bCs w:val="0"/>
              </w:rPr>
            </w:pPr>
          </w:p>
        </w:tc>
      </w:tr>
      <w:tr w:rsidR="00C71430" w:rsidRPr="00C12BA7" w14:paraId="64600635"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3627B532" w14:textId="77777777" w:rsidR="000851F8" w:rsidRPr="00C12BA7" w:rsidRDefault="000851F8"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2C5F066C" w14:textId="77777777" w:rsidR="000851F8" w:rsidRPr="00C12BA7" w:rsidRDefault="000851F8"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PC 2x16A+T </w:t>
            </w:r>
          </w:p>
        </w:tc>
        <w:tc>
          <w:tcPr>
            <w:tcW w:w="584" w:type="dxa"/>
            <w:gridSpan w:val="2"/>
            <w:tcBorders>
              <w:top w:val="single" w:sz="4" w:space="0" w:color="auto"/>
              <w:bottom w:val="single" w:sz="4" w:space="0" w:color="auto"/>
            </w:tcBorders>
            <w:vAlign w:val="bottom"/>
          </w:tcPr>
          <w:p w14:paraId="54862D1B" w14:textId="77777777" w:rsidR="000851F8" w:rsidRPr="00C12BA7" w:rsidRDefault="000851F8"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3A7D56C6" w14:textId="77777777" w:rsidR="000851F8" w:rsidRPr="00C12BA7" w:rsidRDefault="000851F8"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7576CE55" w14:textId="77777777" w:rsidR="000851F8" w:rsidRPr="00C12BA7" w:rsidRDefault="000851F8" w:rsidP="006F0626">
            <w:pPr>
              <w:ind w:right="34"/>
              <w:rPr>
                <w:bCs w:val="0"/>
              </w:rPr>
            </w:pPr>
          </w:p>
        </w:tc>
        <w:tc>
          <w:tcPr>
            <w:tcW w:w="1468" w:type="dxa"/>
            <w:tcBorders>
              <w:top w:val="single" w:sz="4" w:space="0" w:color="auto"/>
              <w:bottom w:val="single" w:sz="4" w:space="0" w:color="auto"/>
            </w:tcBorders>
            <w:vAlign w:val="bottom"/>
          </w:tcPr>
          <w:p w14:paraId="69D67C00" w14:textId="77777777" w:rsidR="000851F8" w:rsidRPr="00C12BA7" w:rsidRDefault="000851F8" w:rsidP="006F0626">
            <w:pPr>
              <w:ind w:right="0"/>
              <w:rPr>
                <w:bCs w:val="0"/>
              </w:rPr>
            </w:pPr>
          </w:p>
        </w:tc>
      </w:tr>
      <w:tr w:rsidR="00C71430" w:rsidRPr="00C12BA7" w14:paraId="413D979A"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10A7D2AF" w14:textId="77777777" w:rsidR="000851F8" w:rsidRPr="00C12BA7" w:rsidRDefault="000851F8"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114A436B" w14:textId="3F0C51F2" w:rsidR="000851F8" w:rsidRPr="00C12BA7" w:rsidRDefault="000851F8" w:rsidP="006F0626">
            <w:pPr>
              <w:pStyle w:val="Titre3"/>
              <w:keepNext w:val="0"/>
              <w:numPr>
                <w:ilvl w:val="0"/>
                <w:numId w:val="0"/>
              </w:numPr>
              <w:tabs>
                <w:tab w:val="left" w:pos="1134"/>
              </w:tabs>
              <w:rPr>
                <w:b w:val="0"/>
                <w:bCs w:val="0"/>
              </w:rPr>
            </w:pPr>
            <w:r w:rsidRPr="00C12BA7">
              <w:rPr>
                <w:b w:val="0"/>
                <w:bCs w:val="0"/>
              </w:rPr>
              <w:t>Equipements WC 2, avec :</w:t>
            </w:r>
          </w:p>
        </w:tc>
        <w:tc>
          <w:tcPr>
            <w:tcW w:w="584" w:type="dxa"/>
            <w:gridSpan w:val="2"/>
            <w:tcBorders>
              <w:top w:val="single" w:sz="4" w:space="0" w:color="auto"/>
              <w:bottom w:val="single" w:sz="4" w:space="0" w:color="auto"/>
            </w:tcBorders>
            <w:vAlign w:val="bottom"/>
          </w:tcPr>
          <w:p w14:paraId="69090A0E" w14:textId="77777777" w:rsidR="000851F8" w:rsidRPr="00C12BA7" w:rsidRDefault="000851F8" w:rsidP="006F0626">
            <w:pPr>
              <w:ind w:right="-5"/>
              <w:rPr>
                <w:bCs w:val="0"/>
              </w:rPr>
            </w:pPr>
          </w:p>
        </w:tc>
        <w:tc>
          <w:tcPr>
            <w:tcW w:w="793" w:type="dxa"/>
            <w:gridSpan w:val="2"/>
            <w:tcBorders>
              <w:top w:val="single" w:sz="4" w:space="0" w:color="auto"/>
              <w:bottom w:val="single" w:sz="4" w:space="0" w:color="auto"/>
            </w:tcBorders>
            <w:vAlign w:val="bottom"/>
          </w:tcPr>
          <w:p w14:paraId="1AD39F0B" w14:textId="77777777" w:rsidR="000851F8" w:rsidRPr="00C12BA7" w:rsidRDefault="000851F8" w:rsidP="006F0626">
            <w:pPr>
              <w:ind w:right="34"/>
              <w:rPr>
                <w:bCs w:val="0"/>
              </w:rPr>
            </w:pPr>
          </w:p>
        </w:tc>
        <w:tc>
          <w:tcPr>
            <w:tcW w:w="1412" w:type="dxa"/>
            <w:gridSpan w:val="2"/>
            <w:tcBorders>
              <w:top w:val="single" w:sz="4" w:space="0" w:color="auto"/>
              <w:bottom w:val="single" w:sz="4" w:space="0" w:color="auto"/>
            </w:tcBorders>
            <w:vAlign w:val="bottom"/>
          </w:tcPr>
          <w:p w14:paraId="43892850" w14:textId="77777777" w:rsidR="000851F8" w:rsidRPr="00C12BA7" w:rsidRDefault="000851F8" w:rsidP="006F0626">
            <w:pPr>
              <w:ind w:right="34"/>
              <w:rPr>
                <w:bCs w:val="0"/>
              </w:rPr>
            </w:pPr>
          </w:p>
        </w:tc>
        <w:tc>
          <w:tcPr>
            <w:tcW w:w="1468" w:type="dxa"/>
            <w:tcBorders>
              <w:top w:val="single" w:sz="4" w:space="0" w:color="auto"/>
              <w:bottom w:val="single" w:sz="4" w:space="0" w:color="auto"/>
            </w:tcBorders>
            <w:vAlign w:val="bottom"/>
          </w:tcPr>
          <w:p w14:paraId="7FDC4B31" w14:textId="77777777" w:rsidR="000851F8" w:rsidRPr="00C12BA7" w:rsidRDefault="000851F8" w:rsidP="006F0626">
            <w:pPr>
              <w:ind w:right="0"/>
              <w:rPr>
                <w:bCs w:val="0"/>
              </w:rPr>
            </w:pPr>
          </w:p>
        </w:tc>
      </w:tr>
      <w:tr w:rsidR="00C71430" w:rsidRPr="00C12BA7" w14:paraId="3FEAB5C4"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72EDD213" w14:textId="1092EB36" w:rsidR="000851F8" w:rsidRPr="00C12BA7" w:rsidRDefault="000851F8"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28A108A8" w14:textId="77777777" w:rsidR="000851F8" w:rsidRPr="00C12BA7" w:rsidRDefault="000851F8"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2 PL / 1 détecteur + minuterie réglable</w:t>
            </w:r>
          </w:p>
        </w:tc>
        <w:tc>
          <w:tcPr>
            <w:tcW w:w="584" w:type="dxa"/>
            <w:gridSpan w:val="2"/>
            <w:tcBorders>
              <w:top w:val="single" w:sz="4" w:space="0" w:color="auto"/>
              <w:bottom w:val="single" w:sz="4" w:space="0" w:color="auto"/>
            </w:tcBorders>
            <w:vAlign w:val="bottom"/>
          </w:tcPr>
          <w:p w14:paraId="44D5E248" w14:textId="77777777" w:rsidR="000851F8" w:rsidRPr="00C12BA7" w:rsidRDefault="000851F8"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5C56C869" w14:textId="77777777" w:rsidR="000851F8" w:rsidRPr="00C12BA7" w:rsidRDefault="000851F8"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08533F56" w14:textId="77777777" w:rsidR="000851F8" w:rsidRPr="00C12BA7" w:rsidRDefault="000851F8" w:rsidP="006F0626">
            <w:pPr>
              <w:ind w:right="34"/>
              <w:rPr>
                <w:bCs w:val="0"/>
              </w:rPr>
            </w:pPr>
          </w:p>
        </w:tc>
        <w:tc>
          <w:tcPr>
            <w:tcW w:w="1468" w:type="dxa"/>
            <w:tcBorders>
              <w:top w:val="single" w:sz="4" w:space="0" w:color="auto"/>
              <w:bottom w:val="single" w:sz="4" w:space="0" w:color="auto"/>
            </w:tcBorders>
            <w:vAlign w:val="bottom"/>
          </w:tcPr>
          <w:p w14:paraId="7CB17BE3" w14:textId="77777777" w:rsidR="000851F8" w:rsidRPr="00C12BA7" w:rsidRDefault="000851F8" w:rsidP="006F0626">
            <w:pPr>
              <w:ind w:right="0"/>
              <w:rPr>
                <w:bCs w:val="0"/>
              </w:rPr>
            </w:pPr>
          </w:p>
        </w:tc>
      </w:tr>
      <w:tr w:rsidR="00C71430" w:rsidRPr="00C12BA7" w14:paraId="6EF933F8"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017D6787" w14:textId="77777777" w:rsidR="00A04BB1" w:rsidRPr="00C12BA7" w:rsidRDefault="00A04BB1"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42F960C9" w14:textId="4C990865" w:rsidR="00A04BB1" w:rsidRPr="00C12BA7" w:rsidRDefault="00A04BB1" w:rsidP="006F0626">
            <w:pPr>
              <w:pStyle w:val="Titre3"/>
              <w:keepNext w:val="0"/>
              <w:numPr>
                <w:ilvl w:val="0"/>
                <w:numId w:val="0"/>
              </w:numPr>
              <w:tabs>
                <w:tab w:val="left" w:pos="1134"/>
              </w:tabs>
              <w:rPr>
                <w:b w:val="0"/>
                <w:bCs w:val="0"/>
              </w:rPr>
            </w:pPr>
            <w:r w:rsidRPr="00C12BA7">
              <w:rPr>
                <w:b w:val="0"/>
                <w:bCs w:val="0"/>
              </w:rPr>
              <w:t xml:space="preserve">Equipements </w:t>
            </w:r>
            <w:r w:rsidR="000851F8" w:rsidRPr="00C12BA7">
              <w:rPr>
                <w:b w:val="0"/>
                <w:bCs w:val="0"/>
              </w:rPr>
              <w:t>WC 1</w:t>
            </w:r>
            <w:r w:rsidRPr="00C12BA7">
              <w:rPr>
                <w:b w:val="0"/>
                <w:bCs w:val="0"/>
              </w:rPr>
              <w:t>, avec :</w:t>
            </w:r>
          </w:p>
        </w:tc>
        <w:tc>
          <w:tcPr>
            <w:tcW w:w="584" w:type="dxa"/>
            <w:gridSpan w:val="2"/>
            <w:tcBorders>
              <w:top w:val="single" w:sz="4" w:space="0" w:color="auto"/>
              <w:bottom w:val="single" w:sz="4" w:space="0" w:color="auto"/>
            </w:tcBorders>
            <w:vAlign w:val="bottom"/>
          </w:tcPr>
          <w:p w14:paraId="7402E871" w14:textId="77777777" w:rsidR="00A04BB1" w:rsidRPr="00C12BA7" w:rsidRDefault="00A04BB1" w:rsidP="006F0626">
            <w:pPr>
              <w:ind w:right="-5"/>
              <w:rPr>
                <w:bCs w:val="0"/>
              </w:rPr>
            </w:pPr>
          </w:p>
        </w:tc>
        <w:tc>
          <w:tcPr>
            <w:tcW w:w="793" w:type="dxa"/>
            <w:gridSpan w:val="2"/>
            <w:tcBorders>
              <w:top w:val="single" w:sz="4" w:space="0" w:color="auto"/>
              <w:bottom w:val="single" w:sz="4" w:space="0" w:color="auto"/>
            </w:tcBorders>
            <w:vAlign w:val="bottom"/>
          </w:tcPr>
          <w:p w14:paraId="2E9C3229" w14:textId="77777777" w:rsidR="00A04BB1" w:rsidRPr="00C12BA7" w:rsidRDefault="00A04BB1" w:rsidP="006F0626">
            <w:pPr>
              <w:ind w:right="34"/>
              <w:rPr>
                <w:bCs w:val="0"/>
              </w:rPr>
            </w:pPr>
          </w:p>
        </w:tc>
        <w:tc>
          <w:tcPr>
            <w:tcW w:w="1412" w:type="dxa"/>
            <w:gridSpan w:val="2"/>
            <w:tcBorders>
              <w:top w:val="single" w:sz="4" w:space="0" w:color="auto"/>
              <w:bottom w:val="single" w:sz="4" w:space="0" w:color="auto"/>
            </w:tcBorders>
            <w:vAlign w:val="bottom"/>
          </w:tcPr>
          <w:p w14:paraId="393D1328" w14:textId="77777777" w:rsidR="00A04BB1" w:rsidRPr="00C12BA7" w:rsidRDefault="00A04BB1" w:rsidP="006F0626">
            <w:pPr>
              <w:ind w:right="34"/>
              <w:rPr>
                <w:bCs w:val="0"/>
              </w:rPr>
            </w:pPr>
          </w:p>
        </w:tc>
        <w:tc>
          <w:tcPr>
            <w:tcW w:w="1468" w:type="dxa"/>
            <w:tcBorders>
              <w:top w:val="single" w:sz="4" w:space="0" w:color="auto"/>
              <w:bottom w:val="single" w:sz="4" w:space="0" w:color="auto"/>
            </w:tcBorders>
            <w:vAlign w:val="bottom"/>
          </w:tcPr>
          <w:p w14:paraId="7714AB36" w14:textId="77777777" w:rsidR="00A04BB1" w:rsidRPr="00C12BA7" w:rsidRDefault="00A04BB1" w:rsidP="006F0626">
            <w:pPr>
              <w:ind w:right="0"/>
              <w:rPr>
                <w:bCs w:val="0"/>
              </w:rPr>
            </w:pPr>
          </w:p>
        </w:tc>
      </w:tr>
      <w:tr w:rsidR="00C71430" w:rsidRPr="00C12BA7" w14:paraId="323FDA75"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212C79CB" w14:textId="6F562AD7" w:rsidR="00742023" w:rsidRPr="00C12BA7" w:rsidRDefault="00742023"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2492A1A" w14:textId="4CFEA8D6" w:rsidR="00742023" w:rsidRPr="00C12BA7" w:rsidRDefault="000851F8"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4</w:t>
            </w:r>
            <w:r w:rsidR="00742023" w:rsidRPr="00C12BA7">
              <w:rPr>
                <w:b w:val="0"/>
                <w:bCs w:val="0"/>
              </w:rPr>
              <w:t xml:space="preserve"> PL / </w:t>
            </w:r>
            <w:r w:rsidR="006D59CB" w:rsidRPr="00C12BA7">
              <w:rPr>
                <w:b w:val="0"/>
                <w:bCs w:val="0"/>
              </w:rPr>
              <w:t>1</w:t>
            </w:r>
            <w:r w:rsidR="00742023" w:rsidRPr="00C12BA7">
              <w:rPr>
                <w:b w:val="0"/>
                <w:bCs w:val="0"/>
              </w:rPr>
              <w:t xml:space="preserve"> détecteur + minuterie réglable</w:t>
            </w:r>
          </w:p>
        </w:tc>
        <w:tc>
          <w:tcPr>
            <w:tcW w:w="584" w:type="dxa"/>
            <w:gridSpan w:val="2"/>
            <w:tcBorders>
              <w:top w:val="single" w:sz="4" w:space="0" w:color="auto"/>
              <w:bottom w:val="single" w:sz="4" w:space="0" w:color="auto"/>
            </w:tcBorders>
            <w:vAlign w:val="bottom"/>
          </w:tcPr>
          <w:p w14:paraId="0BE0FA9F" w14:textId="77777777" w:rsidR="00742023" w:rsidRPr="00C12BA7" w:rsidRDefault="00742023"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50FB4AB3" w14:textId="26F4F106" w:rsidR="00742023" w:rsidRPr="00C12BA7" w:rsidRDefault="00742023"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536DA3EC" w14:textId="77777777" w:rsidR="00742023" w:rsidRPr="00C12BA7" w:rsidRDefault="00742023" w:rsidP="006F0626">
            <w:pPr>
              <w:ind w:right="34"/>
              <w:rPr>
                <w:bCs w:val="0"/>
              </w:rPr>
            </w:pPr>
          </w:p>
        </w:tc>
        <w:tc>
          <w:tcPr>
            <w:tcW w:w="1468" w:type="dxa"/>
            <w:tcBorders>
              <w:top w:val="single" w:sz="4" w:space="0" w:color="auto"/>
              <w:bottom w:val="single" w:sz="4" w:space="0" w:color="auto"/>
            </w:tcBorders>
            <w:vAlign w:val="bottom"/>
          </w:tcPr>
          <w:p w14:paraId="303667FB" w14:textId="77777777" w:rsidR="00742023" w:rsidRPr="00C12BA7" w:rsidRDefault="00742023" w:rsidP="006F0626">
            <w:pPr>
              <w:ind w:right="0"/>
              <w:rPr>
                <w:bCs w:val="0"/>
              </w:rPr>
            </w:pPr>
          </w:p>
        </w:tc>
      </w:tr>
      <w:tr w:rsidR="00C71430" w:rsidRPr="00C12BA7" w14:paraId="561DF664"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2D0A356F" w14:textId="77777777" w:rsidR="009B282A" w:rsidRPr="00C12BA7" w:rsidRDefault="009B282A"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7BB0B2AC" w14:textId="666B15CD" w:rsidR="009B282A" w:rsidRPr="00C12BA7" w:rsidRDefault="009B282A" w:rsidP="006F0626">
            <w:pPr>
              <w:pStyle w:val="Titre3"/>
              <w:keepNext w:val="0"/>
              <w:numPr>
                <w:ilvl w:val="0"/>
                <w:numId w:val="0"/>
              </w:numPr>
              <w:tabs>
                <w:tab w:val="left" w:pos="1134"/>
              </w:tabs>
              <w:rPr>
                <w:b w:val="0"/>
                <w:bCs w:val="0"/>
              </w:rPr>
            </w:pPr>
            <w:r w:rsidRPr="00C12BA7">
              <w:rPr>
                <w:b w:val="0"/>
                <w:bCs w:val="0"/>
              </w:rPr>
              <w:t>Equipements local ménage, avec :</w:t>
            </w:r>
          </w:p>
        </w:tc>
        <w:tc>
          <w:tcPr>
            <w:tcW w:w="584" w:type="dxa"/>
            <w:gridSpan w:val="2"/>
            <w:tcBorders>
              <w:top w:val="single" w:sz="4" w:space="0" w:color="auto"/>
              <w:bottom w:val="single" w:sz="4" w:space="0" w:color="auto"/>
            </w:tcBorders>
            <w:vAlign w:val="bottom"/>
          </w:tcPr>
          <w:p w14:paraId="44C35809" w14:textId="77777777" w:rsidR="009B282A" w:rsidRPr="00C12BA7" w:rsidRDefault="009B282A" w:rsidP="006F0626">
            <w:pPr>
              <w:ind w:right="-5"/>
              <w:rPr>
                <w:bCs w:val="0"/>
              </w:rPr>
            </w:pPr>
          </w:p>
        </w:tc>
        <w:tc>
          <w:tcPr>
            <w:tcW w:w="793" w:type="dxa"/>
            <w:gridSpan w:val="2"/>
            <w:tcBorders>
              <w:top w:val="single" w:sz="4" w:space="0" w:color="auto"/>
              <w:bottom w:val="single" w:sz="4" w:space="0" w:color="auto"/>
            </w:tcBorders>
            <w:vAlign w:val="bottom"/>
          </w:tcPr>
          <w:p w14:paraId="15152C4F" w14:textId="77777777" w:rsidR="009B282A" w:rsidRPr="00C12BA7" w:rsidRDefault="009B282A" w:rsidP="006F0626">
            <w:pPr>
              <w:ind w:right="34"/>
              <w:rPr>
                <w:bCs w:val="0"/>
              </w:rPr>
            </w:pPr>
          </w:p>
        </w:tc>
        <w:tc>
          <w:tcPr>
            <w:tcW w:w="1412" w:type="dxa"/>
            <w:gridSpan w:val="2"/>
            <w:tcBorders>
              <w:top w:val="single" w:sz="4" w:space="0" w:color="auto"/>
              <w:bottom w:val="single" w:sz="4" w:space="0" w:color="auto"/>
            </w:tcBorders>
            <w:vAlign w:val="bottom"/>
          </w:tcPr>
          <w:p w14:paraId="6851A0C6" w14:textId="77777777" w:rsidR="009B282A" w:rsidRPr="00C12BA7" w:rsidRDefault="009B282A" w:rsidP="006F0626">
            <w:pPr>
              <w:ind w:right="34"/>
              <w:rPr>
                <w:bCs w:val="0"/>
              </w:rPr>
            </w:pPr>
          </w:p>
        </w:tc>
        <w:tc>
          <w:tcPr>
            <w:tcW w:w="1468" w:type="dxa"/>
            <w:tcBorders>
              <w:top w:val="single" w:sz="4" w:space="0" w:color="auto"/>
              <w:bottom w:val="single" w:sz="4" w:space="0" w:color="auto"/>
            </w:tcBorders>
            <w:vAlign w:val="bottom"/>
          </w:tcPr>
          <w:p w14:paraId="1E91B01C" w14:textId="77777777" w:rsidR="009B282A" w:rsidRPr="00C12BA7" w:rsidRDefault="009B282A" w:rsidP="006F0626">
            <w:pPr>
              <w:ind w:right="0"/>
              <w:rPr>
                <w:bCs w:val="0"/>
              </w:rPr>
            </w:pPr>
          </w:p>
        </w:tc>
      </w:tr>
      <w:tr w:rsidR="00C71430" w:rsidRPr="00C12BA7" w14:paraId="498C22D2"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6C228DBB" w14:textId="77777777" w:rsidR="009B282A" w:rsidRPr="00C12BA7" w:rsidRDefault="009B282A"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4A43014" w14:textId="38F8F7C1" w:rsidR="009B282A" w:rsidRPr="00C12BA7" w:rsidRDefault="006D5517"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2</w:t>
            </w:r>
            <w:r w:rsidR="009B282A" w:rsidRPr="00C12BA7">
              <w:rPr>
                <w:b w:val="0"/>
                <w:bCs w:val="0"/>
              </w:rPr>
              <w:t xml:space="preserve"> PL / 1 SA</w:t>
            </w:r>
          </w:p>
        </w:tc>
        <w:tc>
          <w:tcPr>
            <w:tcW w:w="584" w:type="dxa"/>
            <w:gridSpan w:val="2"/>
            <w:tcBorders>
              <w:top w:val="single" w:sz="4" w:space="0" w:color="auto"/>
              <w:bottom w:val="single" w:sz="4" w:space="0" w:color="auto"/>
            </w:tcBorders>
            <w:vAlign w:val="bottom"/>
          </w:tcPr>
          <w:p w14:paraId="29D52D88" w14:textId="77777777" w:rsidR="009B282A" w:rsidRPr="00C12BA7" w:rsidRDefault="009B282A"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72409212" w14:textId="77777777" w:rsidR="009B282A" w:rsidRPr="00C12BA7" w:rsidRDefault="009B282A"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3230AA4F" w14:textId="77777777" w:rsidR="009B282A" w:rsidRPr="00C12BA7" w:rsidRDefault="009B282A" w:rsidP="006F0626">
            <w:pPr>
              <w:ind w:right="34"/>
              <w:rPr>
                <w:bCs w:val="0"/>
              </w:rPr>
            </w:pPr>
          </w:p>
        </w:tc>
        <w:tc>
          <w:tcPr>
            <w:tcW w:w="1468" w:type="dxa"/>
            <w:tcBorders>
              <w:top w:val="single" w:sz="4" w:space="0" w:color="auto"/>
              <w:bottom w:val="single" w:sz="4" w:space="0" w:color="auto"/>
            </w:tcBorders>
            <w:vAlign w:val="bottom"/>
          </w:tcPr>
          <w:p w14:paraId="10027696" w14:textId="77777777" w:rsidR="009B282A" w:rsidRPr="00C12BA7" w:rsidRDefault="009B282A" w:rsidP="006F0626">
            <w:pPr>
              <w:ind w:right="0"/>
              <w:rPr>
                <w:bCs w:val="0"/>
              </w:rPr>
            </w:pPr>
          </w:p>
        </w:tc>
      </w:tr>
      <w:tr w:rsidR="00C71430" w:rsidRPr="00C12BA7" w14:paraId="614A9A50"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0DDDA66F" w14:textId="77777777" w:rsidR="009B282A" w:rsidRPr="00C12BA7" w:rsidRDefault="009B282A"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B4697F7" w14:textId="5A37FDC6" w:rsidR="009B282A" w:rsidRPr="00C12BA7" w:rsidRDefault="009B282A"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2x16A+T Etanche</w:t>
            </w:r>
          </w:p>
        </w:tc>
        <w:tc>
          <w:tcPr>
            <w:tcW w:w="584" w:type="dxa"/>
            <w:gridSpan w:val="2"/>
            <w:tcBorders>
              <w:top w:val="single" w:sz="4" w:space="0" w:color="auto"/>
              <w:bottom w:val="single" w:sz="4" w:space="0" w:color="auto"/>
            </w:tcBorders>
            <w:vAlign w:val="bottom"/>
          </w:tcPr>
          <w:p w14:paraId="2E409594" w14:textId="77777777" w:rsidR="009B282A" w:rsidRPr="00C12BA7" w:rsidRDefault="009B282A"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7EB7271A" w14:textId="7D997785" w:rsidR="009B282A" w:rsidRPr="00C12BA7" w:rsidRDefault="006D5517" w:rsidP="006F0626">
            <w:pPr>
              <w:ind w:right="34"/>
              <w:rPr>
                <w:bCs w:val="0"/>
              </w:rPr>
            </w:pPr>
            <w:r w:rsidRPr="00C12BA7">
              <w:rPr>
                <w:bCs w:val="0"/>
              </w:rPr>
              <w:t>3</w:t>
            </w:r>
          </w:p>
        </w:tc>
        <w:tc>
          <w:tcPr>
            <w:tcW w:w="1412" w:type="dxa"/>
            <w:gridSpan w:val="2"/>
            <w:tcBorders>
              <w:top w:val="single" w:sz="4" w:space="0" w:color="auto"/>
              <w:bottom w:val="single" w:sz="4" w:space="0" w:color="auto"/>
            </w:tcBorders>
            <w:vAlign w:val="bottom"/>
          </w:tcPr>
          <w:p w14:paraId="53641691" w14:textId="77777777" w:rsidR="009B282A" w:rsidRPr="00C12BA7" w:rsidRDefault="009B282A" w:rsidP="006F0626">
            <w:pPr>
              <w:ind w:right="34"/>
              <w:rPr>
                <w:bCs w:val="0"/>
              </w:rPr>
            </w:pPr>
          </w:p>
        </w:tc>
        <w:tc>
          <w:tcPr>
            <w:tcW w:w="1468" w:type="dxa"/>
            <w:tcBorders>
              <w:top w:val="single" w:sz="4" w:space="0" w:color="auto"/>
              <w:bottom w:val="single" w:sz="4" w:space="0" w:color="auto"/>
            </w:tcBorders>
            <w:vAlign w:val="bottom"/>
          </w:tcPr>
          <w:p w14:paraId="41C297E9" w14:textId="77777777" w:rsidR="009B282A" w:rsidRPr="00C12BA7" w:rsidRDefault="009B282A" w:rsidP="006F0626">
            <w:pPr>
              <w:ind w:right="0"/>
              <w:rPr>
                <w:bCs w:val="0"/>
              </w:rPr>
            </w:pPr>
          </w:p>
        </w:tc>
      </w:tr>
      <w:tr w:rsidR="00C71430" w:rsidRPr="00C12BA7" w14:paraId="423D42B3"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46EAB516" w14:textId="77777777" w:rsidR="000D66B3" w:rsidRPr="00C12BA7" w:rsidRDefault="000D66B3"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3531E808" w14:textId="2B2C2EED" w:rsidR="000D66B3" w:rsidRPr="00C12BA7" w:rsidRDefault="000D66B3" w:rsidP="006F0626">
            <w:pPr>
              <w:pStyle w:val="Titre3"/>
              <w:keepNext w:val="0"/>
              <w:numPr>
                <w:ilvl w:val="0"/>
                <w:numId w:val="0"/>
              </w:numPr>
              <w:tabs>
                <w:tab w:val="left" w:pos="1134"/>
              </w:tabs>
              <w:rPr>
                <w:b w:val="0"/>
                <w:bCs w:val="0"/>
              </w:rPr>
            </w:pPr>
            <w:r w:rsidRPr="00C12BA7">
              <w:rPr>
                <w:b w:val="0"/>
                <w:bCs w:val="0"/>
              </w:rPr>
              <w:t>Equipements local tisanerie, avec :</w:t>
            </w:r>
          </w:p>
        </w:tc>
        <w:tc>
          <w:tcPr>
            <w:tcW w:w="584" w:type="dxa"/>
            <w:gridSpan w:val="2"/>
            <w:tcBorders>
              <w:top w:val="single" w:sz="4" w:space="0" w:color="auto"/>
              <w:bottom w:val="single" w:sz="4" w:space="0" w:color="auto"/>
            </w:tcBorders>
            <w:vAlign w:val="bottom"/>
          </w:tcPr>
          <w:p w14:paraId="569F48FB" w14:textId="77777777" w:rsidR="000D66B3" w:rsidRPr="00C12BA7" w:rsidRDefault="000D66B3" w:rsidP="006F0626">
            <w:pPr>
              <w:ind w:right="-5"/>
              <w:rPr>
                <w:bCs w:val="0"/>
              </w:rPr>
            </w:pPr>
          </w:p>
        </w:tc>
        <w:tc>
          <w:tcPr>
            <w:tcW w:w="793" w:type="dxa"/>
            <w:gridSpan w:val="2"/>
            <w:tcBorders>
              <w:top w:val="single" w:sz="4" w:space="0" w:color="auto"/>
              <w:bottom w:val="single" w:sz="4" w:space="0" w:color="auto"/>
            </w:tcBorders>
            <w:vAlign w:val="bottom"/>
          </w:tcPr>
          <w:p w14:paraId="37BFA95D" w14:textId="77777777" w:rsidR="000D66B3" w:rsidRPr="00C12BA7" w:rsidRDefault="000D66B3" w:rsidP="006F0626">
            <w:pPr>
              <w:ind w:right="34"/>
              <w:rPr>
                <w:bCs w:val="0"/>
              </w:rPr>
            </w:pPr>
          </w:p>
        </w:tc>
        <w:tc>
          <w:tcPr>
            <w:tcW w:w="1412" w:type="dxa"/>
            <w:gridSpan w:val="2"/>
            <w:tcBorders>
              <w:top w:val="single" w:sz="4" w:space="0" w:color="auto"/>
              <w:bottom w:val="single" w:sz="4" w:space="0" w:color="auto"/>
            </w:tcBorders>
            <w:vAlign w:val="bottom"/>
          </w:tcPr>
          <w:p w14:paraId="4ED12901" w14:textId="77777777" w:rsidR="000D66B3" w:rsidRPr="00C12BA7" w:rsidRDefault="000D66B3" w:rsidP="006F0626">
            <w:pPr>
              <w:ind w:right="34"/>
              <w:rPr>
                <w:bCs w:val="0"/>
              </w:rPr>
            </w:pPr>
          </w:p>
        </w:tc>
        <w:tc>
          <w:tcPr>
            <w:tcW w:w="1468" w:type="dxa"/>
            <w:tcBorders>
              <w:top w:val="single" w:sz="4" w:space="0" w:color="auto"/>
              <w:bottom w:val="single" w:sz="4" w:space="0" w:color="auto"/>
            </w:tcBorders>
            <w:vAlign w:val="bottom"/>
          </w:tcPr>
          <w:p w14:paraId="491EEB7F" w14:textId="77777777" w:rsidR="000D66B3" w:rsidRPr="00C12BA7" w:rsidRDefault="000D66B3" w:rsidP="006F0626">
            <w:pPr>
              <w:ind w:right="0"/>
              <w:rPr>
                <w:bCs w:val="0"/>
              </w:rPr>
            </w:pPr>
          </w:p>
        </w:tc>
      </w:tr>
      <w:tr w:rsidR="00C71430" w:rsidRPr="00C12BA7" w14:paraId="756F1103"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4334A585" w14:textId="77777777" w:rsidR="000D66B3" w:rsidRPr="00C12BA7" w:rsidRDefault="000D66B3"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55BEA6A6" w14:textId="2F02B8EC" w:rsidR="000D66B3" w:rsidRPr="00C12BA7" w:rsidRDefault="008A3404"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3</w:t>
            </w:r>
            <w:r w:rsidR="000D66B3" w:rsidRPr="00C12BA7">
              <w:rPr>
                <w:b w:val="0"/>
                <w:bCs w:val="0"/>
              </w:rPr>
              <w:t xml:space="preserve"> PL / 1 </w:t>
            </w:r>
            <w:r w:rsidR="00402D8C" w:rsidRPr="00C12BA7">
              <w:rPr>
                <w:b w:val="0"/>
                <w:bCs w:val="0"/>
              </w:rPr>
              <w:t>SA</w:t>
            </w:r>
          </w:p>
        </w:tc>
        <w:tc>
          <w:tcPr>
            <w:tcW w:w="584" w:type="dxa"/>
            <w:gridSpan w:val="2"/>
            <w:tcBorders>
              <w:top w:val="single" w:sz="4" w:space="0" w:color="auto"/>
              <w:bottom w:val="single" w:sz="4" w:space="0" w:color="auto"/>
            </w:tcBorders>
            <w:vAlign w:val="bottom"/>
          </w:tcPr>
          <w:p w14:paraId="0E0C0526" w14:textId="77777777" w:rsidR="000D66B3" w:rsidRPr="00C12BA7" w:rsidRDefault="000D66B3"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7E2E4A48" w14:textId="77777777" w:rsidR="000D66B3" w:rsidRPr="00C12BA7" w:rsidRDefault="000D66B3"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50E4B74C" w14:textId="77777777" w:rsidR="000D66B3" w:rsidRPr="00C12BA7" w:rsidRDefault="000D66B3" w:rsidP="006F0626">
            <w:pPr>
              <w:ind w:right="34"/>
              <w:rPr>
                <w:bCs w:val="0"/>
              </w:rPr>
            </w:pPr>
          </w:p>
        </w:tc>
        <w:tc>
          <w:tcPr>
            <w:tcW w:w="1468" w:type="dxa"/>
            <w:tcBorders>
              <w:top w:val="single" w:sz="4" w:space="0" w:color="auto"/>
              <w:bottom w:val="single" w:sz="4" w:space="0" w:color="auto"/>
            </w:tcBorders>
            <w:vAlign w:val="bottom"/>
          </w:tcPr>
          <w:p w14:paraId="7158C449" w14:textId="77777777" w:rsidR="000D66B3" w:rsidRPr="00C12BA7" w:rsidRDefault="000D66B3" w:rsidP="006F0626">
            <w:pPr>
              <w:ind w:right="0"/>
              <w:rPr>
                <w:bCs w:val="0"/>
              </w:rPr>
            </w:pPr>
          </w:p>
        </w:tc>
      </w:tr>
      <w:tr w:rsidR="00C71430" w:rsidRPr="00C12BA7" w14:paraId="0E621C4B"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2287A123" w14:textId="77777777" w:rsidR="000D66B3" w:rsidRPr="00C12BA7" w:rsidRDefault="000D66B3"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83D7B2E" w14:textId="77777777" w:rsidR="000D66B3" w:rsidRPr="00C12BA7" w:rsidRDefault="000D66B3"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PC 2x16A+T </w:t>
            </w:r>
          </w:p>
        </w:tc>
        <w:tc>
          <w:tcPr>
            <w:tcW w:w="584" w:type="dxa"/>
            <w:gridSpan w:val="2"/>
            <w:tcBorders>
              <w:top w:val="single" w:sz="4" w:space="0" w:color="auto"/>
              <w:bottom w:val="single" w:sz="4" w:space="0" w:color="auto"/>
            </w:tcBorders>
            <w:vAlign w:val="bottom"/>
          </w:tcPr>
          <w:p w14:paraId="79AB67C7" w14:textId="77777777" w:rsidR="000D66B3" w:rsidRPr="00C12BA7" w:rsidRDefault="000D66B3"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3FB935DA" w14:textId="219330FF" w:rsidR="000D66B3" w:rsidRPr="00C12BA7" w:rsidRDefault="000D66B3" w:rsidP="006F0626">
            <w:pPr>
              <w:ind w:right="34"/>
              <w:rPr>
                <w:bCs w:val="0"/>
              </w:rPr>
            </w:pPr>
            <w:r w:rsidRPr="00C12BA7">
              <w:rPr>
                <w:bCs w:val="0"/>
              </w:rPr>
              <w:t>9</w:t>
            </w:r>
          </w:p>
        </w:tc>
        <w:tc>
          <w:tcPr>
            <w:tcW w:w="1412" w:type="dxa"/>
            <w:gridSpan w:val="2"/>
            <w:tcBorders>
              <w:top w:val="single" w:sz="4" w:space="0" w:color="auto"/>
              <w:bottom w:val="single" w:sz="4" w:space="0" w:color="auto"/>
            </w:tcBorders>
            <w:vAlign w:val="bottom"/>
          </w:tcPr>
          <w:p w14:paraId="3F53D013" w14:textId="77777777" w:rsidR="000D66B3" w:rsidRPr="00C12BA7" w:rsidRDefault="000D66B3" w:rsidP="006F0626">
            <w:pPr>
              <w:ind w:right="34"/>
              <w:rPr>
                <w:bCs w:val="0"/>
              </w:rPr>
            </w:pPr>
          </w:p>
        </w:tc>
        <w:tc>
          <w:tcPr>
            <w:tcW w:w="1468" w:type="dxa"/>
            <w:tcBorders>
              <w:top w:val="single" w:sz="4" w:space="0" w:color="auto"/>
              <w:bottom w:val="single" w:sz="4" w:space="0" w:color="auto"/>
            </w:tcBorders>
            <w:vAlign w:val="bottom"/>
          </w:tcPr>
          <w:p w14:paraId="0D62479D" w14:textId="77777777" w:rsidR="000D66B3" w:rsidRPr="00C12BA7" w:rsidRDefault="000D66B3" w:rsidP="006F0626">
            <w:pPr>
              <w:ind w:right="0"/>
              <w:rPr>
                <w:bCs w:val="0"/>
              </w:rPr>
            </w:pPr>
          </w:p>
        </w:tc>
      </w:tr>
      <w:tr w:rsidR="00C71430" w:rsidRPr="00C12BA7" w14:paraId="0A9FB2F4"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04D53A33" w14:textId="77777777" w:rsidR="000D66B3" w:rsidRPr="00C12BA7" w:rsidRDefault="000D66B3"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3267326" w14:textId="677243D2" w:rsidR="000D66B3" w:rsidRPr="00C12BA7" w:rsidRDefault="000D66B3"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PC 2x20A+T </w:t>
            </w:r>
          </w:p>
        </w:tc>
        <w:tc>
          <w:tcPr>
            <w:tcW w:w="584" w:type="dxa"/>
            <w:gridSpan w:val="2"/>
            <w:tcBorders>
              <w:top w:val="single" w:sz="4" w:space="0" w:color="auto"/>
              <w:bottom w:val="single" w:sz="4" w:space="0" w:color="auto"/>
            </w:tcBorders>
            <w:vAlign w:val="bottom"/>
          </w:tcPr>
          <w:p w14:paraId="751C2A41" w14:textId="77777777" w:rsidR="000D66B3" w:rsidRPr="00C12BA7" w:rsidRDefault="000D66B3"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548DFB52" w14:textId="77777777" w:rsidR="000D66B3" w:rsidRPr="00C12BA7" w:rsidRDefault="000D66B3"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65EF655C" w14:textId="77777777" w:rsidR="000D66B3" w:rsidRPr="00C12BA7" w:rsidRDefault="000D66B3" w:rsidP="006F0626">
            <w:pPr>
              <w:ind w:right="34"/>
              <w:rPr>
                <w:bCs w:val="0"/>
              </w:rPr>
            </w:pPr>
          </w:p>
        </w:tc>
        <w:tc>
          <w:tcPr>
            <w:tcW w:w="1468" w:type="dxa"/>
            <w:tcBorders>
              <w:top w:val="single" w:sz="4" w:space="0" w:color="auto"/>
              <w:bottom w:val="single" w:sz="4" w:space="0" w:color="auto"/>
            </w:tcBorders>
            <w:vAlign w:val="bottom"/>
          </w:tcPr>
          <w:p w14:paraId="2C105BD5" w14:textId="77777777" w:rsidR="000D66B3" w:rsidRPr="00C12BA7" w:rsidRDefault="000D66B3" w:rsidP="006F0626">
            <w:pPr>
              <w:ind w:right="0"/>
              <w:rPr>
                <w:bCs w:val="0"/>
              </w:rPr>
            </w:pPr>
          </w:p>
        </w:tc>
      </w:tr>
      <w:tr w:rsidR="00C71430" w:rsidRPr="00C12BA7" w14:paraId="5E98C80D"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48888282" w14:textId="77777777" w:rsidR="00BA585E" w:rsidRPr="00C12BA7" w:rsidRDefault="00BA585E" w:rsidP="00723443">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38038853" w14:textId="3398BDA0" w:rsidR="00BA585E" w:rsidRPr="00C12BA7" w:rsidRDefault="00BA585E" w:rsidP="00723443">
            <w:pPr>
              <w:pStyle w:val="Titre3"/>
              <w:keepNext w:val="0"/>
              <w:numPr>
                <w:ilvl w:val="0"/>
                <w:numId w:val="0"/>
              </w:numPr>
              <w:tabs>
                <w:tab w:val="left" w:pos="1134"/>
              </w:tabs>
              <w:rPr>
                <w:b w:val="0"/>
                <w:bCs w:val="0"/>
              </w:rPr>
            </w:pPr>
            <w:r w:rsidRPr="00C12BA7">
              <w:rPr>
                <w:b w:val="0"/>
                <w:bCs w:val="0"/>
              </w:rPr>
              <w:t xml:space="preserve">Equipements </w:t>
            </w:r>
            <w:r w:rsidR="00AE6F49" w:rsidRPr="00C12BA7">
              <w:rPr>
                <w:b w:val="0"/>
                <w:bCs w:val="0"/>
              </w:rPr>
              <w:t xml:space="preserve">Local </w:t>
            </w:r>
            <w:r w:rsidR="00F25002" w:rsidRPr="00C12BA7">
              <w:rPr>
                <w:b w:val="0"/>
                <w:bCs w:val="0"/>
              </w:rPr>
              <w:t>Reprographie</w:t>
            </w:r>
            <w:r w:rsidRPr="00C12BA7">
              <w:rPr>
                <w:b w:val="0"/>
                <w:bCs w:val="0"/>
              </w:rPr>
              <w:t>, avec :</w:t>
            </w:r>
          </w:p>
        </w:tc>
        <w:tc>
          <w:tcPr>
            <w:tcW w:w="584" w:type="dxa"/>
            <w:gridSpan w:val="2"/>
            <w:tcBorders>
              <w:top w:val="single" w:sz="4" w:space="0" w:color="auto"/>
              <w:bottom w:val="single" w:sz="4" w:space="0" w:color="auto"/>
            </w:tcBorders>
            <w:vAlign w:val="bottom"/>
          </w:tcPr>
          <w:p w14:paraId="7A919C7C" w14:textId="77777777" w:rsidR="00BA585E" w:rsidRPr="00C12BA7" w:rsidRDefault="00BA585E" w:rsidP="00723443">
            <w:pPr>
              <w:ind w:right="-5"/>
              <w:rPr>
                <w:bCs w:val="0"/>
              </w:rPr>
            </w:pPr>
          </w:p>
        </w:tc>
        <w:tc>
          <w:tcPr>
            <w:tcW w:w="793" w:type="dxa"/>
            <w:gridSpan w:val="2"/>
            <w:tcBorders>
              <w:top w:val="single" w:sz="4" w:space="0" w:color="auto"/>
              <w:bottom w:val="single" w:sz="4" w:space="0" w:color="auto"/>
            </w:tcBorders>
            <w:vAlign w:val="bottom"/>
          </w:tcPr>
          <w:p w14:paraId="3F2D3410" w14:textId="77777777" w:rsidR="00BA585E" w:rsidRPr="00C12BA7" w:rsidRDefault="00BA585E" w:rsidP="00723443">
            <w:pPr>
              <w:ind w:right="34"/>
              <w:rPr>
                <w:bCs w:val="0"/>
              </w:rPr>
            </w:pPr>
          </w:p>
        </w:tc>
        <w:tc>
          <w:tcPr>
            <w:tcW w:w="1412" w:type="dxa"/>
            <w:gridSpan w:val="2"/>
            <w:tcBorders>
              <w:top w:val="single" w:sz="4" w:space="0" w:color="auto"/>
              <w:bottom w:val="single" w:sz="4" w:space="0" w:color="auto"/>
            </w:tcBorders>
            <w:vAlign w:val="bottom"/>
          </w:tcPr>
          <w:p w14:paraId="44331CC2" w14:textId="77777777" w:rsidR="00BA585E" w:rsidRPr="00C12BA7" w:rsidRDefault="00BA585E" w:rsidP="00723443">
            <w:pPr>
              <w:ind w:right="34"/>
              <w:rPr>
                <w:bCs w:val="0"/>
              </w:rPr>
            </w:pPr>
          </w:p>
        </w:tc>
        <w:tc>
          <w:tcPr>
            <w:tcW w:w="1468" w:type="dxa"/>
            <w:tcBorders>
              <w:top w:val="single" w:sz="4" w:space="0" w:color="auto"/>
              <w:bottom w:val="single" w:sz="4" w:space="0" w:color="auto"/>
            </w:tcBorders>
            <w:vAlign w:val="bottom"/>
          </w:tcPr>
          <w:p w14:paraId="77E31B3C" w14:textId="77777777" w:rsidR="00BA585E" w:rsidRPr="00C12BA7" w:rsidRDefault="00BA585E" w:rsidP="00723443">
            <w:pPr>
              <w:ind w:right="0"/>
              <w:rPr>
                <w:bCs w:val="0"/>
              </w:rPr>
            </w:pPr>
          </w:p>
        </w:tc>
      </w:tr>
      <w:tr w:rsidR="00C71430" w:rsidRPr="00C12BA7" w14:paraId="7FD4D57C"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34BE35D5" w14:textId="77777777" w:rsidR="00AE6F49" w:rsidRPr="00C12BA7" w:rsidRDefault="00AE6F49"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023E999" w14:textId="3818DAF8" w:rsidR="00AE6F49" w:rsidRPr="00C12BA7" w:rsidRDefault="007B2152"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1</w:t>
            </w:r>
            <w:r w:rsidR="00AE6F49" w:rsidRPr="00C12BA7">
              <w:rPr>
                <w:b w:val="0"/>
                <w:bCs w:val="0"/>
              </w:rPr>
              <w:t xml:space="preserve"> PL </w:t>
            </w:r>
            <w:r w:rsidR="00F25002" w:rsidRPr="00C12BA7">
              <w:rPr>
                <w:b w:val="0"/>
                <w:bCs w:val="0"/>
              </w:rPr>
              <w:t xml:space="preserve">/ 1 </w:t>
            </w:r>
            <w:r w:rsidR="00402D8C" w:rsidRPr="00C12BA7">
              <w:rPr>
                <w:b w:val="0"/>
                <w:bCs w:val="0"/>
              </w:rPr>
              <w:t>SA</w:t>
            </w:r>
          </w:p>
        </w:tc>
        <w:tc>
          <w:tcPr>
            <w:tcW w:w="584" w:type="dxa"/>
            <w:gridSpan w:val="2"/>
            <w:tcBorders>
              <w:top w:val="single" w:sz="4" w:space="0" w:color="auto"/>
              <w:bottom w:val="single" w:sz="4" w:space="0" w:color="auto"/>
            </w:tcBorders>
            <w:vAlign w:val="bottom"/>
          </w:tcPr>
          <w:p w14:paraId="7CC5556A" w14:textId="77777777" w:rsidR="00AE6F49" w:rsidRPr="00C12BA7" w:rsidRDefault="00AE6F49"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396AC49D" w14:textId="77777777" w:rsidR="00AE6F49" w:rsidRPr="00C12BA7" w:rsidRDefault="00AE6F49"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50057BB3" w14:textId="77777777" w:rsidR="00AE6F49" w:rsidRPr="00C12BA7" w:rsidRDefault="00AE6F49" w:rsidP="006F0626">
            <w:pPr>
              <w:ind w:right="34"/>
              <w:rPr>
                <w:bCs w:val="0"/>
              </w:rPr>
            </w:pPr>
          </w:p>
        </w:tc>
        <w:tc>
          <w:tcPr>
            <w:tcW w:w="1468" w:type="dxa"/>
            <w:tcBorders>
              <w:top w:val="single" w:sz="4" w:space="0" w:color="auto"/>
              <w:bottom w:val="single" w:sz="4" w:space="0" w:color="auto"/>
            </w:tcBorders>
            <w:vAlign w:val="bottom"/>
          </w:tcPr>
          <w:p w14:paraId="7D67527F" w14:textId="77777777" w:rsidR="00AE6F49" w:rsidRPr="00C12BA7" w:rsidRDefault="00AE6F49" w:rsidP="006F0626">
            <w:pPr>
              <w:ind w:right="0"/>
              <w:rPr>
                <w:bCs w:val="0"/>
              </w:rPr>
            </w:pPr>
          </w:p>
        </w:tc>
      </w:tr>
      <w:tr w:rsidR="00C71430" w:rsidRPr="00C12BA7" w14:paraId="78DE1A06"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393B59CA" w14:textId="77777777" w:rsidR="00F25002" w:rsidRPr="00C12BA7" w:rsidRDefault="00F25002"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34F068AF" w14:textId="77777777" w:rsidR="00F25002" w:rsidRPr="00C12BA7" w:rsidRDefault="00F25002"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goulotte en PVC appareillable a 2 compartiments </w:t>
            </w:r>
          </w:p>
          <w:p w14:paraId="05ECD44D" w14:textId="77777777" w:rsidR="00F25002" w:rsidRPr="00C12BA7" w:rsidRDefault="00F25002" w:rsidP="006F0626">
            <w:pPr>
              <w:pStyle w:val="Titre3"/>
              <w:keepNext w:val="0"/>
              <w:numPr>
                <w:ilvl w:val="0"/>
                <w:numId w:val="0"/>
              </w:numPr>
              <w:tabs>
                <w:tab w:val="left" w:pos="1134"/>
              </w:tabs>
              <w:ind w:left="175"/>
              <w:rPr>
                <w:b w:val="0"/>
                <w:bCs w:val="0"/>
              </w:rPr>
            </w:pPr>
            <w:r w:rsidRPr="00C12BA7">
              <w:rPr>
                <w:b w:val="0"/>
                <w:bCs w:val="0"/>
              </w:rPr>
              <w:t>PLANET ou équivalent - LOGIX - 45</w:t>
            </w:r>
          </w:p>
        </w:tc>
        <w:tc>
          <w:tcPr>
            <w:tcW w:w="584" w:type="dxa"/>
            <w:gridSpan w:val="2"/>
            <w:tcBorders>
              <w:top w:val="single" w:sz="4" w:space="0" w:color="auto"/>
              <w:bottom w:val="single" w:sz="4" w:space="0" w:color="auto"/>
            </w:tcBorders>
            <w:vAlign w:val="bottom"/>
          </w:tcPr>
          <w:p w14:paraId="69992F77" w14:textId="77777777" w:rsidR="00F25002" w:rsidRPr="00C12BA7" w:rsidRDefault="00F25002" w:rsidP="006F0626">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34BEC97D" w14:textId="6A10C302" w:rsidR="00F25002" w:rsidRPr="00C12BA7" w:rsidRDefault="00F25002" w:rsidP="006F0626">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16449169" w14:textId="77777777" w:rsidR="00F25002" w:rsidRPr="00C12BA7" w:rsidRDefault="00F25002" w:rsidP="006F0626">
            <w:pPr>
              <w:ind w:right="34"/>
              <w:rPr>
                <w:bCs w:val="0"/>
              </w:rPr>
            </w:pPr>
          </w:p>
        </w:tc>
        <w:tc>
          <w:tcPr>
            <w:tcW w:w="1468" w:type="dxa"/>
            <w:tcBorders>
              <w:top w:val="single" w:sz="4" w:space="0" w:color="auto"/>
              <w:bottom w:val="single" w:sz="4" w:space="0" w:color="auto"/>
            </w:tcBorders>
            <w:vAlign w:val="bottom"/>
          </w:tcPr>
          <w:p w14:paraId="5F8B2A2E" w14:textId="77777777" w:rsidR="00F25002" w:rsidRPr="00C12BA7" w:rsidRDefault="00F25002" w:rsidP="006F0626">
            <w:pPr>
              <w:ind w:right="0"/>
              <w:rPr>
                <w:bCs w:val="0"/>
              </w:rPr>
            </w:pPr>
          </w:p>
        </w:tc>
      </w:tr>
      <w:tr w:rsidR="00C71430" w:rsidRPr="00C12BA7" w14:paraId="31DBA973"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230EDFEC" w14:textId="77777777" w:rsidR="00AE6F49" w:rsidRPr="00C12BA7" w:rsidRDefault="00AE6F49"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CB12D8A" w14:textId="10271754" w:rsidR="00AE6F49" w:rsidRPr="00C12BA7" w:rsidRDefault="00AE6F49"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PC 2x16A+T </w:t>
            </w:r>
          </w:p>
        </w:tc>
        <w:tc>
          <w:tcPr>
            <w:tcW w:w="584" w:type="dxa"/>
            <w:gridSpan w:val="2"/>
            <w:tcBorders>
              <w:top w:val="single" w:sz="4" w:space="0" w:color="auto"/>
              <w:bottom w:val="single" w:sz="4" w:space="0" w:color="auto"/>
            </w:tcBorders>
            <w:vAlign w:val="bottom"/>
          </w:tcPr>
          <w:p w14:paraId="042CC195" w14:textId="77777777" w:rsidR="00AE6F49" w:rsidRPr="00C12BA7" w:rsidRDefault="00AE6F49"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440B1851" w14:textId="11BD619E" w:rsidR="00AE6F49" w:rsidRPr="00C12BA7" w:rsidRDefault="00A710AD" w:rsidP="006F0626">
            <w:pPr>
              <w:ind w:right="34"/>
              <w:rPr>
                <w:bCs w:val="0"/>
              </w:rPr>
            </w:pPr>
            <w:r w:rsidRPr="00C12BA7">
              <w:rPr>
                <w:bCs w:val="0"/>
              </w:rPr>
              <w:t>2</w:t>
            </w:r>
          </w:p>
        </w:tc>
        <w:tc>
          <w:tcPr>
            <w:tcW w:w="1412" w:type="dxa"/>
            <w:gridSpan w:val="2"/>
            <w:tcBorders>
              <w:top w:val="single" w:sz="4" w:space="0" w:color="auto"/>
              <w:bottom w:val="single" w:sz="4" w:space="0" w:color="auto"/>
            </w:tcBorders>
            <w:vAlign w:val="bottom"/>
          </w:tcPr>
          <w:p w14:paraId="78B0B530" w14:textId="77777777" w:rsidR="00AE6F49" w:rsidRPr="00C12BA7" w:rsidRDefault="00AE6F49" w:rsidP="006F0626">
            <w:pPr>
              <w:ind w:right="34"/>
              <w:rPr>
                <w:bCs w:val="0"/>
              </w:rPr>
            </w:pPr>
          </w:p>
        </w:tc>
        <w:tc>
          <w:tcPr>
            <w:tcW w:w="1468" w:type="dxa"/>
            <w:tcBorders>
              <w:top w:val="single" w:sz="4" w:space="0" w:color="auto"/>
              <w:bottom w:val="single" w:sz="4" w:space="0" w:color="auto"/>
            </w:tcBorders>
            <w:vAlign w:val="bottom"/>
          </w:tcPr>
          <w:p w14:paraId="2E23E381" w14:textId="77777777" w:rsidR="00AE6F49" w:rsidRPr="00C12BA7" w:rsidRDefault="00AE6F49" w:rsidP="006F0626">
            <w:pPr>
              <w:ind w:right="0"/>
              <w:rPr>
                <w:bCs w:val="0"/>
              </w:rPr>
            </w:pPr>
          </w:p>
        </w:tc>
      </w:tr>
      <w:tr w:rsidR="00C71430" w:rsidRPr="00C12BA7" w14:paraId="687F5772"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341CB58A" w14:textId="77777777" w:rsidR="00F25002" w:rsidRPr="00C12BA7" w:rsidRDefault="00F25002"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C6D369D" w14:textId="77777777" w:rsidR="00F25002" w:rsidRPr="00C12BA7" w:rsidRDefault="00F25002"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dédiée info. : 2x16A+T appareillable</w:t>
            </w:r>
          </w:p>
        </w:tc>
        <w:tc>
          <w:tcPr>
            <w:tcW w:w="584" w:type="dxa"/>
            <w:gridSpan w:val="2"/>
            <w:tcBorders>
              <w:top w:val="single" w:sz="4" w:space="0" w:color="auto"/>
              <w:bottom w:val="single" w:sz="4" w:space="0" w:color="auto"/>
            </w:tcBorders>
            <w:vAlign w:val="bottom"/>
          </w:tcPr>
          <w:p w14:paraId="14D509D1" w14:textId="77777777" w:rsidR="00F25002" w:rsidRPr="00C12BA7" w:rsidRDefault="00F25002"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4BE6562A" w14:textId="1D84E227" w:rsidR="00F25002" w:rsidRPr="00C12BA7" w:rsidRDefault="00F25002" w:rsidP="006F0626">
            <w:pPr>
              <w:ind w:right="34"/>
              <w:rPr>
                <w:bCs w:val="0"/>
              </w:rPr>
            </w:pPr>
            <w:r w:rsidRPr="00C12BA7">
              <w:rPr>
                <w:bCs w:val="0"/>
              </w:rPr>
              <w:t>2</w:t>
            </w:r>
          </w:p>
        </w:tc>
        <w:tc>
          <w:tcPr>
            <w:tcW w:w="1412" w:type="dxa"/>
            <w:gridSpan w:val="2"/>
            <w:tcBorders>
              <w:top w:val="single" w:sz="4" w:space="0" w:color="auto"/>
              <w:bottom w:val="single" w:sz="4" w:space="0" w:color="auto"/>
            </w:tcBorders>
            <w:vAlign w:val="bottom"/>
          </w:tcPr>
          <w:p w14:paraId="5E846EC9" w14:textId="77777777" w:rsidR="00F25002" w:rsidRPr="00C12BA7" w:rsidRDefault="00F25002" w:rsidP="006F0626">
            <w:pPr>
              <w:ind w:right="34"/>
              <w:rPr>
                <w:bCs w:val="0"/>
              </w:rPr>
            </w:pPr>
          </w:p>
        </w:tc>
        <w:tc>
          <w:tcPr>
            <w:tcW w:w="1468" w:type="dxa"/>
            <w:tcBorders>
              <w:top w:val="single" w:sz="4" w:space="0" w:color="auto"/>
              <w:bottom w:val="single" w:sz="4" w:space="0" w:color="auto"/>
            </w:tcBorders>
            <w:vAlign w:val="bottom"/>
          </w:tcPr>
          <w:p w14:paraId="199AF395" w14:textId="77777777" w:rsidR="00F25002" w:rsidRPr="00C12BA7" w:rsidRDefault="00F25002" w:rsidP="006F0626">
            <w:pPr>
              <w:ind w:right="0"/>
              <w:rPr>
                <w:bCs w:val="0"/>
              </w:rPr>
            </w:pPr>
          </w:p>
        </w:tc>
      </w:tr>
      <w:tr w:rsidR="00C71430" w:rsidRPr="00C12BA7" w14:paraId="36AD8237"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0AE30255" w14:textId="77777777" w:rsidR="008C36F7" w:rsidRPr="00C12BA7" w:rsidRDefault="008C36F7" w:rsidP="006F0626">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41DD28C8" w14:textId="3B31AAB9" w:rsidR="008C36F7" w:rsidRPr="00C12BA7" w:rsidRDefault="008C36F7" w:rsidP="006F0626">
            <w:pPr>
              <w:pStyle w:val="Titre3"/>
              <w:keepNext w:val="0"/>
              <w:numPr>
                <w:ilvl w:val="0"/>
                <w:numId w:val="0"/>
              </w:numPr>
              <w:tabs>
                <w:tab w:val="left" w:pos="1134"/>
              </w:tabs>
              <w:rPr>
                <w:b w:val="0"/>
                <w:bCs w:val="0"/>
              </w:rPr>
            </w:pPr>
            <w:r w:rsidRPr="00C12BA7">
              <w:rPr>
                <w:b w:val="0"/>
                <w:bCs w:val="0"/>
              </w:rPr>
              <w:t>Equipements Local Entretien, avec :</w:t>
            </w:r>
          </w:p>
        </w:tc>
        <w:tc>
          <w:tcPr>
            <w:tcW w:w="584" w:type="dxa"/>
            <w:gridSpan w:val="2"/>
            <w:tcBorders>
              <w:top w:val="single" w:sz="4" w:space="0" w:color="auto"/>
              <w:bottom w:val="single" w:sz="4" w:space="0" w:color="auto"/>
            </w:tcBorders>
            <w:vAlign w:val="bottom"/>
          </w:tcPr>
          <w:p w14:paraId="5C725972" w14:textId="77777777" w:rsidR="008C36F7" w:rsidRPr="00C12BA7" w:rsidRDefault="008C36F7" w:rsidP="006F0626">
            <w:pPr>
              <w:ind w:right="-5"/>
              <w:rPr>
                <w:bCs w:val="0"/>
              </w:rPr>
            </w:pPr>
          </w:p>
        </w:tc>
        <w:tc>
          <w:tcPr>
            <w:tcW w:w="793" w:type="dxa"/>
            <w:gridSpan w:val="2"/>
            <w:tcBorders>
              <w:top w:val="single" w:sz="4" w:space="0" w:color="auto"/>
              <w:bottom w:val="single" w:sz="4" w:space="0" w:color="auto"/>
            </w:tcBorders>
            <w:vAlign w:val="bottom"/>
          </w:tcPr>
          <w:p w14:paraId="29DE4D9F" w14:textId="77777777" w:rsidR="008C36F7" w:rsidRPr="00C12BA7" w:rsidRDefault="008C36F7" w:rsidP="006F0626">
            <w:pPr>
              <w:ind w:right="34"/>
              <w:rPr>
                <w:bCs w:val="0"/>
              </w:rPr>
            </w:pPr>
          </w:p>
        </w:tc>
        <w:tc>
          <w:tcPr>
            <w:tcW w:w="1412" w:type="dxa"/>
            <w:gridSpan w:val="2"/>
            <w:tcBorders>
              <w:top w:val="single" w:sz="4" w:space="0" w:color="auto"/>
              <w:bottom w:val="single" w:sz="4" w:space="0" w:color="auto"/>
            </w:tcBorders>
            <w:vAlign w:val="bottom"/>
          </w:tcPr>
          <w:p w14:paraId="5054931E" w14:textId="77777777" w:rsidR="008C36F7" w:rsidRPr="00C12BA7" w:rsidRDefault="008C36F7" w:rsidP="006F0626">
            <w:pPr>
              <w:ind w:right="34"/>
              <w:rPr>
                <w:bCs w:val="0"/>
              </w:rPr>
            </w:pPr>
          </w:p>
        </w:tc>
        <w:tc>
          <w:tcPr>
            <w:tcW w:w="1468" w:type="dxa"/>
            <w:tcBorders>
              <w:top w:val="single" w:sz="4" w:space="0" w:color="auto"/>
              <w:bottom w:val="single" w:sz="4" w:space="0" w:color="auto"/>
            </w:tcBorders>
            <w:vAlign w:val="bottom"/>
          </w:tcPr>
          <w:p w14:paraId="579CD53E" w14:textId="77777777" w:rsidR="008C36F7" w:rsidRPr="00C12BA7" w:rsidRDefault="008C36F7" w:rsidP="006F0626">
            <w:pPr>
              <w:ind w:right="0"/>
              <w:rPr>
                <w:bCs w:val="0"/>
              </w:rPr>
            </w:pPr>
          </w:p>
        </w:tc>
      </w:tr>
      <w:tr w:rsidR="00C71430" w:rsidRPr="00C12BA7" w14:paraId="305293E5"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1E028236" w14:textId="77777777" w:rsidR="008C36F7" w:rsidRPr="00C12BA7" w:rsidRDefault="008C36F7"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614A22FD" w14:textId="7C12A948" w:rsidR="008C36F7" w:rsidRPr="00C12BA7" w:rsidRDefault="008A3404"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1</w:t>
            </w:r>
            <w:r w:rsidR="008C36F7" w:rsidRPr="00C12BA7">
              <w:rPr>
                <w:b w:val="0"/>
                <w:bCs w:val="0"/>
              </w:rPr>
              <w:t xml:space="preserve"> PL / 1 SA</w:t>
            </w:r>
          </w:p>
        </w:tc>
        <w:tc>
          <w:tcPr>
            <w:tcW w:w="584" w:type="dxa"/>
            <w:gridSpan w:val="2"/>
            <w:tcBorders>
              <w:top w:val="single" w:sz="4" w:space="0" w:color="auto"/>
              <w:bottom w:val="single" w:sz="4" w:space="0" w:color="auto"/>
            </w:tcBorders>
            <w:vAlign w:val="bottom"/>
          </w:tcPr>
          <w:p w14:paraId="742D27C9" w14:textId="77777777" w:rsidR="008C36F7" w:rsidRPr="00C12BA7" w:rsidRDefault="008C36F7" w:rsidP="006F062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035C4F19" w14:textId="77777777" w:rsidR="008C36F7" w:rsidRPr="00C12BA7" w:rsidRDefault="008C36F7"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075315FA" w14:textId="77777777" w:rsidR="008C36F7" w:rsidRPr="00C12BA7" w:rsidRDefault="008C36F7" w:rsidP="006F0626">
            <w:pPr>
              <w:ind w:right="34"/>
              <w:rPr>
                <w:bCs w:val="0"/>
              </w:rPr>
            </w:pPr>
          </w:p>
        </w:tc>
        <w:tc>
          <w:tcPr>
            <w:tcW w:w="1468" w:type="dxa"/>
            <w:tcBorders>
              <w:top w:val="single" w:sz="4" w:space="0" w:color="auto"/>
              <w:bottom w:val="single" w:sz="4" w:space="0" w:color="auto"/>
            </w:tcBorders>
            <w:vAlign w:val="bottom"/>
          </w:tcPr>
          <w:p w14:paraId="197ECB86" w14:textId="77777777" w:rsidR="008C36F7" w:rsidRPr="00C12BA7" w:rsidRDefault="008C36F7" w:rsidP="006F0626">
            <w:pPr>
              <w:ind w:right="0"/>
              <w:rPr>
                <w:bCs w:val="0"/>
              </w:rPr>
            </w:pPr>
          </w:p>
        </w:tc>
      </w:tr>
      <w:tr w:rsidR="00C71430" w:rsidRPr="00C12BA7" w14:paraId="3EFA611E"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6B008537" w14:textId="77777777" w:rsidR="008C36F7" w:rsidRPr="00C12BA7" w:rsidRDefault="008C36F7"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0E0384B2" w14:textId="77777777" w:rsidR="008C36F7" w:rsidRPr="00C12BA7" w:rsidRDefault="008C36F7"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goulotte en PVC appareillable a 2 compartiments </w:t>
            </w:r>
          </w:p>
          <w:p w14:paraId="380661ED" w14:textId="77777777" w:rsidR="008C36F7" w:rsidRPr="00C12BA7" w:rsidRDefault="008C36F7" w:rsidP="006F0626">
            <w:pPr>
              <w:pStyle w:val="Titre3"/>
              <w:keepNext w:val="0"/>
              <w:numPr>
                <w:ilvl w:val="0"/>
                <w:numId w:val="0"/>
              </w:numPr>
              <w:tabs>
                <w:tab w:val="left" w:pos="1134"/>
              </w:tabs>
              <w:ind w:left="175"/>
              <w:rPr>
                <w:b w:val="0"/>
                <w:bCs w:val="0"/>
              </w:rPr>
            </w:pPr>
            <w:r w:rsidRPr="00C12BA7">
              <w:rPr>
                <w:b w:val="0"/>
                <w:bCs w:val="0"/>
              </w:rPr>
              <w:t>PLANET ou équivalent - LOGIX - 45</w:t>
            </w:r>
          </w:p>
        </w:tc>
        <w:tc>
          <w:tcPr>
            <w:tcW w:w="584" w:type="dxa"/>
            <w:gridSpan w:val="2"/>
            <w:tcBorders>
              <w:top w:val="single" w:sz="4" w:space="0" w:color="auto"/>
              <w:bottom w:val="single" w:sz="4" w:space="0" w:color="auto"/>
            </w:tcBorders>
            <w:vAlign w:val="bottom"/>
          </w:tcPr>
          <w:p w14:paraId="67E7A2F4" w14:textId="77777777" w:rsidR="008C36F7" w:rsidRPr="00C12BA7" w:rsidRDefault="008C36F7" w:rsidP="006F0626">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3C634D06" w14:textId="18C62D09" w:rsidR="008C36F7" w:rsidRPr="00C12BA7" w:rsidRDefault="008C36F7" w:rsidP="006F0626">
            <w:pPr>
              <w:ind w:right="34"/>
              <w:rPr>
                <w:bCs w:val="0"/>
              </w:rPr>
            </w:pPr>
            <w:r w:rsidRPr="00C12BA7">
              <w:rPr>
                <w:bCs w:val="0"/>
              </w:rPr>
              <w:t>6</w:t>
            </w:r>
          </w:p>
        </w:tc>
        <w:tc>
          <w:tcPr>
            <w:tcW w:w="1412" w:type="dxa"/>
            <w:gridSpan w:val="2"/>
            <w:tcBorders>
              <w:top w:val="single" w:sz="4" w:space="0" w:color="auto"/>
              <w:bottom w:val="single" w:sz="4" w:space="0" w:color="auto"/>
            </w:tcBorders>
            <w:vAlign w:val="bottom"/>
          </w:tcPr>
          <w:p w14:paraId="488EA59D" w14:textId="77777777" w:rsidR="008C36F7" w:rsidRPr="00C12BA7" w:rsidRDefault="008C36F7" w:rsidP="006F0626">
            <w:pPr>
              <w:ind w:right="34"/>
              <w:rPr>
                <w:bCs w:val="0"/>
              </w:rPr>
            </w:pPr>
          </w:p>
        </w:tc>
        <w:tc>
          <w:tcPr>
            <w:tcW w:w="1468" w:type="dxa"/>
            <w:tcBorders>
              <w:top w:val="single" w:sz="4" w:space="0" w:color="auto"/>
              <w:bottom w:val="single" w:sz="4" w:space="0" w:color="auto"/>
            </w:tcBorders>
            <w:vAlign w:val="bottom"/>
          </w:tcPr>
          <w:p w14:paraId="237447FC" w14:textId="77777777" w:rsidR="008C36F7" w:rsidRPr="00C12BA7" w:rsidRDefault="008C36F7" w:rsidP="006F0626">
            <w:pPr>
              <w:ind w:right="0"/>
              <w:rPr>
                <w:bCs w:val="0"/>
              </w:rPr>
            </w:pPr>
          </w:p>
        </w:tc>
      </w:tr>
      <w:tr w:rsidR="00C71430" w:rsidRPr="00C12BA7" w14:paraId="384CF144"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0FE83C94" w14:textId="77777777" w:rsidR="008C36F7" w:rsidRPr="00C12BA7" w:rsidRDefault="008C36F7"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5B68A3CD" w14:textId="77777777" w:rsidR="008C36F7" w:rsidRPr="00C12BA7" w:rsidRDefault="008C36F7"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PC dédiée info. : 2x16A+T appareillable</w:t>
            </w:r>
          </w:p>
        </w:tc>
        <w:tc>
          <w:tcPr>
            <w:tcW w:w="584" w:type="dxa"/>
            <w:gridSpan w:val="2"/>
            <w:tcBorders>
              <w:top w:val="single" w:sz="4" w:space="0" w:color="auto"/>
              <w:bottom w:val="single" w:sz="4" w:space="0" w:color="auto"/>
            </w:tcBorders>
            <w:vAlign w:val="bottom"/>
          </w:tcPr>
          <w:p w14:paraId="5860C57D" w14:textId="77777777" w:rsidR="008C36F7" w:rsidRPr="00C12BA7" w:rsidRDefault="008C36F7"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13853A55" w14:textId="21CC38AE" w:rsidR="008C36F7" w:rsidRPr="00C12BA7" w:rsidRDefault="00195BB7" w:rsidP="006F0626">
            <w:pPr>
              <w:ind w:right="34"/>
              <w:rPr>
                <w:bCs w:val="0"/>
              </w:rPr>
            </w:pPr>
            <w:r w:rsidRPr="00C12BA7">
              <w:rPr>
                <w:bCs w:val="0"/>
              </w:rPr>
              <w:t>2</w:t>
            </w:r>
          </w:p>
        </w:tc>
        <w:tc>
          <w:tcPr>
            <w:tcW w:w="1412" w:type="dxa"/>
            <w:gridSpan w:val="2"/>
            <w:tcBorders>
              <w:top w:val="single" w:sz="4" w:space="0" w:color="auto"/>
              <w:bottom w:val="single" w:sz="4" w:space="0" w:color="auto"/>
            </w:tcBorders>
            <w:vAlign w:val="bottom"/>
          </w:tcPr>
          <w:p w14:paraId="791B9442" w14:textId="77777777" w:rsidR="008C36F7" w:rsidRPr="00C12BA7" w:rsidRDefault="008C36F7" w:rsidP="006F0626">
            <w:pPr>
              <w:ind w:right="34"/>
              <w:rPr>
                <w:bCs w:val="0"/>
              </w:rPr>
            </w:pPr>
          </w:p>
        </w:tc>
        <w:tc>
          <w:tcPr>
            <w:tcW w:w="1468" w:type="dxa"/>
            <w:tcBorders>
              <w:top w:val="single" w:sz="4" w:space="0" w:color="auto"/>
              <w:bottom w:val="single" w:sz="4" w:space="0" w:color="auto"/>
            </w:tcBorders>
            <w:vAlign w:val="bottom"/>
          </w:tcPr>
          <w:p w14:paraId="3213AFD3" w14:textId="77777777" w:rsidR="008C36F7" w:rsidRPr="00C12BA7" w:rsidRDefault="008C36F7" w:rsidP="006F0626">
            <w:pPr>
              <w:ind w:right="0"/>
              <w:rPr>
                <w:bCs w:val="0"/>
              </w:rPr>
            </w:pPr>
          </w:p>
        </w:tc>
      </w:tr>
      <w:tr w:rsidR="00C71430" w:rsidRPr="00C12BA7" w14:paraId="6F8D40CE" w14:textId="77777777" w:rsidTr="006D7353">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7AD09FB5" w14:textId="77777777" w:rsidR="008C36F7" w:rsidRPr="00C12BA7" w:rsidRDefault="008C36F7" w:rsidP="006F0626">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308BD313" w14:textId="77777777" w:rsidR="008C36F7" w:rsidRPr="00C12BA7" w:rsidRDefault="008C36F7" w:rsidP="006F0626">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caps/>
              </w:rPr>
            </w:pPr>
            <w:r w:rsidRPr="00C12BA7">
              <w:rPr>
                <w:b w:val="0"/>
                <w:bCs w:val="0"/>
              </w:rPr>
              <w:t xml:space="preserve">PC : 2x16A+T appareillable </w:t>
            </w:r>
          </w:p>
        </w:tc>
        <w:tc>
          <w:tcPr>
            <w:tcW w:w="584" w:type="dxa"/>
            <w:gridSpan w:val="2"/>
            <w:tcBorders>
              <w:top w:val="single" w:sz="4" w:space="0" w:color="auto"/>
              <w:bottom w:val="single" w:sz="4" w:space="0" w:color="auto"/>
            </w:tcBorders>
            <w:vAlign w:val="bottom"/>
          </w:tcPr>
          <w:p w14:paraId="7F2D3E2A" w14:textId="77777777" w:rsidR="008C36F7" w:rsidRPr="00C12BA7" w:rsidRDefault="008C36F7"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05B6CF4B" w14:textId="51314D85" w:rsidR="008C36F7" w:rsidRPr="00C12BA7" w:rsidRDefault="00195BB7" w:rsidP="006F0626">
            <w:pPr>
              <w:ind w:right="34"/>
              <w:rPr>
                <w:bCs w:val="0"/>
              </w:rPr>
            </w:pPr>
            <w:r w:rsidRPr="00C12BA7">
              <w:rPr>
                <w:bCs w:val="0"/>
              </w:rPr>
              <w:t>3</w:t>
            </w:r>
          </w:p>
        </w:tc>
        <w:tc>
          <w:tcPr>
            <w:tcW w:w="1412" w:type="dxa"/>
            <w:gridSpan w:val="2"/>
            <w:tcBorders>
              <w:top w:val="single" w:sz="4" w:space="0" w:color="auto"/>
              <w:bottom w:val="single" w:sz="4" w:space="0" w:color="auto"/>
            </w:tcBorders>
            <w:vAlign w:val="bottom"/>
          </w:tcPr>
          <w:p w14:paraId="513B1170" w14:textId="77777777" w:rsidR="008C36F7" w:rsidRPr="00C12BA7" w:rsidRDefault="008C36F7" w:rsidP="006F0626">
            <w:pPr>
              <w:ind w:right="34"/>
              <w:rPr>
                <w:bCs w:val="0"/>
              </w:rPr>
            </w:pPr>
          </w:p>
        </w:tc>
        <w:tc>
          <w:tcPr>
            <w:tcW w:w="1468" w:type="dxa"/>
            <w:tcBorders>
              <w:top w:val="single" w:sz="4" w:space="0" w:color="auto"/>
              <w:bottom w:val="single" w:sz="4" w:space="0" w:color="auto"/>
            </w:tcBorders>
            <w:vAlign w:val="bottom"/>
          </w:tcPr>
          <w:p w14:paraId="6218E16F" w14:textId="77777777" w:rsidR="008C36F7" w:rsidRPr="00C12BA7" w:rsidRDefault="008C36F7" w:rsidP="006F0626">
            <w:pPr>
              <w:ind w:right="0"/>
              <w:rPr>
                <w:bCs w:val="0"/>
              </w:rPr>
            </w:pPr>
          </w:p>
        </w:tc>
      </w:tr>
      <w:tr w:rsidR="00AE304F" w:rsidRPr="00C12BA7" w14:paraId="1FF67DFB" w14:textId="77777777" w:rsidTr="00DC0492">
        <w:trPr>
          <w:gridAfter w:val="1"/>
          <w:wAfter w:w="13" w:type="dxa"/>
          <w:cantSplit/>
          <w:trHeight w:val="227"/>
        </w:trPr>
        <w:tc>
          <w:tcPr>
            <w:tcW w:w="810" w:type="dxa"/>
            <w:tcBorders>
              <w:bottom w:val="single" w:sz="4" w:space="0" w:color="auto"/>
              <w:right w:val="nil"/>
            </w:tcBorders>
          </w:tcPr>
          <w:p w14:paraId="37136A8D" w14:textId="77777777" w:rsidR="00AE304F" w:rsidRPr="00C12BA7" w:rsidRDefault="00AE304F" w:rsidP="00DC0492">
            <w:pPr>
              <w:rPr>
                <w:bCs w:val="0"/>
              </w:rPr>
            </w:pPr>
          </w:p>
        </w:tc>
        <w:tc>
          <w:tcPr>
            <w:tcW w:w="5028" w:type="dxa"/>
            <w:tcBorders>
              <w:left w:val="nil"/>
              <w:bottom w:val="single" w:sz="4" w:space="0" w:color="auto"/>
              <w:right w:val="nil"/>
            </w:tcBorders>
            <w:vAlign w:val="center"/>
          </w:tcPr>
          <w:p w14:paraId="7EEB61DC" w14:textId="77777777" w:rsidR="00AE304F" w:rsidRPr="00C12BA7" w:rsidRDefault="00AE304F" w:rsidP="00DC0492">
            <w:pPr>
              <w:tabs>
                <w:tab w:val="left" w:pos="820"/>
              </w:tabs>
              <w:ind w:right="34"/>
              <w:rPr>
                <w:bCs w:val="0"/>
              </w:rPr>
            </w:pPr>
          </w:p>
          <w:p w14:paraId="27162F6E" w14:textId="77777777" w:rsidR="00AE304F" w:rsidRPr="00C12BA7" w:rsidRDefault="00AE304F" w:rsidP="00DC0492">
            <w:pPr>
              <w:tabs>
                <w:tab w:val="left" w:pos="820"/>
              </w:tabs>
              <w:ind w:right="34"/>
              <w:rPr>
                <w:bCs w:val="0"/>
              </w:rPr>
            </w:pPr>
          </w:p>
        </w:tc>
        <w:tc>
          <w:tcPr>
            <w:tcW w:w="584" w:type="dxa"/>
            <w:gridSpan w:val="2"/>
            <w:tcBorders>
              <w:left w:val="nil"/>
              <w:bottom w:val="single" w:sz="4" w:space="0" w:color="auto"/>
              <w:right w:val="nil"/>
            </w:tcBorders>
            <w:vAlign w:val="bottom"/>
          </w:tcPr>
          <w:p w14:paraId="19266834" w14:textId="77777777" w:rsidR="00AE304F" w:rsidRPr="00C12BA7" w:rsidRDefault="00AE304F" w:rsidP="00DC0492">
            <w:pPr>
              <w:ind w:right="-5"/>
              <w:rPr>
                <w:bCs w:val="0"/>
              </w:rPr>
            </w:pPr>
          </w:p>
        </w:tc>
        <w:tc>
          <w:tcPr>
            <w:tcW w:w="793" w:type="dxa"/>
            <w:gridSpan w:val="2"/>
            <w:tcBorders>
              <w:left w:val="nil"/>
              <w:bottom w:val="single" w:sz="4" w:space="0" w:color="auto"/>
              <w:right w:val="nil"/>
            </w:tcBorders>
            <w:vAlign w:val="bottom"/>
          </w:tcPr>
          <w:p w14:paraId="7178532D" w14:textId="77777777" w:rsidR="00AE304F" w:rsidRPr="00C12BA7" w:rsidRDefault="00AE304F" w:rsidP="00DC0492">
            <w:pPr>
              <w:ind w:right="34"/>
              <w:rPr>
                <w:bCs w:val="0"/>
              </w:rPr>
            </w:pPr>
          </w:p>
        </w:tc>
        <w:tc>
          <w:tcPr>
            <w:tcW w:w="1412" w:type="dxa"/>
            <w:gridSpan w:val="2"/>
            <w:tcBorders>
              <w:left w:val="nil"/>
              <w:bottom w:val="single" w:sz="4" w:space="0" w:color="auto"/>
              <w:right w:val="nil"/>
            </w:tcBorders>
            <w:vAlign w:val="bottom"/>
          </w:tcPr>
          <w:p w14:paraId="301BDFB5" w14:textId="77777777" w:rsidR="00AE304F" w:rsidRPr="00C12BA7" w:rsidRDefault="00AE304F" w:rsidP="00DC0492">
            <w:pPr>
              <w:ind w:right="34"/>
              <w:rPr>
                <w:bCs w:val="0"/>
              </w:rPr>
            </w:pPr>
          </w:p>
        </w:tc>
        <w:tc>
          <w:tcPr>
            <w:tcW w:w="1468" w:type="dxa"/>
            <w:tcBorders>
              <w:left w:val="nil"/>
              <w:bottom w:val="single" w:sz="4" w:space="0" w:color="auto"/>
            </w:tcBorders>
            <w:vAlign w:val="bottom"/>
          </w:tcPr>
          <w:p w14:paraId="3861EE0F" w14:textId="77777777" w:rsidR="00AE304F" w:rsidRPr="00C12BA7" w:rsidRDefault="00AE304F" w:rsidP="00DC0492">
            <w:pPr>
              <w:ind w:right="0"/>
              <w:rPr>
                <w:bCs w:val="0"/>
              </w:rPr>
            </w:pPr>
          </w:p>
        </w:tc>
      </w:tr>
      <w:tr w:rsidR="00C71430" w:rsidRPr="00C12BA7" w14:paraId="704BD57F" w14:textId="77777777" w:rsidTr="000A765B">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tcPr>
          <w:p w14:paraId="0AC0743C" w14:textId="77777777" w:rsidR="00B664BE" w:rsidRPr="00C12BA7" w:rsidRDefault="00B664BE" w:rsidP="000A765B">
            <w:pPr>
              <w:pStyle w:val="Titre3"/>
              <w:keepNext w:val="0"/>
              <w:numPr>
                <w:ilvl w:val="2"/>
                <w:numId w:val="5"/>
              </w:numPr>
              <w:tabs>
                <w:tab w:val="clear" w:pos="10065"/>
                <w:tab w:val="right" w:pos="2268"/>
                <w:tab w:val="right" w:pos="6521"/>
                <w:tab w:val="right" w:pos="7088"/>
                <w:tab w:val="left" w:pos="7371"/>
                <w:tab w:val="left" w:pos="8789"/>
              </w:tabs>
              <w:ind w:right="4253"/>
              <w:jc w:val="left"/>
              <w:rPr>
                <w:b w:val="0"/>
                <w:bCs w:val="0"/>
              </w:rPr>
            </w:pPr>
          </w:p>
        </w:tc>
        <w:tc>
          <w:tcPr>
            <w:tcW w:w="5028" w:type="dxa"/>
            <w:tcBorders>
              <w:top w:val="single" w:sz="4" w:space="0" w:color="auto"/>
              <w:bottom w:val="single" w:sz="4" w:space="0" w:color="auto"/>
            </w:tcBorders>
            <w:vAlign w:val="center"/>
          </w:tcPr>
          <w:p w14:paraId="1437CBFC" w14:textId="77777777" w:rsidR="00B664BE" w:rsidRPr="00C12BA7" w:rsidRDefault="00B664BE" w:rsidP="000A765B">
            <w:pPr>
              <w:pStyle w:val="Titre3"/>
              <w:keepNext w:val="0"/>
              <w:numPr>
                <w:ilvl w:val="0"/>
                <w:numId w:val="0"/>
              </w:numPr>
              <w:tabs>
                <w:tab w:val="left" w:pos="1134"/>
              </w:tabs>
              <w:rPr>
                <w:b w:val="0"/>
                <w:bCs w:val="0"/>
              </w:rPr>
            </w:pPr>
            <w:r w:rsidRPr="00C12BA7">
              <w:rPr>
                <w:b w:val="0"/>
                <w:bCs w:val="0"/>
              </w:rPr>
              <w:t>Equipements Local archives, avec :</w:t>
            </w:r>
          </w:p>
        </w:tc>
        <w:tc>
          <w:tcPr>
            <w:tcW w:w="584" w:type="dxa"/>
            <w:gridSpan w:val="2"/>
            <w:tcBorders>
              <w:top w:val="single" w:sz="4" w:space="0" w:color="auto"/>
              <w:bottom w:val="single" w:sz="4" w:space="0" w:color="auto"/>
            </w:tcBorders>
            <w:vAlign w:val="bottom"/>
          </w:tcPr>
          <w:p w14:paraId="3B994BA4" w14:textId="77777777" w:rsidR="00B664BE" w:rsidRPr="00C12BA7" w:rsidRDefault="00B664BE" w:rsidP="000A765B">
            <w:pPr>
              <w:ind w:right="-5"/>
              <w:rPr>
                <w:bCs w:val="0"/>
              </w:rPr>
            </w:pPr>
          </w:p>
        </w:tc>
        <w:tc>
          <w:tcPr>
            <w:tcW w:w="793" w:type="dxa"/>
            <w:gridSpan w:val="2"/>
            <w:tcBorders>
              <w:top w:val="single" w:sz="4" w:space="0" w:color="auto"/>
              <w:bottom w:val="single" w:sz="4" w:space="0" w:color="auto"/>
            </w:tcBorders>
            <w:vAlign w:val="bottom"/>
          </w:tcPr>
          <w:p w14:paraId="02F7A08C" w14:textId="77777777" w:rsidR="00B664BE" w:rsidRPr="00C12BA7" w:rsidRDefault="00B664BE" w:rsidP="000A765B">
            <w:pPr>
              <w:ind w:right="34"/>
              <w:rPr>
                <w:bCs w:val="0"/>
              </w:rPr>
            </w:pPr>
          </w:p>
        </w:tc>
        <w:tc>
          <w:tcPr>
            <w:tcW w:w="1412" w:type="dxa"/>
            <w:gridSpan w:val="2"/>
            <w:tcBorders>
              <w:top w:val="single" w:sz="4" w:space="0" w:color="auto"/>
              <w:bottom w:val="single" w:sz="4" w:space="0" w:color="auto"/>
            </w:tcBorders>
            <w:vAlign w:val="bottom"/>
          </w:tcPr>
          <w:p w14:paraId="70D6BB13" w14:textId="77777777" w:rsidR="00B664BE" w:rsidRPr="00C12BA7" w:rsidRDefault="00B664BE" w:rsidP="000A765B">
            <w:pPr>
              <w:ind w:right="34"/>
              <w:rPr>
                <w:bCs w:val="0"/>
              </w:rPr>
            </w:pPr>
          </w:p>
        </w:tc>
        <w:tc>
          <w:tcPr>
            <w:tcW w:w="1468" w:type="dxa"/>
            <w:tcBorders>
              <w:top w:val="single" w:sz="4" w:space="0" w:color="auto"/>
              <w:bottom w:val="single" w:sz="4" w:space="0" w:color="auto"/>
            </w:tcBorders>
            <w:vAlign w:val="bottom"/>
          </w:tcPr>
          <w:p w14:paraId="78D3CC26" w14:textId="77777777" w:rsidR="00B664BE" w:rsidRPr="00C12BA7" w:rsidRDefault="00B664BE" w:rsidP="000A765B">
            <w:pPr>
              <w:ind w:right="0"/>
              <w:rPr>
                <w:bCs w:val="0"/>
              </w:rPr>
            </w:pPr>
          </w:p>
        </w:tc>
      </w:tr>
      <w:tr w:rsidR="00C71430" w:rsidRPr="00C12BA7" w14:paraId="5D5540F1" w14:textId="77777777" w:rsidTr="000A765B">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284A678B" w14:textId="77777777" w:rsidR="00B664BE" w:rsidRPr="00C12BA7" w:rsidRDefault="00B664BE" w:rsidP="000A765B">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49730375" w14:textId="1202C219" w:rsidR="00B664BE" w:rsidRPr="00C12BA7" w:rsidRDefault="003201A4" w:rsidP="000A765B">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3</w:t>
            </w:r>
            <w:r w:rsidR="00B664BE" w:rsidRPr="00C12BA7">
              <w:rPr>
                <w:b w:val="0"/>
                <w:bCs w:val="0"/>
              </w:rPr>
              <w:t xml:space="preserve"> PL / 1 SA</w:t>
            </w:r>
          </w:p>
        </w:tc>
        <w:tc>
          <w:tcPr>
            <w:tcW w:w="584" w:type="dxa"/>
            <w:gridSpan w:val="2"/>
            <w:tcBorders>
              <w:top w:val="single" w:sz="4" w:space="0" w:color="auto"/>
              <w:bottom w:val="single" w:sz="4" w:space="0" w:color="auto"/>
            </w:tcBorders>
            <w:vAlign w:val="bottom"/>
          </w:tcPr>
          <w:p w14:paraId="5C586FAD" w14:textId="77777777" w:rsidR="00B664BE" w:rsidRPr="00C12BA7" w:rsidRDefault="00B664BE" w:rsidP="000A765B">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47C12753" w14:textId="77777777" w:rsidR="00B664BE" w:rsidRPr="00C12BA7" w:rsidRDefault="00B664BE" w:rsidP="000A765B">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580E6F12" w14:textId="77777777" w:rsidR="00B664BE" w:rsidRPr="00C12BA7" w:rsidRDefault="00B664BE" w:rsidP="000A765B">
            <w:pPr>
              <w:ind w:right="34"/>
              <w:rPr>
                <w:bCs w:val="0"/>
              </w:rPr>
            </w:pPr>
          </w:p>
        </w:tc>
        <w:tc>
          <w:tcPr>
            <w:tcW w:w="1468" w:type="dxa"/>
            <w:tcBorders>
              <w:top w:val="single" w:sz="4" w:space="0" w:color="auto"/>
              <w:bottom w:val="single" w:sz="4" w:space="0" w:color="auto"/>
            </w:tcBorders>
            <w:vAlign w:val="bottom"/>
          </w:tcPr>
          <w:p w14:paraId="3CC7F02A" w14:textId="77777777" w:rsidR="00B664BE" w:rsidRPr="00C12BA7" w:rsidRDefault="00B664BE" w:rsidP="000A765B">
            <w:pPr>
              <w:ind w:right="0"/>
              <w:rPr>
                <w:bCs w:val="0"/>
              </w:rPr>
            </w:pPr>
          </w:p>
        </w:tc>
      </w:tr>
      <w:tr w:rsidR="00C71430" w:rsidRPr="00C12BA7" w14:paraId="053A2B25" w14:textId="77777777" w:rsidTr="000A765B">
        <w:tblPrEx>
          <w:tblLook w:val="0600" w:firstRow="0" w:lastRow="0" w:firstColumn="0" w:lastColumn="0" w:noHBand="1" w:noVBand="1"/>
        </w:tblPrEx>
        <w:trPr>
          <w:gridAfter w:val="1"/>
          <w:wAfter w:w="13" w:type="dxa"/>
          <w:cantSplit/>
          <w:trHeight w:val="227"/>
        </w:trPr>
        <w:tc>
          <w:tcPr>
            <w:tcW w:w="810" w:type="dxa"/>
            <w:tcBorders>
              <w:top w:val="single" w:sz="4" w:space="0" w:color="auto"/>
              <w:bottom w:val="single" w:sz="4" w:space="0" w:color="auto"/>
            </w:tcBorders>
            <w:vAlign w:val="center"/>
          </w:tcPr>
          <w:p w14:paraId="2AA9348B" w14:textId="77777777" w:rsidR="00B664BE" w:rsidRPr="00C12BA7" w:rsidRDefault="00B664BE" w:rsidP="000A765B">
            <w:pPr>
              <w:pStyle w:val="Titre3"/>
              <w:keepNext w:val="0"/>
              <w:numPr>
                <w:ilvl w:val="0"/>
                <w:numId w:val="0"/>
              </w:numPr>
              <w:tabs>
                <w:tab w:val="right" w:pos="2268"/>
              </w:tabs>
              <w:ind w:left="34"/>
              <w:jc w:val="left"/>
              <w:rPr>
                <w:b w:val="0"/>
                <w:bCs w:val="0"/>
              </w:rPr>
            </w:pPr>
          </w:p>
        </w:tc>
        <w:tc>
          <w:tcPr>
            <w:tcW w:w="5028" w:type="dxa"/>
            <w:tcBorders>
              <w:top w:val="single" w:sz="4" w:space="0" w:color="auto"/>
              <w:bottom w:val="single" w:sz="4" w:space="0" w:color="auto"/>
            </w:tcBorders>
            <w:vAlign w:val="center"/>
          </w:tcPr>
          <w:p w14:paraId="38518DEA" w14:textId="77777777" w:rsidR="00B664BE" w:rsidRPr="00C12BA7" w:rsidRDefault="00B664BE" w:rsidP="000A765B">
            <w:pPr>
              <w:pStyle w:val="Titre3"/>
              <w:keepNext w:val="0"/>
              <w:numPr>
                <w:ilvl w:val="0"/>
                <w:numId w:val="2"/>
              </w:numPr>
              <w:tabs>
                <w:tab w:val="clear" w:pos="10065"/>
                <w:tab w:val="left" w:pos="1134"/>
                <w:tab w:val="left" w:pos="2268"/>
                <w:tab w:val="right" w:pos="6521"/>
                <w:tab w:val="right" w:pos="7088"/>
                <w:tab w:val="left" w:pos="7371"/>
                <w:tab w:val="left" w:pos="8789"/>
              </w:tabs>
              <w:ind w:left="175" w:hanging="141"/>
              <w:rPr>
                <w:b w:val="0"/>
                <w:bCs w:val="0"/>
              </w:rPr>
            </w:pPr>
            <w:r w:rsidRPr="00C12BA7">
              <w:rPr>
                <w:b w:val="0"/>
                <w:bCs w:val="0"/>
              </w:rPr>
              <w:t xml:space="preserve">PC 2x16A+T </w:t>
            </w:r>
          </w:p>
        </w:tc>
        <w:tc>
          <w:tcPr>
            <w:tcW w:w="584" w:type="dxa"/>
            <w:gridSpan w:val="2"/>
            <w:tcBorders>
              <w:top w:val="single" w:sz="4" w:space="0" w:color="auto"/>
              <w:bottom w:val="single" w:sz="4" w:space="0" w:color="auto"/>
            </w:tcBorders>
            <w:vAlign w:val="bottom"/>
          </w:tcPr>
          <w:p w14:paraId="2BBE268C" w14:textId="77777777" w:rsidR="00B664BE" w:rsidRPr="00C12BA7" w:rsidRDefault="00B664BE" w:rsidP="000A765B">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38D988D9" w14:textId="77777777" w:rsidR="00B664BE" w:rsidRPr="00C12BA7" w:rsidRDefault="00B664BE" w:rsidP="000A765B">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0C63CB52" w14:textId="77777777" w:rsidR="00B664BE" w:rsidRPr="00C12BA7" w:rsidRDefault="00B664BE" w:rsidP="000A765B">
            <w:pPr>
              <w:ind w:right="34"/>
              <w:rPr>
                <w:bCs w:val="0"/>
              </w:rPr>
            </w:pPr>
          </w:p>
        </w:tc>
        <w:tc>
          <w:tcPr>
            <w:tcW w:w="1468" w:type="dxa"/>
            <w:tcBorders>
              <w:top w:val="single" w:sz="4" w:space="0" w:color="auto"/>
              <w:bottom w:val="single" w:sz="4" w:space="0" w:color="auto"/>
            </w:tcBorders>
            <w:vAlign w:val="bottom"/>
          </w:tcPr>
          <w:p w14:paraId="6B7BBE23" w14:textId="77777777" w:rsidR="00B664BE" w:rsidRPr="00C12BA7" w:rsidRDefault="00B664BE" w:rsidP="000A765B">
            <w:pPr>
              <w:ind w:right="0"/>
              <w:rPr>
                <w:bCs w:val="0"/>
              </w:rPr>
            </w:pPr>
          </w:p>
        </w:tc>
      </w:tr>
      <w:tr w:rsidR="00C71430" w:rsidRPr="00C12BA7" w14:paraId="6D0621F2" w14:textId="77777777" w:rsidTr="006D7353">
        <w:tblPrEx>
          <w:tblLook w:val="0600" w:firstRow="0" w:lastRow="0" w:firstColumn="0" w:lastColumn="0" w:noHBand="1" w:noVBand="1"/>
        </w:tblPrEx>
        <w:trPr>
          <w:gridAfter w:val="1"/>
          <w:wAfter w:w="13" w:type="dxa"/>
          <w:cantSplit/>
          <w:trHeight w:val="340"/>
        </w:trPr>
        <w:tc>
          <w:tcPr>
            <w:tcW w:w="8627" w:type="dxa"/>
            <w:gridSpan w:val="8"/>
            <w:tcBorders>
              <w:top w:val="single" w:sz="4" w:space="0" w:color="auto"/>
              <w:left w:val="single" w:sz="4" w:space="0" w:color="auto"/>
              <w:bottom w:val="single" w:sz="4" w:space="0" w:color="auto"/>
              <w:right w:val="single" w:sz="4" w:space="0" w:color="auto"/>
            </w:tcBorders>
            <w:shd w:val="clear" w:color="auto" w:fill="DDDDDD"/>
            <w:vAlign w:val="center"/>
          </w:tcPr>
          <w:p w14:paraId="463C7FB3" w14:textId="3D3128CE" w:rsidR="00B262D7" w:rsidRPr="00C12BA7" w:rsidRDefault="00B262D7" w:rsidP="00FA61DD">
            <w:pPr>
              <w:pStyle w:val="Sous-total"/>
            </w:pPr>
            <w:r w:rsidRPr="00C12BA7">
              <w:t>Sous-Total Position : 3.</w:t>
            </w:r>
            <w:r w:rsidR="009F1DB8" w:rsidRPr="00C12BA7">
              <w:t>3</w:t>
            </w:r>
          </w:p>
        </w:tc>
        <w:tc>
          <w:tcPr>
            <w:tcW w:w="1468" w:type="dxa"/>
            <w:tcBorders>
              <w:top w:val="single" w:sz="4" w:space="0" w:color="auto"/>
              <w:left w:val="single" w:sz="4" w:space="0" w:color="auto"/>
              <w:bottom w:val="single" w:sz="4" w:space="0" w:color="auto"/>
              <w:right w:val="single" w:sz="4" w:space="0" w:color="auto"/>
            </w:tcBorders>
            <w:shd w:val="clear" w:color="auto" w:fill="DDDDDD"/>
            <w:vAlign w:val="bottom"/>
          </w:tcPr>
          <w:p w14:paraId="19FBD424" w14:textId="77777777" w:rsidR="00B262D7" w:rsidRPr="00C12BA7" w:rsidRDefault="00B262D7" w:rsidP="00FA61DD">
            <w:pPr>
              <w:ind w:right="0"/>
              <w:rPr>
                <w:b/>
              </w:rPr>
            </w:pPr>
          </w:p>
        </w:tc>
      </w:tr>
      <w:tr w:rsidR="00C71430" w:rsidRPr="00C12BA7" w14:paraId="62F3202A" w14:textId="77777777" w:rsidTr="006D7353">
        <w:trPr>
          <w:gridAfter w:val="1"/>
          <w:wAfter w:w="13" w:type="dxa"/>
          <w:cantSplit/>
          <w:trHeight w:val="227"/>
        </w:trPr>
        <w:tc>
          <w:tcPr>
            <w:tcW w:w="810" w:type="dxa"/>
            <w:tcBorders>
              <w:bottom w:val="single" w:sz="4" w:space="0" w:color="auto"/>
              <w:right w:val="nil"/>
            </w:tcBorders>
          </w:tcPr>
          <w:p w14:paraId="7524FBAC" w14:textId="77777777" w:rsidR="00CA7D22" w:rsidRPr="00C12BA7" w:rsidRDefault="00CA7D22" w:rsidP="006F0626">
            <w:pPr>
              <w:rPr>
                <w:bCs w:val="0"/>
              </w:rPr>
            </w:pPr>
          </w:p>
        </w:tc>
        <w:tc>
          <w:tcPr>
            <w:tcW w:w="5028" w:type="dxa"/>
            <w:tcBorders>
              <w:left w:val="nil"/>
              <w:bottom w:val="single" w:sz="4" w:space="0" w:color="auto"/>
              <w:right w:val="nil"/>
            </w:tcBorders>
            <w:vAlign w:val="center"/>
          </w:tcPr>
          <w:p w14:paraId="26D7FC82" w14:textId="77777777" w:rsidR="00CA7D22" w:rsidRPr="00C12BA7" w:rsidRDefault="00CA7D22" w:rsidP="006F0626">
            <w:pPr>
              <w:tabs>
                <w:tab w:val="left" w:pos="820"/>
              </w:tabs>
              <w:ind w:right="34"/>
              <w:rPr>
                <w:bCs w:val="0"/>
              </w:rPr>
            </w:pPr>
          </w:p>
        </w:tc>
        <w:tc>
          <w:tcPr>
            <w:tcW w:w="584" w:type="dxa"/>
            <w:gridSpan w:val="2"/>
            <w:tcBorders>
              <w:left w:val="nil"/>
              <w:bottom w:val="single" w:sz="4" w:space="0" w:color="auto"/>
              <w:right w:val="nil"/>
            </w:tcBorders>
            <w:vAlign w:val="bottom"/>
          </w:tcPr>
          <w:p w14:paraId="46FEC6FE" w14:textId="77777777" w:rsidR="00CA7D22" w:rsidRPr="00C12BA7" w:rsidRDefault="00CA7D22" w:rsidP="006F0626">
            <w:pPr>
              <w:ind w:right="-5"/>
              <w:rPr>
                <w:bCs w:val="0"/>
              </w:rPr>
            </w:pPr>
          </w:p>
        </w:tc>
        <w:tc>
          <w:tcPr>
            <w:tcW w:w="793" w:type="dxa"/>
            <w:gridSpan w:val="2"/>
            <w:tcBorders>
              <w:left w:val="nil"/>
              <w:bottom w:val="single" w:sz="4" w:space="0" w:color="auto"/>
              <w:right w:val="nil"/>
            </w:tcBorders>
            <w:vAlign w:val="bottom"/>
          </w:tcPr>
          <w:p w14:paraId="3724C7DB" w14:textId="77777777" w:rsidR="00CA7D22" w:rsidRPr="00C12BA7" w:rsidRDefault="00CA7D22" w:rsidP="006F0626">
            <w:pPr>
              <w:ind w:right="34"/>
              <w:rPr>
                <w:bCs w:val="0"/>
              </w:rPr>
            </w:pPr>
          </w:p>
        </w:tc>
        <w:tc>
          <w:tcPr>
            <w:tcW w:w="1412" w:type="dxa"/>
            <w:gridSpan w:val="2"/>
            <w:tcBorders>
              <w:left w:val="nil"/>
              <w:bottom w:val="single" w:sz="4" w:space="0" w:color="auto"/>
              <w:right w:val="nil"/>
            </w:tcBorders>
            <w:vAlign w:val="bottom"/>
          </w:tcPr>
          <w:p w14:paraId="1913DE46" w14:textId="77777777" w:rsidR="00CA7D22" w:rsidRPr="00C12BA7" w:rsidRDefault="00CA7D22" w:rsidP="006F0626">
            <w:pPr>
              <w:ind w:right="34"/>
              <w:rPr>
                <w:bCs w:val="0"/>
              </w:rPr>
            </w:pPr>
          </w:p>
        </w:tc>
        <w:tc>
          <w:tcPr>
            <w:tcW w:w="1468" w:type="dxa"/>
            <w:tcBorders>
              <w:left w:val="nil"/>
              <w:bottom w:val="single" w:sz="4" w:space="0" w:color="auto"/>
            </w:tcBorders>
            <w:vAlign w:val="bottom"/>
          </w:tcPr>
          <w:p w14:paraId="2A42E25F" w14:textId="77777777" w:rsidR="00CA7D22" w:rsidRPr="00C12BA7" w:rsidRDefault="00CA7D22" w:rsidP="006F0626">
            <w:pPr>
              <w:ind w:right="0"/>
              <w:rPr>
                <w:bCs w:val="0"/>
              </w:rPr>
            </w:pPr>
          </w:p>
        </w:tc>
      </w:tr>
      <w:tr w:rsidR="00C71430" w:rsidRPr="00C12BA7" w14:paraId="717CEBF8" w14:textId="77777777" w:rsidTr="006D7353">
        <w:tblPrEx>
          <w:tblLook w:val="0600" w:firstRow="0" w:lastRow="0" w:firstColumn="0" w:lastColumn="0" w:noHBand="1" w:noVBand="1"/>
        </w:tblPrEx>
        <w:trPr>
          <w:cantSplit/>
          <w:trHeight w:val="227"/>
        </w:trPr>
        <w:tc>
          <w:tcPr>
            <w:tcW w:w="810" w:type="dxa"/>
            <w:shd w:val="clear" w:color="auto" w:fill="DDDDDD"/>
          </w:tcPr>
          <w:p w14:paraId="5C2108B6" w14:textId="77777777" w:rsidR="00B262D7" w:rsidRPr="00C12BA7" w:rsidRDefault="00B262D7" w:rsidP="00326C79">
            <w:pPr>
              <w:pStyle w:val="Titre2"/>
            </w:pPr>
            <w:bookmarkStart w:id="11" w:name="_Toc361654211"/>
            <w:bookmarkEnd w:id="11"/>
          </w:p>
        </w:tc>
        <w:tc>
          <w:tcPr>
            <w:tcW w:w="7817" w:type="dxa"/>
            <w:gridSpan w:val="7"/>
            <w:tcBorders>
              <w:bottom w:val="single" w:sz="4" w:space="0" w:color="auto"/>
            </w:tcBorders>
            <w:shd w:val="clear" w:color="auto" w:fill="DDDDDD"/>
            <w:vAlign w:val="center"/>
          </w:tcPr>
          <w:p w14:paraId="7A5826F9" w14:textId="24587050" w:rsidR="00B262D7" w:rsidRPr="00C12BA7" w:rsidRDefault="00B262D7" w:rsidP="00326C79">
            <w:pPr>
              <w:pStyle w:val="Titre2"/>
              <w:numPr>
                <w:ilvl w:val="0"/>
                <w:numId w:val="0"/>
              </w:numPr>
              <w:ind w:left="34"/>
            </w:pPr>
            <w:r w:rsidRPr="00C12BA7">
              <w:t>APPAREILS D'ECLAIRAGE</w:t>
            </w:r>
            <w:r w:rsidR="00D70F26" w:rsidRPr="00C12BA7">
              <w:t xml:space="preserve"> </w:t>
            </w:r>
          </w:p>
        </w:tc>
        <w:tc>
          <w:tcPr>
            <w:tcW w:w="1481" w:type="dxa"/>
            <w:gridSpan w:val="2"/>
            <w:tcBorders>
              <w:bottom w:val="single" w:sz="4" w:space="0" w:color="auto"/>
            </w:tcBorders>
            <w:shd w:val="clear" w:color="auto" w:fill="DDDDDD"/>
            <w:vAlign w:val="center"/>
          </w:tcPr>
          <w:p w14:paraId="22DC1E23" w14:textId="77777777" w:rsidR="00B262D7" w:rsidRPr="00C12BA7" w:rsidRDefault="00B262D7" w:rsidP="00FA61DD">
            <w:pPr>
              <w:ind w:right="0"/>
              <w:rPr>
                <w:b/>
              </w:rPr>
            </w:pPr>
          </w:p>
        </w:tc>
      </w:tr>
      <w:tr w:rsidR="00C71430" w:rsidRPr="00C12BA7" w14:paraId="78945342" w14:textId="77777777" w:rsidTr="006D7353">
        <w:trPr>
          <w:cantSplit/>
          <w:trHeight w:val="227"/>
        </w:trPr>
        <w:tc>
          <w:tcPr>
            <w:tcW w:w="810" w:type="dxa"/>
            <w:tcBorders>
              <w:top w:val="single" w:sz="4" w:space="0" w:color="auto"/>
              <w:bottom w:val="single" w:sz="4" w:space="0" w:color="auto"/>
            </w:tcBorders>
          </w:tcPr>
          <w:p w14:paraId="748E2A4F" w14:textId="77777777" w:rsidR="00B8056B" w:rsidRPr="00C12BA7" w:rsidRDefault="00B8056B" w:rsidP="00FA61DD">
            <w:pPr>
              <w:pStyle w:val="Titre3"/>
              <w:keepNext w:val="0"/>
              <w:numPr>
                <w:ilvl w:val="2"/>
                <w:numId w:val="4"/>
              </w:numPr>
              <w:tabs>
                <w:tab w:val="clear" w:pos="10065"/>
                <w:tab w:val="left" w:pos="2268"/>
                <w:tab w:val="right" w:pos="6521"/>
                <w:tab w:val="right" w:pos="7088"/>
                <w:tab w:val="left" w:pos="7371"/>
                <w:tab w:val="left" w:pos="8789"/>
              </w:tabs>
              <w:ind w:right="4253"/>
              <w:rPr>
                <w:b w:val="0"/>
                <w:bCs w:val="0"/>
              </w:rPr>
            </w:pPr>
          </w:p>
        </w:tc>
        <w:tc>
          <w:tcPr>
            <w:tcW w:w="5028" w:type="dxa"/>
            <w:tcBorders>
              <w:top w:val="single" w:sz="4" w:space="0" w:color="auto"/>
              <w:bottom w:val="single" w:sz="4" w:space="0" w:color="auto"/>
            </w:tcBorders>
            <w:vAlign w:val="center"/>
          </w:tcPr>
          <w:p w14:paraId="0CFA0905" w14:textId="4D7E28E0" w:rsidR="00B8056B" w:rsidRPr="00C12BA7" w:rsidRDefault="00B8056B" w:rsidP="00FA61DD">
            <w:pPr>
              <w:pStyle w:val="Titre3"/>
              <w:keepNext w:val="0"/>
              <w:numPr>
                <w:ilvl w:val="0"/>
                <w:numId w:val="0"/>
              </w:numPr>
              <w:tabs>
                <w:tab w:val="left" w:pos="1134"/>
              </w:tabs>
              <w:rPr>
                <w:b w:val="0"/>
                <w:bCs w:val="0"/>
                <w:caps/>
              </w:rPr>
            </w:pPr>
            <w:r w:rsidRPr="00C12BA7">
              <w:rPr>
                <w:b w:val="0"/>
                <w:bCs w:val="0"/>
              </w:rPr>
              <w:t xml:space="preserve">Luminaire encastré 600x600 type dalle </w:t>
            </w:r>
            <w:proofErr w:type="spellStart"/>
            <w:r w:rsidRPr="00C12BA7">
              <w:rPr>
                <w:b w:val="0"/>
                <w:bCs w:val="0"/>
              </w:rPr>
              <w:t>led</w:t>
            </w:r>
            <w:proofErr w:type="spellEnd"/>
          </w:p>
          <w:p w14:paraId="6F38C314" w14:textId="572EF35D" w:rsidR="00B8056B" w:rsidRPr="00C12BA7" w:rsidRDefault="00B8056B" w:rsidP="00FA61DD">
            <w:pPr>
              <w:pStyle w:val="Titre3"/>
              <w:keepNext w:val="0"/>
              <w:numPr>
                <w:ilvl w:val="0"/>
                <w:numId w:val="0"/>
              </w:numPr>
              <w:tabs>
                <w:tab w:val="left" w:pos="1134"/>
              </w:tabs>
              <w:rPr>
                <w:b w:val="0"/>
                <w:bCs w:val="0"/>
                <w:caps/>
                <w:lang w:val="en-US"/>
              </w:rPr>
            </w:pPr>
            <w:r w:rsidRPr="00C12BA7">
              <w:rPr>
                <w:b w:val="0"/>
                <w:bCs w:val="0"/>
                <w:lang w:val="en-US"/>
              </w:rPr>
              <w:t xml:space="preserve">SYLVANIA </w:t>
            </w:r>
            <w:proofErr w:type="spellStart"/>
            <w:r w:rsidRPr="00C12BA7">
              <w:rPr>
                <w:b w:val="0"/>
                <w:bCs w:val="0"/>
                <w:lang w:val="en-US"/>
              </w:rPr>
              <w:t>ou</w:t>
            </w:r>
            <w:proofErr w:type="spellEnd"/>
            <w:r w:rsidRPr="00C12BA7">
              <w:rPr>
                <w:b w:val="0"/>
                <w:bCs w:val="0"/>
                <w:lang w:val="en-US"/>
              </w:rPr>
              <w:t xml:space="preserve"> </w:t>
            </w:r>
            <w:proofErr w:type="spellStart"/>
            <w:r w:rsidRPr="00C12BA7">
              <w:rPr>
                <w:b w:val="0"/>
                <w:bCs w:val="0"/>
                <w:lang w:val="en-US"/>
              </w:rPr>
              <w:t>équivalent</w:t>
            </w:r>
            <w:proofErr w:type="spellEnd"/>
            <w:r w:rsidRPr="00C12BA7">
              <w:rPr>
                <w:b w:val="0"/>
                <w:bCs w:val="0"/>
                <w:lang w:val="en-US"/>
              </w:rPr>
              <w:t xml:space="preserve"> – </w:t>
            </w:r>
            <w:r w:rsidR="001B6A01" w:rsidRPr="00C12BA7">
              <w:rPr>
                <w:b w:val="0"/>
                <w:bCs w:val="0"/>
                <w:lang w:val="en-US"/>
              </w:rPr>
              <w:t>START PANEL UGR19</w:t>
            </w:r>
            <w:r w:rsidRPr="00C12BA7">
              <w:rPr>
                <w:b w:val="0"/>
                <w:bCs w:val="0"/>
                <w:lang w:val="en-US"/>
              </w:rPr>
              <w:t xml:space="preserve"> – Source LED 2</w:t>
            </w:r>
            <w:r w:rsidR="001B6A01" w:rsidRPr="00C12BA7">
              <w:rPr>
                <w:b w:val="0"/>
                <w:bCs w:val="0"/>
                <w:lang w:val="en-US"/>
              </w:rPr>
              <w:t>7</w:t>
            </w:r>
            <w:r w:rsidRPr="00C12BA7">
              <w:rPr>
                <w:b w:val="0"/>
                <w:bCs w:val="0"/>
                <w:lang w:val="en-US"/>
              </w:rPr>
              <w:t xml:space="preserve">W – </w:t>
            </w:r>
            <w:r w:rsidR="001B6A01" w:rsidRPr="00C12BA7">
              <w:rPr>
                <w:b w:val="0"/>
                <w:bCs w:val="0"/>
                <w:lang w:val="en-US"/>
              </w:rPr>
              <w:t>3600</w:t>
            </w:r>
            <w:r w:rsidRPr="00C12BA7">
              <w:rPr>
                <w:b w:val="0"/>
                <w:bCs w:val="0"/>
                <w:lang w:val="en-US"/>
              </w:rPr>
              <w:t xml:space="preserve"> </w:t>
            </w:r>
            <w:proofErr w:type="spellStart"/>
            <w:r w:rsidRPr="00C12BA7">
              <w:rPr>
                <w:b w:val="0"/>
                <w:bCs w:val="0"/>
                <w:lang w:val="en-US"/>
              </w:rPr>
              <w:t>Lm</w:t>
            </w:r>
            <w:proofErr w:type="spellEnd"/>
          </w:p>
        </w:tc>
        <w:tc>
          <w:tcPr>
            <w:tcW w:w="584" w:type="dxa"/>
            <w:gridSpan w:val="2"/>
            <w:tcBorders>
              <w:top w:val="single" w:sz="4" w:space="0" w:color="auto"/>
              <w:bottom w:val="single" w:sz="4" w:space="0" w:color="auto"/>
            </w:tcBorders>
            <w:vAlign w:val="bottom"/>
          </w:tcPr>
          <w:p w14:paraId="6FA0D44B" w14:textId="77777777" w:rsidR="00B8056B" w:rsidRPr="00C12BA7" w:rsidRDefault="00B8056B" w:rsidP="00FA61DD">
            <w:pPr>
              <w:ind w:right="-5"/>
              <w:rPr>
                <w:bCs w:val="0"/>
                <w:lang w:val="en-US"/>
              </w:rPr>
            </w:pPr>
          </w:p>
        </w:tc>
        <w:tc>
          <w:tcPr>
            <w:tcW w:w="793" w:type="dxa"/>
            <w:gridSpan w:val="2"/>
            <w:tcBorders>
              <w:top w:val="single" w:sz="4" w:space="0" w:color="auto"/>
              <w:bottom w:val="single" w:sz="4" w:space="0" w:color="auto"/>
            </w:tcBorders>
            <w:vAlign w:val="bottom"/>
          </w:tcPr>
          <w:p w14:paraId="07FD2F2B" w14:textId="77777777" w:rsidR="00B8056B" w:rsidRPr="00C12BA7" w:rsidRDefault="00B8056B" w:rsidP="00FA61DD">
            <w:pPr>
              <w:ind w:right="34"/>
              <w:rPr>
                <w:bCs w:val="0"/>
                <w:lang w:val="en-US"/>
              </w:rPr>
            </w:pPr>
          </w:p>
        </w:tc>
        <w:tc>
          <w:tcPr>
            <w:tcW w:w="1412" w:type="dxa"/>
            <w:gridSpan w:val="2"/>
            <w:tcBorders>
              <w:top w:val="single" w:sz="4" w:space="0" w:color="auto"/>
              <w:bottom w:val="single" w:sz="4" w:space="0" w:color="auto"/>
            </w:tcBorders>
            <w:vAlign w:val="bottom"/>
          </w:tcPr>
          <w:p w14:paraId="17074A15" w14:textId="77777777" w:rsidR="00B8056B" w:rsidRPr="00C12BA7" w:rsidRDefault="00B8056B" w:rsidP="00FA61DD">
            <w:pPr>
              <w:ind w:right="34"/>
              <w:rPr>
                <w:bCs w:val="0"/>
                <w:lang w:val="en-US"/>
              </w:rPr>
            </w:pPr>
          </w:p>
        </w:tc>
        <w:tc>
          <w:tcPr>
            <w:tcW w:w="1481" w:type="dxa"/>
            <w:gridSpan w:val="2"/>
            <w:tcBorders>
              <w:top w:val="single" w:sz="4" w:space="0" w:color="auto"/>
              <w:bottom w:val="single" w:sz="4" w:space="0" w:color="auto"/>
            </w:tcBorders>
            <w:vAlign w:val="bottom"/>
          </w:tcPr>
          <w:p w14:paraId="0DB1C9B8" w14:textId="77777777" w:rsidR="00B8056B" w:rsidRPr="00C12BA7" w:rsidRDefault="00B8056B" w:rsidP="00FA61DD">
            <w:pPr>
              <w:ind w:right="0"/>
              <w:rPr>
                <w:bCs w:val="0"/>
                <w:lang w:val="en-US"/>
              </w:rPr>
            </w:pPr>
          </w:p>
        </w:tc>
      </w:tr>
      <w:tr w:rsidR="00C71430" w:rsidRPr="00C12BA7" w14:paraId="06A88F58" w14:textId="77777777" w:rsidTr="006D7353">
        <w:trPr>
          <w:cantSplit/>
          <w:trHeight w:val="227"/>
        </w:trPr>
        <w:tc>
          <w:tcPr>
            <w:tcW w:w="810" w:type="dxa"/>
            <w:tcBorders>
              <w:top w:val="single" w:sz="4" w:space="0" w:color="auto"/>
              <w:bottom w:val="single" w:sz="4" w:space="0" w:color="auto"/>
            </w:tcBorders>
          </w:tcPr>
          <w:p w14:paraId="0C7F34F4" w14:textId="77777777" w:rsidR="00DF42CC" w:rsidRPr="00C12BA7" w:rsidRDefault="00DF42CC" w:rsidP="00723443">
            <w:pPr>
              <w:pStyle w:val="Titre3"/>
              <w:keepNext w:val="0"/>
              <w:numPr>
                <w:ilvl w:val="0"/>
                <w:numId w:val="0"/>
              </w:numPr>
              <w:ind w:left="34"/>
              <w:rPr>
                <w:b w:val="0"/>
                <w:bCs w:val="0"/>
                <w:lang w:val="en-US"/>
              </w:rPr>
            </w:pPr>
          </w:p>
        </w:tc>
        <w:tc>
          <w:tcPr>
            <w:tcW w:w="5028" w:type="dxa"/>
            <w:tcBorders>
              <w:top w:val="single" w:sz="4" w:space="0" w:color="auto"/>
              <w:bottom w:val="single" w:sz="4" w:space="0" w:color="auto"/>
            </w:tcBorders>
            <w:vAlign w:val="center"/>
          </w:tcPr>
          <w:p w14:paraId="071F27AC" w14:textId="77777777" w:rsidR="00DF42CC" w:rsidRPr="00C12BA7" w:rsidRDefault="00DF42CC" w:rsidP="00723443">
            <w:pPr>
              <w:pStyle w:val="Titre3"/>
              <w:keepNext w:val="0"/>
              <w:numPr>
                <w:ilvl w:val="0"/>
                <w:numId w:val="0"/>
              </w:numPr>
              <w:tabs>
                <w:tab w:val="left" w:pos="1134"/>
                <w:tab w:val="left" w:pos="3152"/>
              </w:tabs>
              <w:rPr>
                <w:b w:val="0"/>
                <w:bCs w:val="0"/>
              </w:rPr>
            </w:pPr>
            <w:r w:rsidRPr="00C12BA7">
              <w:rPr>
                <w:b w:val="0"/>
                <w:bCs w:val="0"/>
              </w:rPr>
              <w:t xml:space="preserve">- Salle de réunion </w:t>
            </w:r>
          </w:p>
        </w:tc>
        <w:tc>
          <w:tcPr>
            <w:tcW w:w="584" w:type="dxa"/>
            <w:gridSpan w:val="2"/>
            <w:tcBorders>
              <w:top w:val="single" w:sz="4" w:space="0" w:color="auto"/>
              <w:bottom w:val="single" w:sz="4" w:space="0" w:color="auto"/>
            </w:tcBorders>
            <w:vAlign w:val="bottom"/>
          </w:tcPr>
          <w:p w14:paraId="51419958" w14:textId="77777777" w:rsidR="00DF42CC" w:rsidRPr="00C12BA7" w:rsidRDefault="00DF42CC"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5CA4B715" w14:textId="2E5AA638" w:rsidR="00DF42CC" w:rsidRPr="00C12BA7" w:rsidRDefault="00FD0484" w:rsidP="00723443">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361092F8" w14:textId="77777777" w:rsidR="00DF42CC" w:rsidRPr="00C12BA7" w:rsidRDefault="00DF42CC" w:rsidP="00723443">
            <w:pPr>
              <w:ind w:right="34"/>
              <w:rPr>
                <w:bCs w:val="0"/>
              </w:rPr>
            </w:pPr>
          </w:p>
        </w:tc>
        <w:tc>
          <w:tcPr>
            <w:tcW w:w="1481" w:type="dxa"/>
            <w:gridSpan w:val="2"/>
            <w:tcBorders>
              <w:top w:val="single" w:sz="4" w:space="0" w:color="auto"/>
              <w:bottom w:val="single" w:sz="4" w:space="0" w:color="auto"/>
            </w:tcBorders>
            <w:vAlign w:val="bottom"/>
          </w:tcPr>
          <w:p w14:paraId="34E314FA" w14:textId="77777777" w:rsidR="00DF42CC" w:rsidRPr="00C12BA7" w:rsidRDefault="00DF42CC" w:rsidP="00723443">
            <w:pPr>
              <w:ind w:right="0"/>
              <w:rPr>
                <w:bCs w:val="0"/>
              </w:rPr>
            </w:pPr>
          </w:p>
        </w:tc>
      </w:tr>
      <w:tr w:rsidR="00C71430" w:rsidRPr="00C12BA7" w14:paraId="0BE9A824" w14:textId="77777777" w:rsidTr="006D7353">
        <w:trPr>
          <w:cantSplit/>
          <w:trHeight w:val="227"/>
        </w:trPr>
        <w:tc>
          <w:tcPr>
            <w:tcW w:w="810" w:type="dxa"/>
            <w:tcBorders>
              <w:top w:val="single" w:sz="4" w:space="0" w:color="auto"/>
              <w:bottom w:val="single" w:sz="4" w:space="0" w:color="auto"/>
            </w:tcBorders>
          </w:tcPr>
          <w:p w14:paraId="6D4BA9EC" w14:textId="77777777" w:rsidR="001336D2" w:rsidRPr="00C12BA7" w:rsidRDefault="001336D2" w:rsidP="00723443">
            <w:pPr>
              <w:pStyle w:val="Titre3"/>
              <w:keepNext w:val="0"/>
              <w:numPr>
                <w:ilvl w:val="0"/>
                <w:numId w:val="0"/>
              </w:numPr>
              <w:ind w:left="34"/>
              <w:rPr>
                <w:b w:val="0"/>
                <w:bCs w:val="0"/>
                <w:lang w:val="en-US"/>
              </w:rPr>
            </w:pPr>
          </w:p>
        </w:tc>
        <w:tc>
          <w:tcPr>
            <w:tcW w:w="5028" w:type="dxa"/>
            <w:tcBorders>
              <w:top w:val="single" w:sz="4" w:space="0" w:color="auto"/>
              <w:bottom w:val="single" w:sz="4" w:space="0" w:color="auto"/>
            </w:tcBorders>
            <w:vAlign w:val="center"/>
          </w:tcPr>
          <w:p w14:paraId="0AC2B00F" w14:textId="77777777" w:rsidR="001336D2" w:rsidRPr="00C12BA7" w:rsidRDefault="001336D2" w:rsidP="00723443">
            <w:pPr>
              <w:pStyle w:val="Titre3"/>
              <w:keepNext w:val="0"/>
              <w:numPr>
                <w:ilvl w:val="0"/>
                <w:numId w:val="0"/>
              </w:numPr>
              <w:tabs>
                <w:tab w:val="left" w:pos="1134"/>
                <w:tab w:val="left" w:pos="3152"/>
              </w:tabs>
              <w:rPr>
                <w:b w:val="0"/>
                <w:bCs w:val="0"/>
              </w:rPr>
            </w:pPr>
            <w:r w:rsidRPr="00C12BA7">
              <w:rPr>
                <w:b w:val="0"/>
                <w:bCs w:val="0"/>
              </w:rPr>
              <w:t xml:space="preserve">- Pole pédagogique 1 </w:t>
            </w:r>
          </w:p>
        </w:tc>
        <w:tc>
          <w:tcPr>
            <w:tcW w:w="584" w:type="dxa"/>
            <w:gridSpan w:val="2"/>
            <w:tcBorders>
              <w:top w:val="single" w:sz="4" w:space="0" w:color="auto"/>
              <w:bottom w:val="single" w:sz="4" w:space="0" w:color="auto"/>
            </w:tcBorders>
            <w:vAlign w:val="bottom"/>
          </w:tcPr>
          <w:p w14:paraId="69E8E386" w14:textId="77777777" w:rsidR="001336D2" w:rsidRPr="00C12BA7" w:rsidRDefault="001336D2"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266D6EBD" w14:textId="4038C200" w:rsidR="001336D2" w:rsidRPr="00C12BA7" w:rsidRDefault="000F5887" w:rsidP="00723443">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4F3E0115" w14:textId="77777777" w:rsidR="001336D2" w:rsidRPr="00C12BA7" w:rsidRDefault="001336D2" w:rsidP="00723443">
            <w:pPr>
              <w:ind w:right="34"/>
              <w:rPr>
                <w:bCs w:val="0"/>
              </w:rPr>
            </w:pPr>
          </w:p>
        </w:tc>
        <w:tc>
          <w:tcPr>
            <w:tcW w:w="1481" w:type="dxa"/>
            <w:gridSpan w:val="2"/>
            <w:tcBorders>
              <w:top w:val="single" w:sz="4" w:space="0" w:color="auto"/>
              <w:bottom w:val="single" w:sz="4" w:space="0" w:color="auto"/>
            </w:tcBorders>
            <w:vAlign w:val="bottom"/>
          </w:tcPr>
          <w:p w14:paraId="18BC53DB" w14:textId="77777777" w:rsidR="001336D2" w:rsidRPr="00C12BA7" w:rsidRDefault="001336D2" w:rsidP="00723443">
            <w:pPr>
              <w:ind w:right="0"/>
              <w:rPr>
                <w:bCs w:val="0"/>
              </w:rPr>
            </w:pPr>
          </w:p>
        </w:tc>
      </w:tr>
      <w:tr w:rsidR="00C71430" w:rsidRPr="00C12BA7" w14:paraId="6F92BA9B" w14:textId="77777777" w:rsidTr="006D7353">
        <w:trPr>
          <w:cantSplit/>
          <w:trHeight w:val="227"/>
        </w:trPr>
        <w:tc>
          <w:tcPr>
            <w:tcW w:w="810" w:type="dxa"/>
            <w:tcBorders>
              <w:top w:val="single" w:sz="4" w:space="0" w:color="auto"/>
              <w:bottom w:val="single" w:sz="4" w:space="0" w:color="auto"/>
            </w:tcBorders>
          </w:tcPr>
          <w:p w14:paraId="3840E843" w14:textId="77777777" w:rsidR="00D85706" w:rsidRPr="00C12BA7" w:rsidRDefault="00D85706" w:rsidP="00723443">
            <w:pPr>
              <w:pStyle w:val="Titre3"/>
              <w:keepNext w:val="0"/>
              <w:numPr>
                <w:ilvl w:val="0"/>
                <w:numId w:val="0"/>
              </w:numPr>
              <w:ind w:left="34"/>
              <w:rPr>
                <w:b w:val="0"/>
                <w:bCs w:val="0"/>
                <w:lang w:val="en-US"/>
              </w:rPr>
            </w:pPr>
          </w:p>
        </w:tc>
        <w:tc>
          <w:tcPr>
            <w:tcW w:w="5028" w:type="dxa"/>
            <w:tcBorders>
              <w:top w:val="single" w:sz="4" w:space="0" w:color="auto"/>
              <w:bottom w:val="single" w:sz="4" w:space="0" w:color="auto"/>
            </w:tcBorders>
            <w:vAlign w:val="center"/>
          </w:tcPr>
          <w:p w14:paraId="2D1B3360" w14:textId="77777777" w:rsidR="00D85706" w:rsidRPr="00C12BA7" w:rsidRDefault="00D85706" w:rsidP="00723443">
            <w:pPr>
              <w:pStyle w:val="Titre3"/>
              <w:keepNext w:val="0"/>
              <w:numPr>
                <w:ilvl w:val="0"/>
                <w:numId w:val="0"/>
              </w:numPr>
              <w:tabs>
                <w:tab w:val="left" w:pos="1134"/>
                <w:tab w:val="left" w:pos="3152"/>
              </w:tabs>
              <w:rPr>
                <w:b w:val="0"/>
                <w:bCs w:val="0"/>
              </w:rPr>
            </w:pPr>
            <w:r w:rsidRPr="00C12BA7">
              <w:rPr>
                <w:b w:val="0"/>
                <w:bCs w:val="0"/>
              </w:rPr>
              <w:t xml:space="preserve">- Pole pédagogique 2 </w:t>
            </w:r>
          </w:p>
        </w:tc>
        <w:tc>
          <w:tcPr>
            <w:tcW w:w="584" w:type="dxa"/>
            <w:gridSpan w:val="2"/>
            <w:tcBorders>
              <w:top w:val="single" w:sz="4" w:space="0" w:color="auto"/>
              <w:bottom w:val="single" w:sz="4" w:space="0" w:color="auto"/>
            </w:tcBorders>
            <w:vAlign w:val="bottom"/>
          </w:tcPr>
          <w:p w14:paraId="078EA5F9" w14:textId="77777777" w:rsidR="00D85706" w:rsidRPr="00C12BA7" w:rsidRDefault="00D85706"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0681E880" w14:textId="4AB84DE9" w:rsidR="00D85706" w:rsidRPr="00C12BA7" w:rsidRDefault="00BF39CA" w:rsidP="00723443">
            <w:pPr>
              <w:ind w:right="34"/>
              <w:rPr>
                <w:bCs w:val="0"/>
              </w:rPr>
            </w:pPr>
            <w:r w:rsidRPr="00C12BA7">
              <w:rPr>
                <w:bCs w:val="0"/>
              </w:rPr>
              <w:t>2</w:t>
            </w:r>
          </w:p>
        </w:tc>
        <w:tc>
          <w:tcPr>
            <w:tcW w:w="1412" w:type="dxa"/>
            <w:gridSpan w:val="2"/>
            <w:tcBorders>
              <w:top w:val="single" w:sz="4" w:space="0" w:color="auto"/>
              <w:bottom w:val="single" w:sz="4" w:space="0" w:color="auto"/>
            </w:tcBorders>
            <w:vAlign w:val="bottom"/>
          </w:tcPr>
          <w:p w14:paraId="40C11BF7" w14:textId="77777777" w:rsidR="00D85706" w:rsidRPr="00C12BA7" w:rsidRDefault="00D85706" w:rsidP="00723443">
            <w:pPr>
              <w:ind w:right="34"/>
              <w:rPr>
                <w:bCs w:val="0"/>
              </w:rPr>
            </w:pPr>
          </w:p>
        </w:tc>
        <w:tc>
          <w:tcPr>
            <w:tcW w:w="1481" w:type="dxa"/>
            <w:gridSpan w:val="2"/>
            <w:tcBorders>
              <w:top w:val="single" w:sz="4" w:space="0" w:color="auto"/>
              <w:bottom w:val="single" w:sz="4" w:space="0" w:color="auto"/>
            </w:tcBorders>
            <w:vAlign w:val="bottom"/>
          </w:tcPr>
          <w:p w14:paraId="4B5AA5AD" w14:textId="77777777" w:rsidR="00D85706" w:rsidRPr="00C12BA7" w:rsidRDefault="00D85706" w:rsidP="00723443">
            <w:pPr>
              <w:ind w:right="0"/>
              <w:rPr>
                <w:bCs w:val="0"/>
              </w:rPr>
            </w:pPr>
          </w:p>
        </w:tc>
      </w:tr>
      <w:tr w:rsidR="00C71430" w:rsidRPr="00C12BA7" w14:paraId="21D72925" w14:textId="77777777" w:rsidTr="006D7353">
        <w:trPr>
          <w:cantSplit/>
          <w:trHeight w:val="227"/>
        </w:trPr>
        <w:tc>
          <w:tcPr>
            <w:tcW w:w="810" w:type="dxa"/>
            <w:tcBorders>
              <w:top w:val="single" w:sz="4" w:space="0" w:color="auto"/>
              <w:bottom w:val="single" w:sz="4" w:space="0" w:color="auto"/>
            </w:tcBorders>
          </w:tcPr>
          <w:p w14:paraId="0955CB0E" w14:textId="77777777" w:rsidR="009D7A95" w:rsidRPr="00C12BA7" w:rsidRDefault="009D7A95" w:rsidP="00723443">
            <w:pPr>
              <w:pStyle w:val="Titre3"/>
              <w:keepNext w:val="0"/>
              <w:numPr>
                <w:ilvl w:val="0"/>
                <w:numId w:val="0"/>
              </w:numPr>
              <w:ind w:left="34"/>
              <w:rPr>
                <w:b w:val="0"/>
                <w:bCs w:val="0"/>
                <w:lang w:val="en-US"/>
              </w:rPr>
            </w:pPr>
          </w:p>
        </w:tc>
        <w:tc>
          <w:tcPr>
            <w:tcW w:w="5028" w:type="dxa"/>
            <w:tcBorders>
              <w:top w:val="single" w:sz="4" w:space="0" w:color="auto"/>
              <w:bottom w:val="single" w:sz="4" w:space="0" w:color="auto"/>
            </w:tcBorders>
            <w:vAlign w:val="center"/>
          </w:tcPr>
          <w:p w14:paraId="3B5B9082" w14:textId="77777777" w:rsidR="009D7A95" w:rsidRPr="00C12BA7" w:rsidRDefault="009D7A95" w:rsidP="00723443">
            <w:pPr>
              <w:pStyle w:val="Titre3"/>
              <w:keepNext w:val="0"/>
              <w:numPr>
                <w:ilvl w:val="0"/>
                <w:numId w:val="0"/>
              </w:numPr>
              <w:tabs>
                <w:tab w:val="left" w:pos="1134"/>
                <w:tab w:val="left" w:pos="3152"/>
              </w:tabs>
              <w:rPr>
                <w:b w:val="0"/>
                <w:bCs w:val="0"/>
              </w:rPr>
            </w:pPr>
            <w:r w:rsidRPr="00C12BA7">
              <w:rPr>
                <w:b w:val="0"/>
                <w:bCs w:val="0"/>
              </w:rPr>
              <w:t xml:space="preserve">- Pole pédagogique 3 </w:t>
            </w:r>
          </w:p>
        </w:tc>
        <w:tc>
          <w:tcPr>
            <w:tcW w:w="584" w:type="dxa"/>
            <w:gridSpan w:val="2"/>
            <w:tcBorders>
              <w:top w:val="single" w:sz="4" w:space="0" w:color="auto"/>
              <w:bottom w:val="single" w:sz="4" w:space="0" w:color="auto"/>
            </w:tcBorders>
            <w:vAlign w:val="bottom"/>
          </w:tcPr>
          <w:p w14:paraId="42C39C73" w14:textId="77777777" w:rsidR="009D7A95" w:rsidRPr="00C12BA7" w:rsidRDefault="009D7A95" w:rsidP="00723443">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6555BDB8" w14:textId="43247871" w:rsidR="009D7A95" w:rsidRPr="00C12BA7" w:rsidRDefault="00BF39CA" w:rsidP="00723443">
            <w:pPr>
              <w:ind w:right="34"/>
              <w:rPr>
                <w:bCs w:val="0"/>
              </w:rPr>
            </w:pPr>
            <w:r w:rsidRPr="00C12BA7">
              <w:rPr>
                <w:bCs w:val="0"/>
              </w:rPr>
              <w:t>2</w:t>
            </w:r>
          </w:p>
        </w:tc>
        <w:tc>
          <w:tcPr>
            <w:tcW w:w="1412" w:type="dxa"/>
            <w:gridSpan w:val="2"/>
            <w:tcBorders>
              <w:top w:val="single" w:sz="4" w:space="0" w:color="auto"/>
              <w:bottom w:val="single" w:sz="4" w:space="0" w:color="auto"/>
            </w:tcBorders>
            <w:vAlign w:val="bottom"/>
          </w:tcPr>
          <w:p w14:paraId="255C22CC" w14:textId="77777777" w:rsidR="009D7A95" w:rsidRPr="00C12BA7" w:rsidRDefault="009D7A95" w:rsidP="00723443">
            <w:pPr>
              <w:ind w:right="34"/>
              <w:rPr>
                <w:bCs w:val="0"/>
              </w:rPr>
            </w:pPr>
          </w:p>
        </w:tc>
        <w:tc>
          <w:tcPr>
            <w:tcW w:w="1481" w:type="dxa"/>
            <w:gridSpan w:val="2"/>
            <w:tcBorders>
              <w:top w:val="single" w:sz="4" w:space="0" w:color="auto"/>
              <w:bottom w:val="single" w:sz="4" w:space="0" w:color="auto"/>
            </w:tcBorders>
            <w:vAlign w:val="bottom"/>
          </w:tcPr>
          <w:p w14:paraId="5AAFB59D" w14:textId="77777777" w:rsidR="009D7A95" w:rsidRPr="00C12BA7" w:rsidRDefault="009D7A95" w:rsidP="00723443">
            <w:pPr>
              <w:ind w:right="0"/>
              <w:rPr>
                <w:bCs w:val="0"/>
              </w:rPr>
            </w:pPr>
          </w:p>
        </w:tc>
      </w:tr>
      <w:tr w:rsidR="00C71430" w:rsidRPr="00C12BA7" w14:paraId="09FBA493" w14:textId="77777777" w:rsidTr="006D7353">
        <w:trPr>
          <w:cantSplit/>
          <w:trHeight w:val="227"/>
        </w:trPr>
        <w:tc>
          <w:tcPr>
            <w:tcW w:w="810" w:type="dxa"/>
            <w:tcBorders>
              <w:top w:val="single" w:sz="4" w:space="0" w:color="auto"/>
              <w:bottom w:val="single" w:sz="4" w:space="0" w:color="auto"/>
            </w:tcBorders>
          </w:tcPr>
          <w:p w14:paraId="14F0A6BA" w14:textId="77777777" w:rsidR="00280F18" w:rsidRPr="00C12BA7" w:rsidRDefault="00280F18" w:rsidP="006F0626">
            <w:pPr>
              <w:pStyle w:val="Titre3"/>
              <w:keepNext w:val="0"/>
              <w:numPr>
                <w:ilvl w:val="0"/>
                <w:numId w:val="0"/>
              </w:numPr>
              <w:ind w:left="34"/>
              <w:rPr>
                <w:b w:val="0"/>
                <w:bCs w:val="0"/>
                <w:lang w:val="en-US"/>
              </w:rPr>
            </w:pPr>
          </w:p>
        </w:tc>
        <w:tc>
          <w:tcPr>
            <w:tcW w:w="5028" w:type="dxa"/>
            <w:tcBorders>
              <w:top w:val="single" w:sz="4" w:space="0" w:color="auto"/>
              <w:bottom w:val="single" w:sz="4" w:space="0" w:color="auto"/>
            </w:tcBorders>
            <w:vAlign w:val="center"/>
          </w:tcPr>
          <w:p w14:paraId="6F38D7E7" w14:textId="77777777" w:rsidR="00280F18" w:rsidRPr="00C12BA7" w:rsidRDefault="00280F18" w:rsidP="006F0626">
            <w:pPr>
              <w:pStyle w:val="Titre3"/>
              <w:keepNext w:val="0"/>
              <w:numPr>
                <w:ilvl w:val="0"/>
                <w:numId w:val="0"/>
              </w:numPr>
              <w:tabs>
                <w:tab w:val="left" w:pos="1134"/>
                <w:tab w:val="left" w:pos="3152"/>
              </w:tabs>
              <w:rPr>
                <w:b w:val="0"/>
                <w:bCs w:val="0"/>
              </w:rPr>
            </w:pPr>
            <w:r w:rsidRPr="00C12BA7">
              <w:rPr>
                <w:b w:val="0"/>
                <w:bCs w:val="0"/>
              </w:rPr>
              <w:t xml:space="preserve">- Plateforme académique </w:t>
            </w:r>
          </w:p>
        </w:tc>
        <w:tc>
          <w:tcPr>
            <w:tcW w:w="584" w:type="dxa"/>
            <w:gridSpan w:val="2"/>
            <w:tcBorders>
              <w:top w:val="single" w:sz="4" w:space="0" w:color="auto"/>
              <w:bottom w:val="single" w:sz="4" w:space="0" w:color="auto"/>
            </w:tcBorders>
            <w:vAlign w:val="bottom"/>
          </w:tcPr>
          <w:p w14:paraId="72BFAACE" w14:textId="77777777" w:rsidR="00280F18" w:rsidRPr="00C12BA7" w:rsidRDefault="00280F18"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3E08A4A3" w14:textId="76F43933" w:rsidR="00280F18" w:rsidRPr="00C12BA7" w:rsidRDefault="008A3404" w:rsidP="006F0626">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6CA0C82B" w14:textId="77777777" w:rsidR="00280F18" w:rsidRPr="00C12BA7" w:rsidRDefault="00280F18" w:rsidP="006F0626">
            <w:pPr>
              <w:ind w:right="34"/>
              <w:rPr>
                <w:bCs w:val="0"/>
              </w:rPr>
            </w:pPr>
          </w:p>
        </w:tc>
        <w:tc>
          <w:tcPr>
            <w:tcW w:w="1481" w:type="dxa"/>
            <w:gridSpan w:val="2"/>
            <w:tcBorders>
              <w:top w:val="single" w:sz="4" w:space="0" w:color="auto"/>
              <w:bottom w:val="single" w:sz="4" w:space="0" w:color="auto"/>
            </w:tcBorders>
            <w:vAlign w:val="bottom"/>
          </w:tcPr>
          <w:p w14:paraId="6F2C1A58" w14:textId="77777777" w:rsidR="00280F18" w:rsidRPr="00C12BA7" w:rsidRDefault="00280F18" w:rsidP="006F0626">
            <w:pPr>
              <w:ind w:right="0"/>
              <w:rPr>
                <w:bCs w:val="0"/>
              </w:rPr>
            </w:pPr>
          </w:p>
        </w:tc>
      </w:tr>
      <w:tr w:rsidR="00C71430" w:rsidRPr="00C12BA7" w14:paraId="69A56C5C" w14:textId="77777777" w:rsidTr="006D7353">
        <w:trPr>
          <w:cantSplit/>
          <w:trHeight w:val="227"/>
        </w:trPr>
        <w:tc>
          <w:tcPr>
            <w:tcW w:w="810" w:type="dxa"/>
            <w:tcBorders>
              <w:top w:val="single" w:sz="4" w:space="0" w:color="auto"/>
              <w:bottom w:val="single" w:sz="4" w:space="0" w:color="auto"/>
            </w:tcBorders>
          </w:tcPr>
          <w:p w14:paraId="4ACE8AFA" w14:textId="77777777" w:rsidR="00280F18" w:rsidRPr="00C12BA7" w:rsidRDefault="00280F18" w:rsidP="006F0626">
            <w:pPr>
              <w:pStyle w:val="Titre3"/>
              <w:keepNext w:val="0"/>
              <w:numPr>
                <w:ilvl w:val="0"/>
                <w:numId w:val="0"/>
              </w:numPr>
              <w:ind w:left="34"/>
              <w:rPr>
                <w:b w:val="0"/>
                <w:bCs w:val="0"/>
                <w:lang w:val="en-US"/>
              </w:rPr>
            </w:pPr>
          </w:p>
        </w:tc>
        <w:tc>
          <w:tcPr>
            <w:tcW w:w="5028" w:type="dxa"/>
            <w:tcBorders>
              <w:top w:val="single" w:sz="4" w:space="0" w:color="auto"/>
              <w:bottom w:val="single" w:sz="4" w:space="0" w:color="auto"/>
            </w:tcBorders>
            <w:vAlign w:val="center"/>
          </w:tcPr>
          <w:p w14:paraId="70B66385" w14:textId="77777777" w:rsidR="00280F18" w:rsidRPr="00C12BA7" w:rsidRDefault="00280F18" w:rsidP="006F0626">
            <w:pPr>
              <w:pStyle w:val="Titre3"/>
              <w:keepNext w:val="0"/>
              <w:numPr>
                <w:ilvl w:val="0"/>
                <w:numId w:val="0"/>
              </w:numPr>
              <w:tabs>
                <w:tab w:val="left" w:pos="1134"/>
                <w:tab w:val="left" w:pos="3152"/>
              </w:tabs>
              <w:rPr>
                <w:b w:val="0"/>
                <w:bCs w:val="0"/>
              </w:rPr>
            </w:pPr>
            <w:r w:rsidRPr="00C12BA7">
              <w:rPr>
                <w:b w:val="0"/>
                <w:bCs w:val="0"/>
              </w:rPr>
              <w:t xml:space="preserve">- PIAL AESH 1 </w:t>
            </w:r>
          </w:p>
        </w:tc>
        <w:tc>
          <w:tcPr>
            <w:tcW w:w="584" w:type="dxa"/>
            <w:gridSpan w:val="2"/>
            <w:tcBorders>
              <w:top w:val="single" w:sz="4" w:space="0" w:color="auto"/>
              <w:bottom w:val="single" w:sz="4" w:space="0" w:color="auto"/>
            </w:tcBorders>
            <w:vAlign w:val="bottom"/>
          </w:tcPr>
          <w:p w14:paraId="2014E931" w14:textId="77777777" w:rsidR="00280F18" w:rsidRPr="00C12BA7" w:rsidRDefault="00280F18"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5D42CAA6" w14:textId="5986A6DF" w:rsidR="00280F18" w:rsidRPr="00C12BA7" w:rsidRDefault="00BF39CA" w:rsidP="006F0626">
            <w:pPr>
              <w:ind w:right="34"/>
              <w:rPr>
                <w:bCs w:val="0"/>
              </w:rPr>
            </w:pPr>
            <w:r w:rsidRPr="00C12BA7">
              <w:rPr>
                <w:bCs w:val="0"/>
              </w:rPr>
              <w:t>2</w:t>
            </w:r>
          </w:p>
        </w:tc>
        <w:tc>
          <w:tcPr>
            <w:tcW w:w="1412" w:type="dxa"/>
            <w:gridSpan w:val="2"/>
            <w:tcBorders>
              <w:top w:val="single" w:sz="4" w:space="0" w:color="auto"/>
              <w:bottom w:val="single" w:sz="4" w:space="0" w:color="auto"/>
            </w:tcBorders>
            <w:vAlign w:val="bottom"/>
          </w:tcPr>
          <w:p w14:paraId="666537F1" w14:textId="77777777" w:rsidR="00280F18" w:rsidRPr="00C12BA7" w:rsidRDefault="00280F18" w:rsidP="006F0626">
            <w:pPr>
              <w:ind w:right="34"/>
              <w:rPr>
                <w:bCs w:val="0"/>
              </w:rPr>
            </w:pPr>
          </w:p>
        </w:tc>
        <w:tc>
          <w:tcPr>
            <w:tcW w:w="1481" w:type="dxa"/>
            <w:gridSpan w:val="2"/>
            <w:tcBorders>
              <w:top w:val="single" w:sz="4" w:space="0" w:color="auto"/>
              <w:bottom w:val="single" w:sz="4" w:space="0" w:color="auto"/>
            </w:tcBorders>
            <w:vAlign w:val="bottom"/>
          </w:tcPr>
          <w:p w14:paraId="541FF922" w14:textId="77777777" w:rsidR="00280F18" w:rsidRPr="00C12BA7" w:rsidRDefault="00280F18" w:rsidP="006F0626">
            <w:pPr>
              <w:ind w:right="0"/>
              <w:rPr>
                <w:bCs w:val="0"/>
              </w:rPr>
            </w:pPr>
          </w:p>
        </w:tc>
      </w:tr>
      <w:tr w:rsidR="00C71430" w:rsidRPr="00C12BA7" w14:paraId="6A73517B" w14:textId="77777777" w:rsidTr="006D7353">
        <w:trPr>
          <w:cantSplit/>
          <w:trHeight w:val="227"/>
        </w:trPr>
        <w:tc>
          <w:tcPr>
            <w:tcW w:w="810" w:type="dxa"/>
            <w:tcBorders>
              <w:top w:val="single" w:sz="4" w:space="0" w:color="auto"/>
              <w:bottom w:val="single" w:sz="4" w:space="0" w:color="auto"/>
            </w:tcBorders>
          </w:tcPr>
          <w:p w14:paraId="32387163" w14:textId="77777777" w:rsidR="00280F18" w:rsidRPr="00C12BA7" w:rsidRDefault="00280F18" w:rsidP="006F0626">
            <w:pPr>
              <w:pStyle w:val="Titre3"/>
              <w:keepNext w:val="0"/>
              <w:numPr>
                <w:ilvl w:val="0"/>
                <w:numId w:val="0"/>
              </w:numPr>
              <w:ind w:left="34"/>
              <w:rPr>
                <w:b w:val="0"/>
                <w:bCs w:val="0"/>
                <w:lang w:val="en-US"/>
              </w:rPr>
            </w:pPr>
          </w:p>
        </w:tc>
        <w:tc>
          <w:tcPr>
            <w:tcW w:w="5028" w:type="dxa"/>
            <w:tcBorders>
              <w:top w:val="single" w:sz="4" w:space="0" w:color="auto"/>
              <w:bottom w:val="single" w:sz="4" w:space="0" w:color="auto"/>
            </w:tcBorders>
            <w:vAlign w:val="center"/>
          </w:tcPr>
          <w:p w14:paraId="3A629F5C" w14:textId="77777777" w:rsidR="00280F18" w:rsidRPr="00C12BA7" w:rsidRDefault="00280F18" w:rsidP="006F0626">
            <w:pPr>
              <w:pStyle w:val="Titre3"/>
              <w:keepNext w:val="0"/>
              <w:numPr>
                <w:ilvl w:val="0"/>
                <w:numId w:val="0"/>
              </w:numPr>
              <w:tabs>
                <w:tab w:val="left" w:pos="1134"/>
                <w:tab w:val="left" w:pos="3152"/>
              </w:tabs>
              <w:rPr>
                <w:b w:val="0"/>
                <w:bCs w:val="0"/>
              </w:rPr>
            </w:pPr>
            <w:r w:rsidRPr="00C12BA7">
              <w:rPr>
                <w:b w:val="0"/>
                <w:bCs w:val="0"/>
              </w:rPr>
              <w:t xml:space="preserve">- PIAL AESH 2 </w:t>
            </w:r>
          </w:p>
        </w:tc>
        <w:tc>
          <w:tcPr>
            <w:tcW w:w="584" w:type="dxa"/>
            <w:gridSpan w:val="2"/>
            <w:tcBorders>
              <w:top w:val="single" w:sz="4" w:space="0" w:color="auto"/>
              <w:bottom w:val="single" w:sz="4" w:space="0" w:color="auto"/>
            </w:tcBorders>
            <w:vAlign w:val="bottom"/>
          </w:tcPr>
          <w:p w14:paraId="74884F54" w14:textId="77777777" w:rsidR="00280F18" w:rsidRPr="00C12BA7" w:rsidRDefault="00280F18"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2C585196" w14:textId="6A7F3725" w:rsidR="00280F18" w:rsidRPr="00C12BA7" w:rsidRDefault="00BF39CA" w:rsidP="006F0626">
            <w:pPr>
              <w:ind w:right="34"/>
              <w:rPr>
                <w:bCs w:val="0"/>
              </w:rPr>
            </w:pPr>
            <w:r w:rsidRPr="00C12BA7">
              <w:rPr>
                <w:bCs w:val="0"/>
              </w:rPr>
              <w:t>2</w:t>
            </w:r>
          </w:p>
        </w:tc>
        <w:tc>
          <w:tcPr>
            <w:tcW w:w="1412" w:type="dxa"/>
            <w:gridSpan w:val="2"/>
            <w:tcBorders>
              <w:top w:val="single" w:sz="4" w:space="0" w:color="auto"/>
              <w:bottom w:val="single" w:sz="4" w:space="0" w:color="auto"/>
            </w:tcBorders>
            <w:vAlign w:val="bottom"/>
          </w:tcPr>
          <w:p w14:paraId="533EBBEF" w14:textId="77777777" w:rsidR="00280F18" w:rsidRPr="00C12BA7" w:rsidRDefault="00280F18" w:rsidP="006F0626">
            <w:pPr>
              <w:ind w:right="34"/>
              <w:rPr>
                <w:bCs w:val="0"/>
              </w:rPr>
            </w:pPr>
          </w:p>
        </w:tc>
        <w:tc>
          <w:tcPr>
            <w:tcW w:w="1481" w:type="dxa"/>
            <w:gridSpan w:val="2"/>
            <w:tcBorders>
              <w:top w:val="single" w:sz="4" w:space="0" w:color="auto"/>
              <w:bottom w:val="single" w:sz="4" w:space="0" w:color="auto"/>
            </w:tcBorders>
            <w:vAlign w:val="bottom"/>
          </w:tcPr>
          <w:p w14:paraId="28BCB4DD" w14:textId="77777777" w:rsidR="00280F18" w:rsidRPr="00C12BA7" w:rsidRDefault="00280F18" w:rsidP="006F0626">
            <w:pPr>
              <w:ind w:right="0"/>
              <w:rPr>
                <w:bCs w:val="0"/>
              </w:rPr>
            </w:pPr>
          </w:p>
        </w:tc>
      </w:tr>
      <w:tr w:rsidR="00C71430" w:rsidRPr="00C12BA7" w14:paraId="6AC36A8D" w14:textId="77777777" w:rsidTr="006D7353">
        <w:trPr>
          <w:cantSplit/>
          <w:trHeight w:val="227"/>
        </w:trPr>
        <w:tc>
          <w:tcPr>
            <w:tcW w:w="810" w:type="dxa"/>
            <w:tcBorders>
              <w:top w:val="single" w:sz="4" w:space="0" w:color="auto"/>
              <w:bottom w:val="single" w:sz="4" w:space="0" w:color="auto"/>
            </w:tcBorders>
          </w:tcPr>
          <w:p w14:paraId="6D4B0CC0" w14:textId="77777777" w:rsidR="00B8056B" w:rsidRPr="00C12BA7" w:rsidRDefault="00B8056B" w:rsidP="00FA61DD">
            <w:pPr>
              <w:pStyle w:val="Titre3"/>
              <w:keepNext w:val="0"/>
              <w:numPr>
                <w:ilvl w:val="0"/>
                <w:numId w:val="0"/>
              </w:numPr>
              <w:ind w:left="34"/>
              <w:rPr>
                <w:b w:val="0"/>
                <w:bCs w:val="0"/>
                <w:lang w:val="en-US"/>
              </w:rPr>
            </w:pPr>
          </w:p>
        </w:tc>
        <w:tc>
          <w:tcPr>
            <w:tcW w:w="5028" w:type="dxa"/>
            <w:tcBorders>
              <w:top w:val="single" w:sz="4" w:space="0" w:color="auto"/>
              <w:bottom w:val="single" w:sz="4" w:space="0" w:color="auto"/>
            </w:tcBorders>
            <w:vAlign w:val="center"/>
          </w:tcPr>
          <w:p w14:paraId="733512AA" w14:textId="595BEE6D" w:rsidR="00B8056B" w:rsidRPr="00C12BA7" w:rsidRDefault="00B8056B" w:rsidP="00FA61DD">
            <w:pPr>
              <w:pStyle w:val="Titre3"/>
              <w:keepNext w:val="0"/>
              <w:numPr>
                <w:ilvl w:val="0"/>
                <w:numId w:val="0"/>
              </w:numPr>
              <w:tabs>
                <w:tab w:val="left" w:pos="1134"/>
                <w:tab w:val="left" w:pos="3152"/>
              </w:tabs>
              <w:rPr>
                <w:b w:val="0"/>
                <w:bCs w:val="0"/>
              </w:rPr>
            </w:pPr>
            <w:r w:rsidRPr="00C12BA7">
              <w:rPr>
                <w:b w:val="0"/>
                <w:bCs w:val="0"/>
              </w:rPr>
              <w:t xml:space="preserve">- </w:t>
            </w:r>
            <w:r w:rsidR="00280F18" w:rsidRPr="00C12BA7">
              <w:rPr>
                <w:b w:val="0"/>
                <w:bCs w:val="0"/>
              </w:rPr>
              <w:t>PIAL AESH 3</w:t>
            </w:r>
            <w:r w:rsidRPr="00C12BA7">
              <w:rPr>
                <w:b w:val="0"/>
                <w:bCs w:val="0"/>
              </w:rPr>
              <w:t xml:space="preserve"> </w:t>
            </w:r>
          </w:p>
        </w:tc>
        <w:tc>
          <w:tcPr>
            <w:tcW w:w="584" w:type="dxa"/>
            <w:gridSpan w:val="2"/>
            <w:tcBorders>
              <w:top w:val="single" w:sz="4" w:space="0" w:color="auto"/>
              <w:bottom w:val="single" w:sz="4" w:space="0" w:color="auto"/>
            </w:tcBorders>
            <w:vAlign w:val="bottom"/>
          </w:tcPr>
          <w:p w14:paraId="5619F9C5" w14:textId="77777777" w:rsidR="00B8056B" w:rsidRPr="00C12BA7" w:rsidRDefault="00B8056B" w:rsidP="00FA61DD">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3D8FD7B4" w14:textId="404404AE" w:rsidR="00B8056B" w:rsidRPr="00C12BA7" w:rsidRDefault="00BF39CA" w:rsidP="00FA61DD">
            <w:pPr>
              <w:ind w:right="34"/>
              <w:rPr>
                <w:bCs w:val="0"/>
              </w:rPr>
            </w:pPr>
            <w:r w:rsidRPr="00C12BA7">
              <w:rPr>
                <w:bCs w:val="0"/>
              </w:rPr>
              <w:t>2</w:t>
            </w:r>
          </w:p>
        </w:tc>
        <w:tc>
          <w:tcPr>
            <w:tcW w:w="1412" w:type="dxa"/>
            <w:gridSpan w:val="2"/>
            <w:tcBorders>
              <w:top w:val="single" w:sz="4" w:space="0" w:color="auto"/>
              <w:bottom w:val="single" w:sz="4" w:space="0" w:color="auto"/>
            </w:tcBorders>
            <w:vAlign w:val="bottom"/>
          </w:tcPr>
          <w:p w14:paraId="5252E5C3" w14:textId="77777777" w:rsidR="00B8056B" w:rsidRPr="00C12BA7" w:rsidRDefault="00B8056B" w:rsidP="00FA61DD">
            <w:pPr>
              <w:ind w:right="34"/>
              <w:rPr>
                <w:bCs w:val="0"/>
              </w:rPr>
            </w:pPr>
          </w:p>
        </w:tc>
        <w:tc>
          <w:tcPr>
            <w:tcW w:w="1481" w:type="dxa"/>
            <w:gridSpan w:val="2"/>
            <w:tcBorders>
              <w:top w:val="single" w:sz="4" w:space="0" w:color="auto"/>
              <w:bottom w:val="single" w:sz="4" w:space="0" w:color="auto"/>
            </w:tcBorders>
            <w:vAlign w:val="bottom"/>
          </w:tcPr>
          <w:p w14:paraId="51454DB8" w14:textId="77777777" w:rsidR="00B8056B" w:rsidRPr="00C12BA7" w:rsidRDefault="00B8056B" w:rsidP="00FA61DD">
            <w:pPr>
              <w:ind w:right="0"/>
              <w:rPr>
                <w:bCs w:val="0"/>
              </w:rPr>
            </w:pPr>
          </w:p>
        </w:tc>
      </w:tr>
      <w:tr w:rsidR="00C71430" w:rsidRPr="00C12BA7" w14:paraId="1825F290" w14:textId="77777777" w:rsidTr="006D7353">
        <w:trPr>
          <w:cantSplit/>
          <w:trHeight w:val="227"/>
        </w:trPr>
        <w:tc>
          <w:tcPr>
            <w:tcW w:w="810" w:type="dxa"/>
            <w:tcBorders>
              <w:top w:val="single" w:sz="4" w:space="0" w:color="auto"/>
              <w:bottom w:val="single" w:sz="4" w:space="0" w:color="auto"/>
            </w:tcBorders>
          </w:tcPr>
          <w:p w14:paraId="6D74D2DC" w14:textId="77777777" w:rsidR="00280F18" w:rsidRPr="00C12BA7" w:rsidRDefault="00280F18" w:rsidP="006F0626">
            <w:pPr>
              <w:pStyle w:val="Titre3"/>
              <w:keepNext w:val="0"/>
              <w:numPr>
                <w:ilvl w:val="0"/>
                <w:numId w:val="0"/>
              </w:numPr>
              <w:ind w:left="34"/>
              <w:rPr>
                <w:b w:val="0"/>
                <w:bCs w:val="0"/>
                <w:lang w:val="en-US"/>
              </w:rPr>
            </w:pPr>
          </w:p>
        </w:tc>
        <w:tc>
          <w:tcPr>
            <w:tcW w:w="5028" w:type="dxa"/>
            <w:tcBorders>
              <w:top w:val="single" w:sz="4" w:space="0" w:color="auto"/>
              <w:bottom w:val="single" w:sz="4" w:space="0" w:color="auto"/>
            </w:tcBorders>
            <w:vAlign w:val="center"/>
          </w:tcPr>
          <w:p w14:paraId="35CA41AD" w14:textId="77777777" w:rsidR="00280F18" w:rsidRPr="00C12BA7" w:rsidRDefault="00280F18" w:rsidP="006F0626">
            <w:pPr>
              <w:pStyle w:val="Titre3"/>
              <w:keepNext w:val="0"/>
              <w:numPr>
                <w:ilvl w:val="0"/>
                <w:numId w:val="0"/>
              </w:numPr>
              <w:tabs>
                <w:tab w:val="left" w:pos="1134"/>
                <w:tab w:val="left" w:pos="3152"/>
              </w:tabs>
              <w:rPr>
                <w:b w:val="0"/>
                <w:bCs w:val="0"/>
              </w:rPr>
            </w:pPr>
            <w:r w:rsidRPr="00C12BA7">
              <w:rPr>
                <w:b w:val="0"/>
                <w:bCs w:val="0"/>
              </w:rPr>
              <w:t xml:space="preserve">- PIAL AESH Adm </w:t>
            </w:r>
          </w:p>
        </w:tc>
        <w:tc>
          <w:tcPr>
            <w:tcW w:w="584" w:type="dxa"/>
            <w:gridSpan w:val="2"/>
            <w:tcBorders>
              <w:top w:val="single" w:sz="4" w:space="0" w:color="auto"/>
              <w:bottom w:val="single" w:sz="4" w:space="0" w:color="auto"/>
            </w:tcBorders>
            <w:vAlign w:val="bottom"/>
          </w:tcPr>
          <w:p w14:paraId="2B465826" w14:textId="77777777" w:rsidR="00280F18" w:rsidRPr="00C12BA7" w:rsidRDefault="00280F18"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44B07C87" w14:textId="665A714D" w:rsidR="00280F18" w:rsidRPr="00C12BA7" w:rsidRDefault="00BF39CA" w:rsidP="006F0626">
            <w:pPr>
              <w:ind w:right="34"/>
              <w:rPr>
                <w:bCs w:val="0"/>
              </w:rPr>
            </w:pPr>
            <w:r w:rsidRPr="00C12BA7">
              <w:rPr>
                <w:bCs w:val="0"/>
              </w:rPr>
              <w:t>2</w:t>
            </w:r>
          </w:p>
        </w:tc>
        <w:tc>
          <w:tcPr>
            <w:tcW w:w="1412" w:type="dxa"/>
            <w:gridSpan w:val="2"/>
            <w:tcBorders>
              <w:top w:val="single" w:sz="4" w:space="0" w:color="auto"/>
              <w:bottom w:val="single" w:sz="4" w:space="0" w:color="auto"/>
            </w:tcBorders>
            <w:vAlign w:val="bottom"/>
          </w:tcPr>
          <w:p w14:paraId="41A60EE6" w14:textId="77777777" w:rsidR="00280F18" w:rsidRPr="00C12BA7" w:rsidRDefault="00280F18" w:rsidP="006F0626">
            <w:pPr>
              <w:ind w:right="34"/>
              <w:rPr>
                <w:bCs w:val="0"/>
              </w:rPr>
            </w:pPr>
          </w:p>
        </w:tc>
        <w:tc>
          <w:tcPr>
            <w:tcW w:w="1481" w:type="dxa"/>
            <w:gridSpan w:val="2"/>
            <w:tcBorders>
              <w:top w:val="single" w:sz="4" w:space="0" w:color="auto"/>
              <w:bottom w:val="single" w:sz="4" w:space="0" w:color="auto"/>
            </w:tcBorders>
            <w:vAlign w:val="bottom"/>
          </w:tcPr>
          <w:p w14:paraId="1A966ED0" w14:textId="77777777" w:rsidR="00280F18" w:rsidRPr="00C12BA7" w:rsidRDefault="00280F18" w:rsidP="006F0626">
            <w:pPr>
              <w:ind w:right="0"/>
              <w:rPr>
                <w:bCs w:val="0"/>
              </w:rPr>
            </w:pPr>
          </w:p>
        </w:tc>
      </w:tr>
      <w:tr w:rsidR="00C71430" w:rsidRPr="00C12BA7" w14:paraId="494C15F3" w14:textId="77777777" w:rsidTr="006D7353">
        <w:trPr>
          <w:cantSplit/>
          <w:trHeight w:val="227"/>
        </w:trPr>
        <w:tc>
          <w:tcPr>
            <w:tcW w:w="810" w:type="dxa"/>
            <w:tcBorders>
              <w:top w:val="single" w:sz="4" w:space="0" w:color="auto"/>
              <w:bottom w:val="single" w:sz="4" w:space="0" w:color="auto"/>
            </w:tcBorders>
          </w:tcPr>
          <w:p w14:paraId="696E5217" w14:textId="77777777" w:rsidR="00280F18" w:rsidRPr="00C12BA7" w:rsidRDefault="00280F18" w:rsidP="006F0626">
            <w:pPr>
              <w:pStyle w:val="Titre3"/>
              <w:keepNext w:val="0"/>
              <w:numPr>
                <w:ilvl w:val="0"/>
                <w:numId w:val="0"/>
              </w:numPr>
              <w:ind w:left="34"/>
              <w:rPr>
                <w:b w:val="0"/>
                <w:bCs w:val="0"/>
                <w:lang w:val="en-US"/>
              </w:rPr>
            </w:pPr>
          </w:p>
        </w:tc>
        <w:tc>
          <w:tcPr>
            <w:tcW w:w="5028" w:type="dxa"/>
            <w:tcBorders>
              <w:top w:val="single" w:sz="4" w:space="0" w:color="auto"/>
              <w:bottom w:val="single" w:sz="4" w:space="0" w:color="auto"/>
            </w:tcBorders>
            <w:vAlign w:val="center"/>
          </w:tcPr>
          <w:p w14:paraId="4850227C" w14:textId="77777777" w:rsidR="00280F18" w:rsidRPr="00C12BA7" w:rsidRDefault="00280F18" w:rsidP="006F0626">
            <w:pPr>
              <w:pStyle w:val="Titre3"/>
              <w:keepNext w:val="0"/>
              <w:numPr>
                <w:ilvl w:val="0"/>
                <w:numId w:val="0"/>
              </w:numPr>
              <w:tabs>
                <w:tab w:val="left" w:pos="1134"/>
                <w:tab w:val="left" w:pos="3152"/>
              </w:tabs>
              <w:rPr>
                <w:b w:val="0"/>
                <w:bCs w:val="0"/>
              </w:rPr>
            </w:pPr>
            <w:r w:rsidRPr="00C12BA7">
              <w:rPr>
                <w:b w:val="0"/>
                <w:bCs w:val="0"/>
              </w:rPr>
              <w:t xml:space="preserve">- IEN </w:t>
            </w:r>
          </w:p>
        </w:tc>
        <w:tc>
          <w:tcPr>
            <w:tcW w:w="584" w:type="dxa"/>
            <w:gridSpan w:val="2"/>
            <w:tcBorders>
              <w:top w:val="single" w:sz="4" w:space="0" w:color="auto"/>
              <w:bottom w:val="single" w:sz="4" w:space="0" w:color="auto"/>
            </w:tcBorders>
            <w:vAlign w:val="bottom"/>
          </w:tcPr>
          <w:p w14:paraId="4547B8A0" w14:textId="77777777" w:rsidR="00280F18" w:rsidRPr="00C12BA7" w:rsidRDefault="00280F18"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6B82BA33" w14:textId="0451BFEB" w:rsidR="00280F18" w:rsidRPr="00C12BA7" w:rsidRDefault="00BF39CA" w:rsidP="006F0626">
            <w:pPr>
              <w:ind w:right="34"/>
              <w:rPr>
                <w:bCs w:val="0"/>
              </w:rPr>
            </w:pPr>
            <w:r w:rsidRPr="00C12BA7">
              <w:rPr>
                <w:bCs w:val="0"/>
              </w:rPr>
              <w:t>2</w:t>
            </w:r>
          </w:p>
        </w:tc>
        <w:tc>
          <w:tcPr>
            <w:tcW w:w="1412" w:type="dxa"/>
            <w:gridSpan w:val="2"/>
            <w:tcBorders>
              <w:top w:val="single" w:sz="4" w:space="0" w:color="auto"/>
              <w:bottom w:val="single" w:sz="4" w:space="0" w:color="auto"/>
            </w:tcBorders>
            <w:vAlign w:val="bottom"/>
          </w:tcPr>
          <w:p w14:paraId="112E1BD5" w14:textId="77777777" w:rsidR="00280F18" w:rsidRPr="00C12BA7" w:rsidRDefault="00280F18" w:rsidP="006F0626">
            <w:pPr>
              <w:ind w:right="34"/>
              <w:rPr>
                <w:bCs w:val="0"/>
              </w:rPr>
            </w:pPr>
          </w:p>
        </w:tc>
        <w:tc>
          <w:tcPr>
            <w:tcW w:w="1481" w:type="dxa"/>
            <w:gridSpan w:val="2"/>
            <w:tcBorders>
              <w:top w:val="single" w:sz="4" w:space="0" w:color="auto"/>
              <w:bottom w:val="single" w:sz="4" w:space="0" w:color="auto"/>
            </w:tcBorders>
            <w:vAlign w:val="bottom"/>
          </w:tcPr>
          <w:p w14:paraId="30EE8409" w14:textId="77777777" w:rsidR="00280F18" w:rsidRPr="00C12BA7" w:rsidRDefault="00280F18" w:rsidP="006F0626">
            <w:pPr>
              <w:ind w:right="0"/>
              <w:rPr>
                <w:bCs w:val="0"/>
              </w:rPr>
            </w:pPr>
          </w:p>
        </w:tc>
      </w:tr>
      <w:tr w:rsidR="00C71430" w:rsidRPr="00C12BA7" w14:paraId="20410FD0" w14:textId="77777777" w:rsidTr="006D7353">
        <w:trPr>
          <w:cantSplit/>
          <w:trHeight w:val="227"/>
        </w:trPr>
        <w:tc>
          <w:tcPr>
            <w:tcW w:w="810" w:type="dxa"/>
            <w:tcBorders>
              <w:top w:val="single" w:sz="4" w:space="0" w:color="auto"/>
              <w:bottom w:val="single" w:sz="4" w:space="0" w:color="auto"/>
            </w:tcBorders>
          </w:tcPr>
          <w:p w14:paraId="3BDB6D9B" w14:textId="77777777" w:rsidR="003860D9" w:rsidRPr="00C12BA7" w:rsidRDefault="003860D9" w:rsidP="006F0626">
            <w:pPr>
              <w:pStyle w:val="Titre3"/>
              <w:keepNext w:val="0"/>
              <w:numPr>
                <w:ilvl w:val="0"/>
                <w:numId w:val="0"/>
              </w:numPr>
              <w:ind w:left="34"/>
              <w:rPr>
                <w:b w:val="0"/>
                <w:bCs w:val="0"/>
                <w:lang w:val="en-US"/>
              </w:rPr>
            </w:pPr>
          </w:p>
        </w:tc>
        <w:tc>
          <w:tcPr>
            <w:tcW w:w="5028" w:type="dxa"/>
            <w:tcBorders>
              <w:top w:val="single" w:sz="4" w:space="0" w:color="auto"/>
              <w:bottom w:val="single" w:sz="4" w:space="0" w:color="auto"/>
            </w:tcBorders>
            <w:vAlign w:val="center"/>
          </w:tcPr>
          <w:p w14:paraId="6C08A1C2" w14:textId="77777777" w:rsidR="003860D9" w:rsidRPr="00C12BA7" w:rsidRDefault="003860D9" w:rsidP="006F0626">
            <w:pPr>
              <w:pStyle w:val="Titre3"/>
              <w:keepNext w:val="0"/>
              <w:numPr>
                <w:ilvl w:val="0"/>
                <w:numId w:val="0"/>
              </w:numPr>
              <w:tabs>
                <w:tab w:val="left" w:pos="1134"/>
                <w:tab w:val="left" w:pos="3152"/>
              </w:tabs>
              <w:rPr>
                <w:b w:val="0"/>
                <w:bCs w:val="0"/>
              </w:rPr>
            </w:pPr>
            <w:r w:rsidRPr="00C12BA7">
              <w:rPr>
                <w:b w:val="0"/>
                <w:bCs w:val="0"/>
              </w:rPr>
              <w:t xml:space="preserve">- Secrétariat </w:t>
            </w:r>
          </w:p>
        </w:tc>
        <w:tc>
          <w:tcPr>
            <w:tcW w:w="584" w:type="dxa"/>
            <w:gridSpan w:val="2"/>
            <w:tcBorders>
              <w:top w:val="single" w:sz="4" w:space="0" w:color="auto"/>
              <w:bottom w:val="single" w:sz="4" w:space="0" w:color="auto"/>
            </w:tcBorders>
            <w:vAlign w:val="bottom"/>
          </w:tcPr>
          <w:p w14:paraId="22327023" w14:textId="77777777" w:rsidR="003860D9" w:rsidRPr="00C12BA7" w:rsidRDefault="003860D9"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0404AE7C" w14:textId="5713348C" w:rsidR="003860D9" w:rsidRPr="00C12BA7" w:rsidRDefault="00BF39CA" w:rsidP="006F0626">
            <w:pPr>
              <w:ind w:right="34"/>
              <w:rPr>
                <w:bCs w:val="0"/>
              </w:rPr>
            </w:pPr>
            <w:r w:rsidRPr="00C12BA7">
              <w:rPr>
                <w:bCs w:val="0"/>
              </w:rPr>
              <w:t>2</w:t>
            </w:r>
          </w:p>
        </w:tc>
        <w:tc>
          <w:tcPr>
            <w:tcW w:w="1412" w:type="dxa"/>
            <w:gridSpan w:val="2"/>
            <w:tcBorders>
              <w:top w:val="single" w:sz="4" w:space="0" w:color="auto"/>
              <w:bottom w:val="single" w:sz="4" w:space="0" w:color="auto"/>
            </w:tcBorders>
            <w:vAlign w:val="bottom"/>
          </w:tcPr>
          <w:p w14:paraId="42A66E43" w14:textId="77777777" w:rsidR="003860D9" w:rsidRPr="00C12BA7" w:rsidRDefault="003860D9" w:rsidP="006F0626">
            <w:pPr>
              <w:ind w:right="34"/>
              <w:rPr>
                <w:bCs w:val="0"/>
              </w:rPr>
            </w:pPr>
          </w:p>
        </w:tc>
        <w:tc>
          <w:tcPr>
            <w:tcW w:w="1481" w:type="dxa"/>
            <w:gridSpan w:val="2"/>
            <w:tcBorders>
              <w:top w:val="single" w:sz="4" w:space="0" w:color="auto"/>
              <w:bottom w:val="single" w:sz="4" w:space="0" w:color="auto"/>
            </w:tcBorders>
            <w:vAlign w:val="bottom"/>
          </w:tcPr>
          <w:p w14:paraId="05E0E86B" w14:textId="77777777" w:rsidR="003860D9" w:rsidRPr="00C12BA7" w:rsidRDefault="003860D9" w:rsidP="006F0626">
            <w:pPr>
              <w:ind w:right="0"/>
              <w:rPr>
                <w:bCs w:val="0"/>
              </w:rPr>
            </w:pPr>
          </w:p>
        </w:tc>
      </w:tr>
      <w:tr w:rsidR="00C71430" w:rsidRPr="00C12BA7" w14:paraId="0794E901" w14:textId="77777777" w:rsidTr="006D7353">
        <w:trPr>
          <w:cantSplit/>
          <w:trHeight w:val="227"/>
        </w:trPr>
        <w:tc>
          <w:tcPr>
            <w:tcW w:w="810" w:type="dxa"/>
            <w:tcBorders>
              <w:top w:val="single" w:sz="4" w:space="0" w:color="auto"/>
              <w:bottom w:val="single" w:sz="4" w:space="0" w:color="auto"/>
            </w:tcBorders>
          </w:tcPr>
          <w:p w14:paraId="36D6A1EA" w14:textId="77777777" w:rsidR="00280F18" w:rsidRPr="00C12BA7" w:rsidRDefault="00280F18" w:rsidP="006F0626">
            <w:pPr>
              <w:pStyle w:val="Titre3"/>
              <w:keepNext w:val="0"/>
              <w:numPr>
                <w:ilvl w:val="0"/>
                <w:numId w:val="0"/>
              </w:numPr>
              <w:ind w:left="34"/>
              <w:rPr>
                <w:b w:val="0"/>
                <w:bCs w:val="0"/>
                <w:lang w:val="en-US"/>
              </w:rPr>
            </w:pPr>
          </w:p>
        </w:tc>
        <w:tc>
          <w:tcPr>
            <w:tcW w:w="5028" w:type="dxa"/>
            <w:tcBorders>
              <w:top w:val="single" w:sz="4" w:space="0" w:color="auto"/>
              <w:bottom w:val="single" w:sz="4" w:space="0" w:color="auto"/>
            </w:tcBorders>
            <w:vAlign w:val="center"/>
          </w:tcPr>
          <w:p w14:paraId="630E7170" w14:textId="23553A95" w:rsidR="00280F18" w:rsidRPr="00C12BA7" w:rsidRDefault="00280F18" w:rsidP="006F0626">
            <w:pPr>
              <w:pStyle w:val="Titre3"/>
              <w:keepNext w:val="0"/>
              <w:numPr>
                <w:ilvl w:val="0"/>
                <w:numId w:val="0"/>
              </w:numPr>
              <w:tabs>
                <w:tab w:val="left" w:pos="1134"/>
                <w:tab w:val="left" w:pos="3152"/>
              </w:tabs>
              <w:rPr>
                <w:b w:val="0"/>
                <w:bCs w:val="0"/>
              </w:rPr>
            </w:pPr>
            <w:r w:rsidRPr="00C12BA7">
              <w:rPr>
                <w:b w:val="0"/>
                <w:bCs w:val="0"/>
              </w:rPr>
              <w:t xml:space="preserve">- </w:t>
            </w:r>
            <w:r w:rsidR="000D3F1C" w:rsidRPr="00C12BA7">
              <w:rPr>
                <w:b w:val="0"/>
                <w:bCs w:val="0"/>
              </w:rPr>
              <w:t>Entretien</w:t>
            </w:r>
            <w:r w:rsidRPr="00C12BA7">
              <w:rPr>
                <w:b w:val="0"/>
                <w:bCs w:val="0"/>
              </w:rPr>
              <w:t xml:space="preserve"> </w:t>
            </w:r>
          </w:p>
        </w:tc>
        <w:tc>
          <w:tcPr>
            <w:tcW w:w="584" w:type="dxa"/>
            <w:gridSpan w:val="2"/>
            <w:tcBorders>
              <w:top w:val="single" w:sz="4" w:space="0" w:color="auto"/>
              <w:bottom w:val="single" w:sz="4" w:space="0" w:color="auto"/>
            </w:tcBorders>
            <w:vAlign w:val="bottom"/>
          </w:tcPr>
          <w:p w14:paraId="3C22B0F3" w14:textId="77777777" w:rsidR="00280F18" w:rsidRPr="00C12BA7" w:rsidRDefault="00280F18"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19EB3D43" w14:textId="55B36C70" w:rsidR="00280F18" w:rsidRPr="00C12BA7" w:rsidRDefault="008A3404" w:rsidP="006F062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7099E4CA" w14:textId="77777777" w:rsidR="00280F18" w:rsidRPr="00C12BA7" w:rsidRDefault="00280F18" w:rsidP="006F0626">
            <w:pPr>
              <w:ind w:right="34"/>
              <w:rPr>
                <w:bCs w:val="0"/>
              </w:rPr>
            </w:pPr>
          </w:p>
        </w:tc>
        <w:tc>
          <w:tcPr>
            <w:tcW w:w="1481" w:type="dxa"/>
            <w:gridSpan w:val="2"/>
            <w:tcBorders>
              <w:top w:val="single" w:sz="4" w:space="0" w:color="auto"/>
              <w:bottom w:val="single" w:sz="4" w:space="0" w:color="auto"/>
            </w:tcBorders>
            <w:vAlign w:val="bottom"/>
          </w:tcPr>
          <w:p w14:paraId="5AEB1517" w14:textId="77777777" w:rsidR="00280F18" w:rsidRPr="00C12BA7" w:rsidRDefault="00280F18" w:rsidP="006F0626">
            <w:pPr>
              <w:ind w:right="0"/>
              <w:rPr>
                <w:bCs w:val="0"/>
              </w:rPr>
            </w:pPr>
          </w:p>
        </w:tc>
      </w:tr>
      <w:tr w:rsidR="00C71430" w:rsidRPr="00C12BA7" w14:paraId="3A2777AB" w14:textId="77777777" w:rsidTr="006D7353">
        <w:trPr>
          <w:cantSplit/>
          <w:trHeight w:val="227"/>
        </w:trPr>
        <w:tc>
          <w:tcPr>
            <w:tcW w:w="810" w:type="dxa"/>
            <w:tcBorders>
              <w:top w:val="single" w:sz="4" w:space="0" w:color="auto"/>
              <w:bottom w:val="single" w:sz="4" w:space="0" w:color="auto"/>
            </w:tcBorders>
          </w:tcPr>
          <w:p w14:paraId="4D3AE6DE" w14:textId="77777777" w:rsidR="00B56F21" w:rsidRPr="00C12BA7" w:rsidRDefault="00B56F21" w:rsidP="006F0626">
            <w:pPr>
              <w:pStyle w:val="Titre3"/>
              <w:keepNext w:val="0"/>
              <w:rPr>
                <w:b w:val="0"/>
                <w:bCs w:val="0"/>
                <w:lang w:val="en-US"/>
              </w:rPr>
            </w:pPr>
          </w:p>
        </w:tc>
        <w:tc>
          <w:tcPr>
            <w:tcW w:w="5036" w:type="dxa"/>
            <w:gridSpan w:val="2"/>
            <w:tcBorders>
              <w:top w:val="single" w:sz="4" w:space="0" w:color="auto"/>
              <w:bottom w:val="single" w:sz="4" w:space="0" w:color="auto"/>
            </w:tcBorders>
            <w:vAlign w:val="center"/>
          </w:tcPr>
          <w:p w14:paraId="67B7C087" w14:textId="77777777" w:rsidR="00B56F21" w:rsidRPr="00C12BA7" w:rsidRDefault="00B56F21" w:rsidP="006F0626">
            <w:pPr>
              <w:pStyle w:val="Titre3"/>
              <w:keepNext w:val="0"/>
              <w:numPr>
                <w:ilvl w:val="0"/>
                <w:numId w:val="0"/>
              </w:numPr>
              <w:tabs>
                <w:tab w:val="left" w:pos="1134"/>
                <w:tab w:val="left" w:pos="3152"/>
              </w:tabs>
              <w:rPr>
                <w:b w:val="0"/>
                <w:bCs w:val="0"/>
                <w:caps/>
              </w:rPr>
            </w:pPr>
            <w:proofErr w:type="spellStart"/>
            <w:r w:rsidRPr="00C12BA7">
              <w:rPr>
                <w:b w:val="0"/>
                <w:bCs w:val="0"/>
              </w:rPr>
              <w:t>Downlight</w:t>
            </w:r>
            <w:proofErr w:type="spellEnd"/>
            <w:r w:rsidRPr="00C12BA7">
              <w:rPr>
                <w:b w:val="0"/>
                <w:bCs w:val="0"/>
              </w:rPr>
              <w:t xml:space="preserve"> encastré </w:t>
            </w:r>
            <w:proofErr w:type="spellStart"/>
            <w:r w:rsidRPr="00C12BA7">
              <w:rPr>
                <w:b w:val="0"/>
                <w:bCs w:val="0"/>
              </w:rPr>
              <w:t>led</w:t>
            </w:r>
            <w:proofErr w:type="spellEnd"/>
            <w:r w:rsidRPr="00C12BA7">
              <w:rPr>
                <w:b w:val="0"/>
                <w:bCs w:val="0"/>
              </w:rPr>
              <w:t xml:space="preserve"> circulaire</w:t>
            </w:r>
          </w:p>
          <w:p w14:paraId="0F61F687" w14:textId="09A39311" w:rsidR="00B56F21" w:rsidRPr="00C12BA7" w:rsidRDefault="00B56F21" w:rsidP="006F0626">
            <w:pPr>
              <w:pStyle w:val="Titre3"/>
              <w:keepNext w:val="0"/>
              <w:numPr>
                <w:ilvl w:val="0"/>
                <w:numId w:val="0"/>
              </w:numPr>
              <w:tabs>
                <w:tab w:val="left" w:pos="1134"/>
                <w:tab w:val="left" w:pos="3152"/>
              </w:tabs>
              <w:rPr>
                <w:b w:val="0"/>
                <w:bCs w:val="0"/>
              </w:rPr>
            </w:pPr>
            <w:r w:rsidRPr="00C12BA7">
              <w:rPr>
                <w:b w:val="0"/>
                <w:bCs w:val="0"/>
              </w:rPr>
              <w:t>SYLVANIA ou équivalent – START DOWNLIGHT Rond – diamètre 205 mm</w:t>
            </w:r>
          </w:p>
          <w:p w14:paraId="3C3B59B5" w14:textId="50F84AB8" w:rsidR="00B56F21" w:rsidRPr="00C12BA7" w:rsidRDefault="00B56F21" w:rsidP="006F0626">
            <w:pPr>
              <w:pStyle w:val="Titre3"/>
              <w:keepNext w:val="0"/>
              <w:numPr>
                <w:ilvl w:val="0"/>
                <w:numId w:val="0"/>
              </w:numPr>
              <w:tabs>
                <w:tab w:val="left" w:pos="1134"/>
                <w:tab w:val="left" w:pos="3152"/>
              </w:tabs>
              <w:rPr>
                <w:b w:val="0"/>
                <w:bCs w:val="0"/>
                <w:caps/>
              </w:rPr>
            </w:pPr>
            <w:r w:rsidRPr="00C12BA7">
              <w:rPr>
                <w:b w:val="0"/>
                <w:bCs w:val="0"/>
              </w:rPr>
              <w:t xml:space="preserve">Source LED 21W – 2150 Lm </w:t>
            </w:r>
          </w:p>
        </w:tc>
        <w:tc>
          <w:tcPr>
            <w:tcW w:w="584" w:type="dxa"/>
            <w:gridSpan w:val="2"/>
            <w:tcBorders>
              <w:top w:val="single" w:sz="4" w:space="0" w:color="auto"/>
              <w:bottom w:val="single" w:sz="4" w:space="0" w:color="auto"/>
            </w:tcBorders>
            <w:vAlign w:val="bottom"/>
          </w:tcPr>
          <w:p w14:paraId="4BED453A" w14:textId="77777777" w:rsidR="00B56F21" w:rsidRPr="00C12BA7" w:rsidRDefault="00B56F21" w:rsidP="006F0626">
            <w:pPr>
              <w:ind w:right="-5"/>
              <w:rPr>
                <w:bCs w:val="0"/>
              </w:rPr>
            </w:pPr>
          </w:p>
        </w:tc>
        <w:tc>
          <w:tcPr>
            <w:tcW w:w="793" w:type="dxa"/>
            <w:gridSpan w:val="2"/>
            <w:tcBorders>
              <w:top w:val="single" w:sz="4" w:space="0" w:color="auto"/>
              <w:bottom w:val="single" w:sz="4" w:space="0" w:color="auto"/>
            </w:tcBorders>
            <w:vAlign w:val="bottom"/>
          </w:tcPr>
          <w:p w14:paraId="68859F0E" w14:textId="77777777" w:rsidR="00B56F21" w:rsidRPr="00C12BA7" w:rsidRDefault="00B56F21" w:rsidP="006F0626">
            <w:pPr>
              <w:ind w:right="34"/>
              <w:rPr>
                <w:bCs w:val="0"/>
              </w:rPr>
            </w:pPr>
          </w:p>
        </w:tc>
        <w:tc>
          <w:tcPr>
            <w:tcW w:w="1404" w:type="dxa"/>
            <w:tcBorders>
              <w:top w:val="single" w:sz="4" w:space="0" w:color="auto"/>
              <w:bottom w:val="single" w:sz="4" w:space="0" w:color="auto"/>
            </w:tcBorders>
            <w:vAlign w:val="bottom"/>
          </w:tcPr>
          <w:p w14:paraId="6933C5E2" w14:textId="77777777" w:rsidR="00B56F21" w:rsidRPr="00C12BA7" w:rsidRDefault="00B56F21" w:rsidP="006F0626">
            <w:pPr>
              <w:ind w:right="34"/>
              <w:rPr>
                <w:bCs w:val="0"/>
              </w:rPr>
            </w:pPr>
          </w:p>
        </w:tc>
        <w:tc>
          <w:tcPr>
            <w:tcW w:w="1481" w:type="dxa"/>
            <w:gridSpan w:val="2"/>
            <w:tcBorders>
              <w:top w:val="single" w:sz="4" w:space="0" w:color="auto"/>
              <w:bottom w:val="single" w:sz="4" w:space="0" w:color="auto"/>
            </w:tcBorders>
            <w:vAlign w:val="bottom"/>
          </w:tcPr>
          <w:p w14:paraId="023B5B3A" w14:textId="77777777" w:rsidR="00B56F21" w:rsidRPr="00C12BA7" w:rsidRDefault="00B56F21" w:rsidP="006F0626">
            <w:pPr>
              <w:ind w:right="0"/>
              <w:rPr>
                <w:bCs w:val="0"/>
              </w:rPr>
            </w:pPr>
          </w:p>
        </w:tc>
      </w:tr>
      <w:tr w:rsidR="00C71430" w:rsidRPr="00C12BA7" w14:paraId="21CF2995" w14:textId="77777777" w:rsidTr="006D7353">
        <w:trPr>
          <w:cantSplit/>
          <w:trHeight w:val="227"/>
        </w:trPr>
        <w:tc>
          <w:tcPr>
            <w:tcW w:w="810" w:type="dxa"/>
            <w:tcBorders>
              <w:top w:val="single" w:sz="4" w:space="0" w:color="auto"/>
              <w:bottom w:val="single" w:sz="4" w:space="0" w:color="auto"/>
            </w:tcBorders>
          </w:tcPr>
          <w:p w14:paraId="0A5CA1A0" w14:textId="77777777" w:rsidR="00B56F21" w:rsidRPr="00C12BA7" w:rsidRDefault="00B56F21" w:rsidP="006F0626">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1EB12030" w14:textId="77777777" w:rsidR="00B56F21" w:rsidRPr="00C12BA7" w:rsidRDefault="00B56F21" w:rsidP="006F0626">
            <w:pPr>
              <w:pStyle w:val="Titre3"/>
              <w:keepNext w:val="0"/>
              <w:numPr>
                <w:ilvl w:val="0"/>
                <w:numId w:val="0"/>
              </w:numPr>
              <w:tabs>
                <w:tab w:val="left" w:pos="1134"/>
                <w:tab w:val="left" w:pos="3152"/>
              </w:tabs>
              <w:rPr>
                <w:b w:val="0"/>
                <w:bCs w:val="0"/>
                <w:lang w:val="en-US"/>
              </w:rPr>
            </w:pPr>
            <w:r w:rsidRPr="00C12BA7">
              <w:rPr>
                <w:b w:val="0"/>
                <w:bCs w:val="0"/>
                <w:lang w:val="en-US"/>
              </w:rPr>
              <w:t xml:space="preserve">- </w:t>
            </w:r>
            <w:proofErr w:type="spellStart"/>
            <w:r w:rsidRPr="00C12BA7">
              <w:rPr>
                <w:b w:val="0"/>
                <w:bCs w:val="0"/>
                <w:lang w:val="en-US"/>
              </w:rPr>
              <w:t>Dégagement</w:t>
            </w:r>
            <w:proofErr w:type="spellEnd"/>
            <w:r w:rsidRPr="00C12BA7">
              <w:rPr>
                <w:b w:val="0"/>
                <w:bCs w:val="0"/>
                <w:lang w:val="en-US"/>
              </w:rPr>
              <w:t xml:space="preserve"> 2 : </w:t>
            </w:r>
          </w:p>
        </w:tc>
        <w:tc>
          <w:tcPr>
            <w:tcW w:w="584" w:type="dxa"/>
            <w:gridSpan w:val="2"/>
            <w:tcBorders>
              <w:top w:val="single" w:sz="4" w:space="0" w:color="auto"/>
              <w:bottom w:val="single" w:sz="4" w:space="0" w:color="auto"/>
            </w:tcBorders>
            <w:vAlign w:val="bottom"/>
          </w:tcPr>
          <w:p w14:paraId="0C2C9999" w14:textId="77777777" w:rsidR="00B56F21" w:rsidRPr="00C12BA7" w:rsidRDefault="00B56F2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260D32FD" w14:textId="12FD9105" w:rsidR="00B56F21" w:rsidRPr="00C12BA7" w:rsidRDefault="00687321" w:rsidP="006F0626">
            <w:pPr>
              <w:ind w:right="34"/>
              <w:rPr>
                <w:bCs w:val="0"/>
              </w:rPr>
            </w:pPr>
            <w:r w:rsidRPr="00C12BA7">
              <w:rPr>
                <w:bCs w:val="0"/>
              </w:rPr>
              <w:t>7</w:t>
            </w:r>
          </w:p>
        </w:tc>
        <w:tc>
          <w:tcPr>
            <w:tcW w:w="1404" w:type="dxa"/>
            <w:tcBorders>
              <w:top w:val="single" w:sz="4" w:space="0" w:color="auto"/>
              <w:bottom w:val="single" w:sz="4" w:space="0" w:color="auto"/>
            </w:tcBorders>
            <w:vAlign w:val="bottom"/>
          </w:tcPr>
          <w:p w14:paraId="6369D46C" w14:textId="77777777" w:rsidR="00B56F21" w:rsidRPr="00C12BA7" w:rsidRDefault="00B56F21" w:rsidP="006F0626">
            <w:pPr>
              <w:ind w:right="34"/>
              <w:rPr>
                <w:bCs w:val="0"/>
              </w:rPr>
            </w:pPr>
          </w:p>
        </w:tc>
        <w:tc>
          <w:tcPr>
            <w:tcW w:w="1481" w:type="dxa"/>
            <w:gridSpan w:val="2"/>
            <w:tcBorders>
              <w:top w:val="single" w:sz="4" w:space="0" w:color="auto"/>
              <w:bottom w:val="single" w:sz="4" w:space="0" w:color="auto"/>
            </w:tcBorders>
            <w:vAlign w:val="bottom"/>
          </w:tcPr>
          <w:p w14:paraId="6E071C22" w14:textId="77777777" w:rsidR="00B56F21" w:rsidRPr="00C12BA7" w:rsidRDefault="00B56F21" w:rsidP="006F0626">
            <w:pPr>
              <w:ind w:right="0"/>
              <w:rPr>
                <w:bCs w:val="0"/>
              </w:rPr>
            </w:pPr>
          </w:p>
        </w:tc>
      </w:tr>
      <w:tr w:rsidR="00C71430" w:rsidRPr="00C12BA7" w14:paraId="3D0AC552" w14:textId="77777777" w:rsidTr="006D7353">
        <w:trPr>
          <w:cantSplit/>
          <w:trHeight w:val="227"/>
        </w:trPr>
        <w:tc>
          <w:tcPr>
            <w:tcW w:w="810" w:type="dxa"/>
            <w:tcBorders>
              <w:top w:val="single" w:sz="4" w:space="0" w:color="auto"/>
              <w:bottom w:val="single" w:sz="4" w:space="0" w:color="auto"/>
            </w:tcBorders>
          </w:tcPr>
          <w:p w14:paraId="3950ACB6" w14:textId="77777777" w:rsidR="00B56F21" w:rsidRPr="00C12BA7" w:rsidRDefault="00B56F21" w:rsidP="006F0626">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66FEA791" w14:textId="77777777" w:rsidR="00B56F21" w:rsidRPr="00C12BA7" w:rsidRDefault="00B56F21" w:rsidP="006F0626">
            <w:pPr>
              <w:pStyle w:val="Titre3"/>
              <w:keepNext w:val="0"/>
              <w:numPr>
                <w:ilvl w:val="0"/>
                <w:numId w:val="0"/>
              </w:numPr>
              <w:tabs>
                <w:tab w:val="left" w:pos="1134"/>
                <w:tab w:val="left" w:pos="3152"/>
              </w:tabs>
              <w:rPr>
                <w:b w:val="0"/>
                <w:bCs w:val="0"/>
                <w:lang w:val="en-US"/>
              </w:rPr>
            </w:pPr>
            <w:r w:rsidRPr="00C12BA7">
              <w:rPr>
                <w:b w:val="0"/>
                <w:bCs w:val="0"/>
                <w:lang w:val="en-US"/>
              </w:rPr>
              <w:t xml:space="preserve">- </w:t>
            </w:r>
            <w:proofErr w:type="spellStart"/>
            <w:r w:rsidRPr="00C12BA7">
              <w:rPr>
                <w:b w:val="0"/>
                <w:bCs w:val="0"/>
                <w:lang w:val="en-US"/>
              </w:rPr>
              <w:t>Dégagement</w:t>
            </w:r>
            <w:proofErr w:type="spellEnd"/>
            <w:r w:rsidRPr="00C12BA7">
              <w:rPr>
                <w:b w:val="0"/>
                <w:bCs w:val="0"/>
                <w:lang w:val="en-US"/>
              </w:rPr>
              <w:t xml:space="preserve"> 1 : </w:t>
            </w:r>
          </w:p>
        </w:tc>
        <w:tc>
          <w:tcPr>
            <w:tcW w:w="584" w:type="dxa"/>
            <w:gridSpan w:val="2"/>
            <w:tcBorders>
              <w:top w:val="single" w:sz="4" w:space="0" w:color="auto"/>
              <w:bottom w:val="single" w:sz="4" w:space="0" w:color="auto"/>
            </w:tcBorders>
            <w:vAlign w:val="bottom"/>
          </w:tcPr>
          <w:p w14:paraId="526F63A1" w14:textId="77777777" w:rsidR="00B56F21" w:rsidRPr="00C12BA7" w:rsidRDefault="00B56F2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164DFE4B" w14:textId="393F39C8" w:rsidR="00B56F21" w:rsidRPr="00C12BA7" w:rsidRDefault="00687321" w:rsidP="006F0626">
            <w:pPr>
              <w:ind w:right="34"/>
              <w:rPr>
                <w:bCs w:val="0"/>
              </w:rPr>
            </w:pPr>
            <w:r w:rsidRPr="00C12BA7">
              <w:rPr>
                <w:bCs w:val="0"/>
              </w:rPr>
              <w:t>5</w:t>
            </w:r>
          </w:p>
        </w:tc>
        <w:tc>
          <w:tcPr>
            <w:tcW w:w="1404" w:type="dxa"/>
            <w:tcBorders>
              <w:top w:val="single" w:sz="4" w:space="0" w:color="auto"/>
              <w:bottom w:val="single" w:sz="4" w:space="0" w:color="auto"/>
            </w:tcBorders>
            <w:vAlign w:val="bottom"/>
          </w:tcPr>
          <w:p w14:paraId="49213ED0" w14:textId="77777777" w:rsidR="00B56F21" w:rsidRPr="00C12BA7" w:rsidRDefault="00B56F21" w:rsidP="006F0626">
            <w:pPr>
              <w:ind w:right="34"/>
              <w:rPr>
                <w:bCs w:val="0"/>
              </w:rPr>
            </w:pPr>
          </w:p>
        </w:tc>
        <w:tc>
          <w:tcPr>
            <w:tcW w:w="1481" w:type="dxa"/>
            <w:gridSpan w:val="2"/>
            <w:tcBorders>
              <w:top w:val="single" w:sz="4" w:space="0" w:color="auto"/>
              <w:bottom w:val="single" w:sz="4" w:space="0" w:color="auto"/>
            </w:tcBorders>
            <w:vAlign w:val="bottom"/>
          </w:tcPr>
          <w:p w14:paraId="1B739AEA" w14:textId="77777777" w:rsidR="00B56F21" w:rsidRPr="00C12BA7" w:rsidRDefault="00B56F21" w:rsidP="006F0626">
            <w:pPr>
              <w:ind w:right="0"/>
              <w:rPr>
                <w:bCs w:val="0"/>
              </w:rPr>
            </w:pPr>
          </w:p>
        </w:tc>
      </w:tr>
      <w:tr w:rsidR="00C71430" w:rsidRPr="00C12BA7" w14:paraId="70D53EEF" w14:textId="77777777" w:rsidTr="006D7353">
        <w:trPr>
          <w:cantSplit/>
          <w:trHeight w:val="227"/>
        </w:trPr>
        <w:tc>
          <w:tcPr>
            <w:tcW w:w="810" w:type="dxa"/>
            <w:tcBorders>
              <w:top w:val="single" w:sz="4" w:space="0" w:color="auto"/>
              <w:bottom w:val="single" w:sz="4" w:space="0" w:color="auto"/>
            </w:tcBorders>
          </w:tcPr>
          <w:p w14:paraId="1726AC6C" w14:textId="77777777" w:rsidR="00B56F21" w:rsidRPr="00C12BA7" w:rsidRDefault="00B56F21" w:rsidP="006F0626">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41B178C9" w14:textId="41A9B547" w:rsidR="00B56F21" w:rsidRPr="00C12BA7" w:rsidRDefault="00B56F21" w:rsidP="006F0626">
            <w:pPr>
              <w:pStyle w:val="Titre3"/>
              <w:keepNext w:val="0"/>
              <w:numPr>
                <w:ilvl w:val="0"/>
                <w:numId w:val="0"/>
              </w:numPr>
              <w:tabs>
                <w:tab w:val="left" w:pos="1134"/>
                <w:tab w:val="left" w:pos="3152"/>
              </w:tabs>
              <w:rPr>
                <w:b w:val="0"/>
                <w:bCs w:val="0"/>
                <w:lang w:val="en-US"/>
              </w:rPr>
            </w:pPr>
            <w:r w:rsidRPr="00C12BA7">
              <w:rPr>
                <w:b w:val="0"/>
                <w:bCs w:val="0"/>
                <w:lang w:val="en-US"/>
              </w:rPr>
              <w:t xml:space="preserve">- Hall : </w:t>
            </w:r>
          </w:p>
        </w:tc>
        <w:tc>
          <w:tcPr>
            <w:tcW w:w="584" w:type="dxa"/>
            <w:gridSpan w:val="2"/>
            <w:tcBorders>
              <w:top w:val="single" w:sz="4" w:space="0" w:color="auto"/>
              <w:bottom w:val="single" w:sz="4" w:space="0" w:color="auto"/>
            </w:tcBorders>
            <w:vAlign w:val="bottom"/>
          </w:tcPr>
          <w:p w14:paraId="507390C8" w14:textId="77777777" w:rsidR="00B56F21" w:rsidRPr="00C12BA7" w:rsidRDefault="00B56F21"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7C8639B8" w14:textId="2579FA60" w:rsidR="00B56F21" w:rsidRPr="00C12BA7" w:rsidRDefault="00687321" w:rsidP="006F0626">
            <w:pPr>
              <w:ind w:right="34"/>
              <w:rPr>
                <w:bCs w:val="0"/>
              </w:rPr>
            </w:pPr>
            <w:r w:rsidRPr="00C12BA7">
              <w:rPr>
                <w:bCs w:val="0"/>
              </w:rPr>
              <w:t>3</w:t>
            </w:r>
          </w:p>
        </w:tc>
        <w:tc>
          <w:tcPr>
            <w:tcW w:w="1404" w:type="dxa"/>
            <w:tcBorders>
              <w:top w:val="single" w:sz="4" w:space="0" w:color="auto"/>
              <w:bottom w:val="single" w:sz="4" w:space="0" w:color="auto"/>
            </w:tcBorders>
            <w:vAlign w:val="bottom"/>
          </w:tcPr>
          <w:p w14:paraId="44614BB8" w14:textId="77777777" w:rsidR="00B56F21" w:rsidRPr="00C12BA7" w:rsidRDefault="00B56F21" w:rsidP="006F0626">
            <w:pPr>
              <w:ind w:right="34"/>
              <w:rPr>
                <w:bCs w:val="0"/>
              </w:rPr>
            </w:pPr>
          </w:p>
        </w:tc>
        <w:tc>
          <w:tcPr>
            <w:tcW w:w="1481" w:type="dxa"/>
            <w:gridSpan w:val="2"/>
            <w:tcBorders>
              <w:top w:val="single" w:sz="4" w:space="0" w:color="auto"/>
              <w:bottom w:val="single" w:sz="4" w:space="0" w:color="auto"/>
            </w:tcBorders>
            <w:vAlign w:val="bottom"/>
          </w:tcPr>
          <w:p w14:paraId="63A29FB1" w14:textId="77777777" w:rsidR="00B56F21" w:rsidRPr="00C12BA7" w:rsidRDefault="00B56F21" w:rsidP="006F0626">
            <w:pPr>
              <w:ind w:right="0"/>
              <w:rPr>
                <w:bCs w:val="0"/>
              </w:rPr>
            </w:pPr>
          </w:p>
        </w:tc>
      </w:tr>
      <w:tr w:rsidR="00C71430" w:rsidRPr="00C12BA7" w14:paraId="1D98DE16" w14:textId="77777777" w:rsidTr="00DC0492">
        <w:trPr>
          <w:cantSplit/>
          <w:trHeight w:val="227"/>
        </w:trPr>
        <w:tc>
          <w:tcPr>
            <w:tcW w:w="810" w:type="dxa"/>
            <w:tcBorders>
              <w:top w:val="single" w:sz="4" w:space="0" w:color="auto"/>
              <w:bottom w:val="single" w:sz="4" w:space="0" w:color="auto"/>
            </w:tcBorders>
          </w:tcPr>
          <w:p w14:paraId="028FE4F0" w14:textId="77777777" w:rsidR="008A3404" w:rsidRPr="00C12BA7" w:rsidRDefault="008A3404" w:rsidP="00DC0492">
            <w:pPr>
              <w:pStyle w:val="Titre3"/>
              <w:keepNext w:val="0"/>
              <w:numPr>
                <w:ilvl w:val="0"/>
                <w:numId w:val="0"/>
              </w:numPr>
              <w:ind w:left="34"/>
              <w:rPr>
                <w:b w:val="0"/>
                <w:bCs w:val="0"/>
                <w:lang w:val="en-US"/>
              </w:rPr>
            </w:pPr>
          </w:p>
        </w:tc>
        <w:tc>
          <w:tcPr>
            <w:tcW w:w="5028" w:type="dxa"/>
            <w:tcBorders>
              <w:top w:val="single" w:sz="4" w:space="0" w:color="auto"/>
              <w:bottom w:val="single" w:sz="4" w:space="0" w:color="auto"/>
            </w:tcBorders>
            <w:vAlign w:val="center"/>
          </w:tcPr>
          <w:p w14:paraId="654E8E52" w14:textId="77777777" w:rsidR="008A3404" w:rsidRPr="00C12BA7" w:rsidRDefault="008A3404" w:rsidP="00DC0492">
            <w:pPr>
              <w:pStyle w:val="Titre3"/>
              <w:keepNext w:val="0"/>
              <w:numPr>
                <w:ilvl w:val="0"/>
                <w:numId w:val="0"/>
              </w:numPr>
              <w:tabs>
                <w:tab w:val="left" w:pos="1134"/>
                <w:tab w:val="left" w:pos="3152"/>
              </w:tabs>
              <w:rPr>
                <w:b w:val="0"/>
                <w:bCs w:val="0"/>
              </w:rPr>
            </w:pPr>
            <w:r w:rsidRPr="00C12BA7">
              <w:rPr>
                <w:b w:val="0"/>
                <w:bCs w:val="0"/>
              </w:rPr>
              <w:t xml:space="preserve">- Tisanerie </w:t>
            </w:r>
          </w:p>
        </w:tc>
        <w:tc>
          <w:tcPr>
            <w:tcW w:w="584" w:type="dxa"/>
            <w:gridSpan w:val="2"/>
            <w:tcBorders>
              <w:top w:val="single" w:sz="4" w:space="0" w:color="auto"/>
              <w:bottom w:val="single" w:sz="4" w:space="0" w:color="auto"/>
            </w:tcBorders>
            <w:vAlign w:val="bottom"/>
          </w:tcPr>
          <w:p w14:paraId="11B6D668" w14:textId="77777777" w:rsidR="008A3404" w:rsidRPr="00C12BA7" w:rsidRDefault="008A3404" w:rsidP="00DC0492">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2E4C0C81" w14:textId="0BE57090" w:rsidR="008A3404" w:rsidRPr="00C12BA7" w:rsidRDefault="008A3404" w:rsidP="00DC0492">
            <w:pPr>
              <w:ind w:right="34"/>
              <w:rPr>
                <w:bCs w:val="0"/>
              </w:rPr>
            </w:pPr>
            <w:r w:rsidRPr="00C12BA7">
              <w:rPr>
                <w:bCs w:val="0"/>
              </w:rPr>
              <w:t>3</w:t>
            </w:r>
          </w:p>
        </w:tc>
        <w:tc>
          <w:tcPr>
            <w:tcW w:w="1412" w:type="dxa"/>
            <w:gridSpan w:val="2"/>
            <w:tcBorders>
              <w:top w:val="single" w:sz="4" w:space="0" w:color="auto"/>
              <w:bottom w:val="single" w:sz="4" w:space="0" w:color="auto"/>
            </w:tcBorders>
            <w:vAlign w:val="bottom"/>
          </w:tcPr>
          <w:p w14:paraId="36887799" w14:textId="77777777" w:rsidR="008A3404" w:rsidRPr="00C12BA7" w:rsidRDefault="008A3404" w:rsidP="00DC0492">
            <w:pPr>
              <w:ind w:right="34"/>
              <w:rPr>
                <w:bCs w:val="0"/>
              </w:rPr>
            </w:pPr>
          </w:p>
        </w:tc>
        <w:tc>
          <w:tcPr>
            <w:tcW w:w="1481" w:type="dxa"/>
            <w:gridSpan w:val="2"/>
            <w:tcBorders>
              <w:top w:val="single" w:sz="4" w:space="0" w:color="auto"/>
              <w:bottom w:val="single" w:sz="4" w:space="0" w:color="auto"/>
            </w:tcBorders>
            <w:vAlign w:val="bottom"/>
          </w:tcPr>
          <w:p w14:paraId="2C60EE0B" w14:textId="77777777" w:rsidR="008A3404" w:rsidRPr="00C12BA7" w:rsidRDefault="008A3404" w:rsidP="00DC0492">
            <w:pPr>
              <w:ind w:right="0"/>
              <w:rPr>
                <w:bCs w:val="0"/>
              </w:rPr>
            </w:pPr>
          </w:p>
        </w:tc>
      </w:tr>
      <w:tr w:rsidR="00C71430" w:rsidRPr="00C12BA7" w14:paraId="331EC606" w14:textId="77777777" w:rsidTr="006D7353">
        <w:trPr>
          <w:cantSplit/>
          <w:trHeight w:val="227"/>
        </w:trPr>
        <w:tc>
          <w:tcPr>
            <w:tcW w:w="810" w:type="dxa"/>
            <w:tcBorders>
              <w:top w:val="single" w:sz="4" w:space="0" w:color="auto"/>
              <w:bottom w:val="single" w:sz="4" w:space="0" w:color="auto"/>
            </w:tcBorders>
          </w:tcPr>
          <w:p w14:paraId="673578EF" w14:textId="77777777" w:rsidR="006874CA" w:rsidRPr="00C12BA7" w:rsidRDefault="006874CA" w:rsidP="006F0626">
            <w:pPr>
              <w:pStyle w:val="Titre3"/>
              <w:keepNext w:val="0"/>
              <w:numPr>
                <w:ilvl w:val="2"/>
                <w:numId w:val="4"/>
              </w:numPr>
              <w:tabs>
                <w:tab w:val="clear" w:pos="10065"/>
                <w:tab w:val="left" w:pos="2268"/>
                <w:tab w:val="right" w:pos="6521"/>
                <w:tab w:val="right" w:pos="7088"/>
                <w:tab w:val="left" w:pos="7371"/>
                <w:tab w:val="left" w:pos="8789"/>
              </w:tabs>
              <w:ind w:right="4253"/>
              <w:rPr>
                <w:b w:val="0"/>
                <w:bCs w:val="0"/>
              </w:rPr>
            </w:pPr>
          </w:p>
        </w:tc>
        <w:tc>
          <w:tcPr>
            <w:tcW w:w="5036" w:type="dxa"/>
            <w:gridSpan w:val="2"/>
            <w:tcBorders>
              <w:top w:val="single" w:sz="4" w:space="0" w:color="auto"/>
              <w:bottom w:val="single" w:sz="4" w:space="0" w:color="auto"/>
            </w:tcBorders>
            <w:vAlign w:val="center"/>
          </w:tcPr>
          <w:p w14:paraId="096D56AC" w14:textId="77777777" w:rsidR="006874CA" w:rsidRPr="00C12BA7" w:rsidRDefault="006874CA" w:rsidP="006F0626">
            <w:pPr>
              <w:pStyle w:val="Titre3"/>
              <w:keepNext w:val="0"/>
              <w:numPr>
                <w:ilvl w:val="0"/>
                <w:numId w:val="0"/>
              </w:numPr>
              <w:tabs>
                <w:tab w:val="left" w:pos="1134"/>
                <w:tab w:val="left" w:pos="3152"/>
              </w:tabs>
              <w:rPr>
                <w:b w:val="0"/>
                <w:bCs w:val="0"/>
              </w:rPr>
            </w:pPr>
            <w:r w:rsidRPr="00C12BA7">
              <w:rPr>
                <w:b w:val="0"/>
                <w:bCs w:val="0"/>
              </w:rPr>
              <w:t xml:space="preserve">Spot encastré </w:t>
            </w:r>
            <w:proofErr w:type="spellStart"/>
            <w:r w:rsidRPr="00C12BA7">
              <w:rPr>
                <w:b w:val="0"/>
                <w:bCs w:val="0"/>
              </w:rPr>
              <w:t>led</w:t>
            </w:r>
            <w:proofErr w:type="spellEnd"/>
            <w:r w:rsidRPr="00C12BA7">
              <w:rPr>
                <w:b w:val="0"/>
                <w:bCs w:val="0"/>
              </w:rPr>
              <w:t xml:space="preserve"> circulaire IP44</w:t>
            </w:r>
          </w:p>
          <w:p w14:paraId="42A2C2E6" w14:textId="77777777" w:rsidR="006874CA" w:rsidRPr="00C12BA7" w:rsidRDefault="006874CA" w:rsidP="006F0626">
            <w:pPr>
              <w:pStyle w:val="Titre3"/>
              <w:keepNext w:val="0"/>
              <w:numPr>
                <w:ilvl w:val="0"/>
                <w:numId w:val="0"/>
              </w:numPr>
              <w:tabs>
                <w:tab w:val="left" w:pos="1134"/>
                <w:tab w:val="left" w:pos="3152"/>
              </w:tabs>
              <w:rPr>
                <w:b w:val="0"/>
                <w:bCs w:val="0"/>
              </w:rPr>
            </w:pPr>
            <w:r w:rsidRPr="00C12BA7">
              <w:rPr>
                <w:b w:val="0"/>
                <w:bCs w:val="0"/>
              </w:rPr>
              <w:t xml:space="preserve">DYCHROMETA ou équivalent NOWA 10 Rond – diamètre 65 mm </w:t>
            </w:r>
          </w:p>
          <w:p w14:paraId="791BD727" w14:textId="77777777" w:rsidR="006874CA" w:rsidRPr="00C12BA7" w:rsidRDefault="006874CA" w:rsidP="006F0626">
            <w:pPr>
              <w:pStyle w:val="Titre3"/>
              <w:keepNext w:val="0"/>
              <w:numPr>
                <w:ilvl w:val="0"/>
                <w:numId w:val="0"/>
              </w:numPr>
              <w:tabs>
                <w:tab w:val="left" w:pos="1134"/>
                <w:tab w:val="left" w:pos="3152"/>
              </w:tabs>
              <w:rPr>
                <w:b w:val="0"/>
                <w:bCs w:val="0"/>
                <w:caps/>
              </w:rPr>
            </w:pPr>
            <w:r w:rsidRPr="00C12BA7">
              <w:rPr>
                <w:b w:val="0"/>
                <w:bCs w:val="0"/>
              </w:rPr>
              <w:t>Source LED 10W – 934 Lm</w:t>
            </w:r>
          </w:p>
        </w:tc>
        <w:tc>
          <w:tcPr>
            <w:tcW w:w="584" w:type="dxa"/>
            <w:gridSpan w:val="2"/>
            <w:tcBorders>
              <w:top w:val="single" w:sz="4" w:space="0" w:color="auto"/>
              <w:bottom w:val="single" w:sz="4" w:space="0" w:color="auto"/>
            </w:tcBorders>
            <w:vAlign w:val="bottom"/>
          </w:tcPr>
          <w:p w14:paraId="3C19FF0F" w14:textId="77777777" w:rsidR="006874CA" w:rsidRPr="00C12BA7" w:rsidRDefault="006874CA" w:rsidP="006F0626">
            <w:pPr>
              <w:ind w:right="-5"/>
              <w:rPr>
                <w:bCs w:val="0"/>
              </w:rPr>
            </w:pPr>
          </w:p>
        </w:tc>
        <w:tc>
          <w:tcPr>
            <w:tcW w:w="793" w:type="dxa"/>
            <w:gridSpan w:val="2"/>
            <w:tcBorders>
              <w:top w:val="single" w:sz="4" w:space="0" w:color="auto"/>
              <w:bottom w:val="single" w:sz="4" w:space="0" w:color="auto"/>
            </w:tcBorders>
            <w:vAlign w:val="bottom"/>
          </w:tcPr>
          <w:p w14:paraId="4C5AC115" w14:textId="77777777" w:rsidR="006874CA" w:rsidRPr="00C12BA7" w:rsidRDefault="006874CA" w:rsidP="006F0626">
            <w:pPr>
              <w:ind w:right="34"/>
              <w:rPr>
                <w:bCs w:val="0"/>
              </w:rPr>
            </w:pPr>
          </w:p>
        </w:tc>
        <w:tc>
          <w:tcPr>
            <w:tcW w:w="1404" w:type="dxa"/>
            <w:tcBorders>
              <w:top w:val="single" w:sz="4" w:space="0" w:color="auto"/>
              <w:bottom w:val="single" w:sz="4" w:space="0" w:color="auto"/>
            </w:tcBorders>
            <w:vAlign w:val="bottom"/>
          </w:tcPr>
          <w:p w14:paraId="50AE2C47" w14:textId="77777777" w:rsidR="006874CA" w:rsidRPr="00C12BA7" w:rsidRDefault="006874CA" w:rsidP="006F0626">
            <w:pPr>
              <w:ind w:right="34"/>
              <w:rPr>
                <w:bCs w:val="0"/>
              </w:rPr>
            </w:pPr>
          </w:p>
        </w:tc>
        <w:tc>
          <w:tcPr>
            <w:tcW w:w="1481" w:type="dxa"/>
            <w:gridSpan w:val="2"/>
            <w:tcBorders>
              <w:top w:val="single" w:sz="4" w:space="0" w:color="auto"/>
              <w:bottom w:val="single" w:sz="4" w:space="0" w:color="auto"/>
            </w:tcBorders>
            <w:vAlign w:val="bottom"/>
          </w:tcPr>
          <w:p w14:paraId="44E57DFA" w14:textId="77777777" w:rsidR="006874CA" w:rsidRPr="00C12BA7" w:rsidRDefault="006874CA" w:rsidP="006F0626">
            <w:pPr>
              <w:ind w:right="0"/>
              <w:rPr>
                <w:bCs w:val="0"/>
              </w:rPr>
            </w:pPr>
          </w:p>
        </w:tc>
      </w:tr>
      <w:tr w:rsidR="00C71430" w:rsidRPr="00C12BA7" w14:paraId="13FFA83A" w14:textId="77777777" w:rsidTr="006D7353">
        <w:trPr>
          <w:cantSplit/>
          <w:trHeight w:val="227"/>
        </w:trPr>
        <w:tc>
          <w:tcPr>
            <w:tcW w:w="810" w:type="dxa"/>
            <w:tcBorders>
              <w:top w:val="single" w:sz="4" w:space="0" w:color="auto"/>
              <w:bottom w:val="single" w:sz="4" w:space="0" w:color="auto"/>
            </w:tcBorders>
          </w:tcPr>
          <w:p w14:paraId="75E82A82" w14:textId="77777777" w:rsidR="00E25112" w:rsidRPr="00C12BA7" w:rsidRDefault="00E25112" w:rsidP="006F0626">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66B3AAFF" w14:textId="77777777" w:rsidR="00E25112" w:rsidRPr="00C12BA7" w:rsidRDefault="00E25112" w:rsidP="006F0626">
            <w:pPr>
              <w:pStyle w:val="Titre3"/>
              <w:keepNext w:val="0"/>
              <w:numPr>
                <w:ilvl w:val="0"/>
                <w:numId w:val="0"/>
              </w:numPr>
              <w:tabs>
                <w:tab w:val="left" w:pos="1134"/>
                <w:tab w:val="left" w:pos="3153"/>
              </w:tabs>
              <w:rPr>
                <w:b w:val="0"/>
                <w:bCs w:val="0"/>
                <w:caps/>
              </w:rPr>
            </w:pPr>
            <w:r w:rsidRPr="00C12BA7">
              <w:rPr>
                <w:b w:val="0"/>
                <w:bCs w:val="0"/>
              </w:rPr>
              <w:t xml:space="preserve">- WC 1 : </w:t>
            </w:r>
          </w:p>
        </w:tc>
        <w:tc>
          <w:tcPr>
            <w:tcW w:w="584" w:type="dxa"/>
            <w:gridSpan w:val="2"/>
            <w:tcBorders>
              <w:top w:val="single" w:sz="4" w:space="0" w:color="auto"/>
              <w:bottom w:val="single" w:sz="4" w:space="0" w:color="auto"/>
            </w:tcBorders>
            <w:vAlign w:val="bottom"/>
          </w:tcPr>
          <w:p w14:paraId="15B3D686" w14:textId="77777777" w:rsidR="00E25112" w:rsidRPr="00C12BA7" w:rsidRDefault="00E25112"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2F399D03" w14:textId="2E2987CD" w:rsidR="00E25112" w:rsidRPr="00C12BA7" w:rsidRDefault="00881178" w:rsidP="006F0626">
            <w:pPr>
              <w:ind w:right="34"/>
              <w:rPr>
                <w:bCs w:val="0"/>
              </w:rPr>
            </w:pPr>
            <w:r>
              <w:rPr>
                <w:bCs w:val="0"/>
              </w:rPr>
              <w:t>4</w:t>
            </w:r>
          </w:p>
        </w:tc>
        <w:tc>
          <w:tcPr>
            <w:tcW w:w="1404" w:type="dxa"/>
            <w:tcBorders>
              <w:top w:val="single" w:sz="4" w:space="0" w:color="auto"/>
              <w:bottom w:val="single" w:sz="4" w:space="0" w:color="auto"/>
            </w:tcBorders>
            <w:vAlign w:val="bottom"/>
          </w:tcPr>
          <w:p w14:paraId="504936C2" w14:textId="77777777" w:rsidR="00E25112" w:rsidRPr="00C12BA7" w:rsidRDefault="00E25112" w:rsidP="006F0626">
            <w:pPr>
              <w:ind w:right="34"/>
              <w:rPr>
                <w:bCs w:val="0"/>
              </w:rPr>
            </w:pPr>
          </w:p>
        </w:tc>
        <w:tc>
          <w:tcPr>
            <w:tcW w:w="1481" w:type="dxa"/>
            <w:gridSpan w:val="2"/>
            <w:tcBorders>
              <w:top w:val="single" w:sz="4" w:space="0" w:color="auto"/>
              <w:bottom w:val="single" w:sz="4" w:space="0" w:color="auto"/>
            </w:tcBorders>
            <w:vAlign w:val="bottom"/>
          </w:tcPr>
          <w:p w14:paraId="23C692EF" w14:textId="77777777" w:rsidR="00E25112" w:rsidRPr="00C12BA7" w:rsidRDefault="00E25112" w:rsidP="006F0626">
            <w:pPr>
              <w:ind w:right="0"/>
              <w:rPr>
                <w:bCs w:val="0"/>
              </w:rPr>
            </w:pPr>
          </w:p>
        </w:tc>
      </w:tr>
      <w:tr w:rsidR="00C71430" w:rsidRPr="00C12BA7" w14:paraId="617104D7" w14:textId="77777777" w:rsidTr="006D7353">
        <w:trPr>
          <w:cantSplit/>
          <w:trHeight w:val="227"/>
        </w:trPr>
        <w:tc>
          <w:tcPr>
            <w:tcW w:w="810" w:type="dxa"/>
            <w:tcBorders>
              <w:top w:val="single" w:sz="4" w:space="0" w:color="auto"/>
              <w:bottom w:val="single" w:sz="4" w:space="0" w:color="auto"/>
            </w:tcBorders>
          </w:tcPr>
          <w:p w14:paraId="5D446F4B" w14:textId="77777777" w:rsidR="00E25112" w:rsidRPr="00C12BA7" w:rsidRDefault="00E25112" w:rsidP="006F0626">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256E69B6" w14:textId="77777777" w:rsidR="00E25112" w:rsidRPr="00C12BA7" w:rsidRDefault="00E25112" w:rsidP="006F0626">
            <w:pPr>
              <w:pStyle w:val="Titre3"/>
              <w:keepNext w:val="0"/>
              <w:numPr>
                <w:ilvl w:val="0"/>
                <w:numId w:val="0"/>
              </w:numPr>
              <w:tabs>
                <w:tab w:val="left" w:pos="1134"/>
                <w:tab w:val="left" w:pos="3153"/>
              </w:tabs>
              <w:rPr>
                <w:b w:val="0"/>
                <w:bCs w:val="0"/>
                <w:caps/>
              </w:rPr>
            </w:pPr>
            <w:r w:rsidRPr="00C12BA7">
              <w:rPr>
                <w:b w:val="0"/>
                <w:bCs w:val="0"/>
              </w:rPr>
              <w:t xml:space="preserve">- WC 2 : </w:t>
            </w:r>
          </w:p>
        </w:tc>
        <w:tc>
          <w:tcPr>
            <w:tcW w:w="584" w:type="dxa"/>
            <w:gridSpan w:val="2"/>
            <w:tcBorders>
              <w:top w:val="single" w:sz="4" w:space="0" w:color="auto"/>
              <w:bottom w:val="single" w:sz="4" w:space="0" w:color="auto"/>
            </w:tcBorders>
            <w:vAlign w:val="bottom"/>
          </w:tcPr>
          <w:p w14:paraId="17DA4050" w14:textId="77777777" w:rsidR="00E25112" w:rsidRPr="00C12BA7" w:rsidRDefault="00E25112"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2AE204B2" w14:textId="39B2F8F0" w:rsidR="00E25112" w:rsidRPr="00C12BA7" w:rsidRDefault="00E25112" w:rsidP="006F0626">
            <w:pPr>
              <w:ind w:right="34"/>
              <w:rPr>
                <w:bCs w:val="0"/>
              </w:rPr>
            </w:pPr>
            <w:r w:rsidRPr="00C12BA7">
              <w:rPr>
                <w:bCs w:val="0"/>
              </w:rPr>
              <w:t>2</w:t>
            </w:r>
          </w:p>
        </w:tc>
        <w:tc>
          <w:tcPr>
            <w:tcW w:w="1404" w:type="dxa"/>
            <w:tcBorders>
              <w:top w:val="single" w:sz="4" w:space="0" w:color="auto"/>
              <w:bottom w:val="single" w:sz="4" w:space="0" w:color="auto"/>
            </w:tcBorders>
            <w:vAlign w:val="bottom"/>
          </w:tcPr>
          <w:p w14:paraId="3BDAED04" w14:textId="77777777" w:rsidR="00E25112" w:rsidRPr="00C12BA7" w:rsidRDefault="00E25112" w:rsidP="006F0626">
            <w:pPr>
              <w:ind w:right="34"/>
              <w:rPr>
                <w:bCs w:val="0"/>
              </w:rPr>
            </w:pPr>
          </w:p>
        </w:tc>
        <w:tc>
          <w:tcPr>
            <w:tcW w:w="1481" w:type="dxa"/>
            <w:gridSpan w:val="2"/>
            <w:tcBorders>
              <w:top w:val="single" w:sz="4" w:space="0" w:color="auto"/>
              <w:bottom w:val="single" w:sz="4" w:space="0" w:color="auto"/>
            </w:tcBorders>
            <w:vAlign w:val="bottom"/>
          </w:tcPr>
          <w:p w14:paraId="58C38FD0" w14:textId="77777777" w:rsidR="00E25112" w:rsidRPr="00C12BA7" w:rsidRDefault="00E25112" w:rsidP="006F0626">
            <w:pPr>
              <w:ind w:right="0"/>
              <w:rPr>
                <w:bCs w:val="0"/>
              </w:rPr>
            </w:pPr>
          </w:p>
        </w:tc>
      </w:tr>
      <w:tr w:rsidR="00C71430" w:rsidRPr="00C12BA7" w14:paraId="4D5B0395" w14:textId="77777777" w:rsidTr="006D7353">
        <w:trPr>
          <w:cantSplit/>
          <w:trHeight w:val="227"/>
        </w:trPr>
        <w:tc>
          <w:tcPr>
            <w:tcW w:w="810" w:type="dxa"/>
            <w:tcBorders>
              <w:top w:val="single" w:sz="4" w:space="0" w:color="auto"/>
              <w:bottom w:val="single" w:sz="4" w:space="0" w:color="auto"/>
            </w:tcBorders>
          </w:tcPr>
          <w:p w14:paraId="3E9FA4BA" w14:textId="77777777" w:rsidR="006874CA" w:rsidRPr="00C12BA7" w:rsidRDefault="006874CA" w:rsidP="006F0626">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0D7F5787" w14:textId="7374AF65" w:rsidR="006874CA" w:rsidRPr="00C12BA7" w:rsidRDefault="006874CA" w:rsidP="006F0626">
            <w:pPr>
              <w:pStyle w:val="Titre3"/>
              <w:keepNext w:val="0"/>
              <w:numPr>
                <w:ilvl w:val="0"/>
                <w:numId w:val="0"/>
              </w:numPr>
              <w:tabs>
                <w:tab w:val="left" w:pos="1134"/>
                <w:tab w:val="left" w:pos="3153"/>
              </w:tabs>
              <w:rPr>
                <w:b w:val="0"/>
                <w:bCs w:val="0"/>
                <w:caps/>
              </w:rPr>
            </w:pPr>
            <w:r w:rsidRPr="00C12BA7">
              <w:rPr>
                <w:b w:val="0"/>
                <w:bCs w:val="0"/>
              </w:rPr>
              <w:t xml:space="preserve">- </w:t>
            </w:r>
            <w:r w:rsidR="00E25112" w:rsidRPr="00C12BA7">
              <w:rPr>
                <w:b w:val="0"/>
                <w:bCs w:val="0"/>
              </w:rPr>
              <w:t>SAS WC</w:t>
            </w:r>
            <w:r w:rsidRPr="00C12BA7">
              <w:rPr>
                <w:b w:val="0"/>
                <w:bCs w:val="0"/>
              </w:rPr>
              <w:t xml:space="preserve"> : </w:t>
            </w:r>
          </w:p>
        </w:tc>
        <w:tc>
          <w:tcPr>
            <w:tcW w:w="584" w:type="dxa"/>
            <w:gridSpan w:val="2"/>
            <w:tcBorders>
              <w:top w:val="single" w:sz="4" w:space="0" w:color="auto"/>
              <w:bottom w:val="single" w:sz="4" w:space="0" w:color="auto"/>
            </w:tcBorders>
            <w:vAlign w:val="bottom"/>
          </w:tcPr>
          <w:p w14:paraId="694D955B" w14:textId="77777777" w:rsidR="006874CA" w:rsidRPr="00C12BA7" w:rsidRDefault="006874CA"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6067B08E" w14:textId="0FD68F25" w:rsidR="006874CA" w:rsidRPr="00C12BA7" w:rsidRDefault="00881178" w:rsidP="006F0626">
            <w:pPr>
              <w:ind w:right="34"/>
              <w:rPr>
                <w:bCs w:val="0"/>
              </w:rPr>
            </w:pPr>
            <w:r>
              <w:rPr>
                <w:bCs w:val="0"/>
              </w:rPr>
              <w:t>2</w:t>
            </w:r>
          </w:p>
        </w:tc>
        <w:tc>
          <w:tcPr>
            <w:tcW w:w="1404" w:type="dxa"/>
            <w:tcBorders>
              <w:top w:val="single" w:sz="4" w:space="0" w:color="auto"/>
              <w:bottom w:val="single" w:sz="4" w:space="0" w:color="auto"/>
            </w:tcBorders>
            <w:vAlign w:val="bottom"/>
          </w:tcPr>
          <w:p w14:paraId="04ED1207" w14:textId="77777777" w:rsidR="006874CA" w:rsidRPr="00C12BA7" w:rsidRDefault="006874CA" w:rsidP="006F0626">
            <w:pPr>
              <w:ind w:right="34"/>
              <w:rPr>
                <w:bCs w:val="0"/>
              </w:rPr>
            </w:pPr>
          </w:p>
        </w:tc>
        <w:tc>
          <w:tcPr>
            <w:tcW w:w="1481" w:type="dxa"/>
            <w:gridSpan w:val="2"/>
            <w:tcBorders>
              <w:top w:val="single" w:sz="4" w:space="0" w:color="auto"/>
              <w:bottom w:val="single" w:sz="4" w:space="0" w:color="auto"/>
            </w:tcBorders>
            <w:vAlign w:val="bottom"/>
          </w:tcPr>
          <w:p w14:paraId="15D9533D" w14:textId="77777777" w:rsidR="006874CA" w:rsidRPr="00C12BA7" w:rsidRDefault="006874CA" w:rsidP="006F0626">
            <w:pPr>
              <w:ind w:right="0"/>
              <w:rPr>
                <w:bCs w:val="0"/>
              </w:rPr>
            </w:pPr>
          </w:p>
        </w:tc>
      </w:tr>
      <w:tr w:rsidR="00C71430" w:rsidRPr="00C12BA7" w14:paraId="2C7EE9C4" w14:textId="77777777" w:rsidTr="006D7353">
        <w:trPr>
          <w:cantSplit/>
          <w:trHeight w:val="227"/>
        </w:trPr>
        <w:tc>
          <w:tcPr>
            <w:tcW w:w="810" w:type="dxa"/>
            <w:tcBorders>
              <w:top w:val="single" w:sz="4" w:space="0" w:color="auto"/>
              <w:bottom w:val="single" w:sz="4" w:space="0" w:color="auto"/>
            </w:tcBorders>
          </w:tcPr>
          <w:p w14:paraId="1E018CEC" w14:textId="77777777" w:rsidR="000D66B3" w:rsidRPr="00C12BA7" w:rsidRDefault="000D66B3" w:rsidP="006F0626">
            <w:pPr>
              <w:pStyle w:val="Titre3"/>
              <w:keepNext w:val="0"/>
              <w:numPr>
                <w:ilvl w:val="2"/>
                <w:numId w:val="4"/>
              </w:numPr>
              <w:tabs>
                <w:tab w:val="clear" w:pos="10065"/>
                <w:tab w:val="num" w:pos="360"/>
                <w:tab w:val="left" w:pos="2268"/>
                <w:tab w:val="right" w:pos="6521"/>
                <w:tab w:val="right" w:pos="7088"/>
                <w:tab w:val="left" w:pos="7371"/>
                <w:tab w:val="left" w:pos="8789"/>
              </w:tabs>
              <w:ind w:right="4253"/>
              <w:rPr>
                <w:b w:val="0"/>
                <w:bCs w:val="0"/>
              </w:rPr>
            </w:pPr>
          </w:p>
        </w:tc>
        <w:tc>
          <w:tcPr>
            <w:tcW w:w="5036" w:type="dxa"/>
            <w:gridSpan w:val="2"/>
            <w:tcBorders>
              <w:top w:val="single" w:sz="4" w:space="0" w:color="auto"/>
              <w:bottom w:val="single" w:sz="4" w:space="0" w:color="auto"/>
            </w:tcBorders>
            <w:vAlign w:val="center"/>
          </w:tcPr>
          <w:p w14:paraId="3C87FAEC" w14:textId="77777777" w:rsidR="000D66B3" w:rsidRPr="00C12BA7" w:rsidRDefault="000D66B3" w:rsidP="006F0626">
            <w:pPr>
              <w:pStyle w:val="Titre3"/>
              <w:keepNext w:val="0"/>
              <w:numPr>
                <w:ilvl w:val="0"/>
                <w:numId w:val="0"/>
              </w:numPr>
              <w:tabs>
                <w:tab w:val="left" w:pos="1134"/>
                <w:tab w:val="left" w:pos="3152"/>
              </w:tabs>
              <w:rPr>
                <w:b w:val="0"/>
                <w:bCs w:val="0"/>
                <w:caps/>
              </w:rPr>
            </w:pPr>
            <w:r w:rsidRPr="00C12BA7">
              <w:rPr>
                <w:b w:val="0"/>
                <w:bCs w:val="0"/>
              </w:rPr>
              <w:t xml:space="preserve">Luminaire étanche IP66 à </w:t>
            </w:r>
            <w:proofErr w:type="spellStart"/>
            <w:r w:rsidRPr="00C12BA7">
              <w:rPr>
                <w:b w:val="0"/>
                <w:bCs w:val="0"/>
              </w:rPr>
              <w:t>leds</w:t>
            </w:r>
            <w:proofErr w:type="spellEnd"/>
            <w:r w:rsidRPr="00C12BA7">
              <w:rPr>
                <w:b w:val="0"/>
                <w:bCs w:val="0"/>
              </w:rPr>
              <w:t>, avec accessoires</w:t>
            </w:r>
          </w:p>
          <w:p w14:paraId="47B20A9F" w14:textId="77777777" w:rsidR="000D66B3" w:rsidRPr="00C12BA7" w:rsidRDefault="000D66B3" w:rsidP="006F0626">
            <w:pPr>
              <w:pStyle w:val="Titre3"/>
              <w:keepNext w:val="0"/>
              <w:numPr>
                <w:ilvl w:val="0"/>
                <w:numId w:val="0"/>
              </w:numPr>
              <w:tabs>
                <w:tab w:val="left" w:pos="1134"/>
              </w:tabs>
              <w:rPr>
                <w:b w:val="0"/>
                <w:bCs w:val="0"/>
              </w:rPr>
            </w:pPr>
            <w:r w:rsidRPr="00C12BA7">
              <w:rPr>
                <w:b w:val="0"/>
                <w:bCs w:val="0"/>
              </w:rPr>
              <w:t>SYLVANIA ou équivalent –RESISTO –</w:t>
            </w:r>
          </w:p>
          <w:p w14:paraId="144E5C44" w14:textId="77777777" w:rsidR="000D66B3" w:rsidRPr="00C12BA7" w:rsidRDefault="000D66B3" w:rsidP="006F0626">
            <w:pPr>
              <w:pStyle w:val="Titre3"/>
              <w:keepNext w:val="0"/>
              <w:numPr>
                <w:ilvl w:val="0"/>
                <w:numId w:val="0"/>
              </w:numPr>
              <w:tabs>
                <w:tab w:val="left" w:pos="1134"/>
              </w:tabs>
              <w:rPr>
                <w:b w:val="0"/>
                <w:bCs w:val="0"/>
              </w:rPr>
            </w:pPr>
            <w:r w:rsidRPr="00C12BA7">
              <w:rPr>
                <w:b w:val="0"/>
                <w:bCs w:val="0"/>
              </w:rPr>
              <w:t>Source LED 19W 2500 Lm – longueur 600 mm</w:t>
            </w:r>
          </w:p>
        </w:tc>
        <w:tc>
          <w:tcPr>
            <w:tcW w:w="584" w:type="dxa"/>
            <w:gridSpan w:val="2"/>
            <w:tcBorders>
              <w:top w:val="single" w:sz="4" w:space="0" w:color="auto"/>
              <w:bottom w:val="single" w:sz="4" w:space="0" w:color="auto"/>
            </w:tcBorders>
            <w:vAlign w:val="bottom"/>
          </w:tcPr>
          <w:p w14:paraId="1D3662C3" w14:textId="77777777" w:rsidR="000D66B3" w:rsidRPr="00C12BA7" w:rsidRDefault="000D66B3" w:rsidP="006F0626">
            <w:pPr>
              <w:ind w:right="-5"/>
              <w:rPr>
                <w:bCs w:val="0"/>
              </w:rPr>
            </w:pPr>
          </w:p>
        </w:tc>
        <w:tc>
          <w:tcPr>
            <w:tcW w:w="793" w:type="dxa"/>
            <w:gridSpan w:val="2"/>
            <w:tcBorders>
              <w:top w:val="single" w:sz="4" w:space="0" w:color="auto"/>
              <w:bottom w:val="single" w:sz="4" w:space="0" w:color="auto"/>
            </w:tcBorders>
            <w:vAlign w:val="bottom"/>
          </w:tcPr>
          <w:p w14:paraId="4A77A64F" w14:textId="77777777" w:rsidR="000D66B3" w:rsidRPr="00C12BA7" w:rsidRDefault="000D66B3" w:rsidP="006F0626">
            <w:pPr>
              <w:ind w:right="34"/>
              <w:rPr>
                <w:bCs w:val="0"/>
              </w:rPr>
            </w:pPr>
          </w:p>
        </w:tc>
        <w:tc>
          <w:tcPr>
            <w:tcW w:w="1404" w:type="dxa"/>
            <w:tcBorders>
              <w:top w:val="single" w:sz="4" w:space="0" w:color="auto"/>
              <w:bottom w:val="single" w:sz="4" w:space="0" w:color="auto"/>
            </w:tcBorders>
            <w:vAlign w:val="bottom"/>
          </w:tcPr>
          <w:p w14:paraId="6B340BE0" w14:textId="77777777" w:rsidR="000D66B3" w:rsidRPr="00C12BA7" w:rsidRDefault="000D66B3" w:rsidP="006F0626">
            <w:pPr>
              <w:ind w:right="34"/>
              <w:rPr>
                <w:bCs w:val="0"/>
              </w:rPr>
            </w:pPr>
          </w:p>
        </w:tc>
        <w:tc>
          <w:tcPr>
            <w:tcW w:w="1481" w:type="dxa"/>
            <w:gridSpan w:val="2"/>
            <w:tcBorders>
              <w:top w:val="single" w:sz="4" w:space="0" w:color="auto"/>
              <w:bottom w:val="single" w:sz="4" w:space="0" w:color="auto"/>
            </w:tcBorders>
            <w:vAlign w:val="bottom"/>
          </w:tcPr>
          <w:p w14:paraId="46B86EC9" w14:textId="77777777" w:rsidR="000D66B3" w:rsidRPr="00C12BA7" w:rsidRDefault="000D66B3" w:rsidP="006F0626">
            <w:pPr>
              <w:ind w:right="0"/>
              <w:rPr>
                <w:bCs w:val="0"/>
              </w:rPr>
            </w:pPr>
          </w:p>
        </w:tc>
      </w:tr>
      <w:tr w:rsidR="00C71430" w:rsidRPr="00C12BA7" w14:paraId="65E5BAAE" w14:textId="77777777" w:rsidTr="006D7353">
        <w:trPr>
          <w:cantSplit/>
          <w:trHeight w:val="227"/>
        </w:trPr>
        <w:tc>
          <w:tcPr>
            <w:tcW w:w="810" w:type="dxa"/>
            <w:tcBorders>
              <w:top w:val="single" w:sz="4" w:space="0" w:color="auto"/>
              <w:bottom w:val="single" w:sz="4" w:space="0" w:color="auto"/>
            </w:tcBorders>
          </w:tcPr>
          <w:p w14:paraId="1BDAC864" w14:textId="77777777" w:rsidR="000D66B3" w:rsidRPr="00C12BA7" w:rsidRDefault="000D66B3" w:rsidP="006F0626">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3346630B" w14:textId="77777777" w:rsidR="000D66B3" w:rsidRPr="00C12BA7" w:rsidRDefault="000D66B3" w:rsidP="006F0626">
            <w:pPr>
              <w:pStyle w:val="Titre3"/>
              <w:keepNext w:val="0"/>
              <w:numPr>
                <w:ilvl w:val="0"/>
                <w:numId w:val="0"/>
              </w:numPr>
              <w:tabs>
                <w:tab w:val="left" w:pos="1134"/>
                <w:tab w:val="left" w:pos="3152"/>
              </w:tabs>
              <w:rPr>
                <w:b w:val="0"/>
                <w:bCs w:val="0"/>
              </w:rPr>
            </w:pPr>
            <w:r w:rsidRPr="00C12BA7">
              <w:rPr>
                <w:b w:val="0"/>
                <w:bCs w:val="0"/>
              </w:rPr>
              <w:t>- Local ménage :</w:t>
            </w:r>
          </w:p>
        </w:tc>
        <w:tc>
          <w:tcPr>
            <w:tcW w:w="584" w:type="dxa"/>
            <w:gridSpan w:val="2"/>
            <w:tcBorders>
              <w:top w:val="single" w:sz="4" w:space="0" w:color="auto"/>
              <w:bottom w:val="single" w:sz="4" w:space="0" w:color="auto"/>
            </w:tcBorders>
            <w:vAlign w:val="bottom"/>
          </w:tcPr>
          <w:p w14:paraId="2E52781C" w14:textId="77777777" w:rsidR="000D66B3" w:rsidRPr="00C12BA7" w:rsidRDefault="000D66B3"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2CD69F38" w14:textId="77777777" w:rsidR="000D66B3" w:rsidRPr="00C12BA7" w:rsidRDefault="000D66B3" w:rsidP="006F0626">
            <w:pPr>
              <w:ind w:right="34"/>
              <w:rPr>
                <w:bCs w:val="0"/>
              </w:rPr>
            </w:pPr>
            <w:r w:rsidRPr="00C12BA7">
              <w:rPr>
                <w:bCs w:val="0"/>
              </w:rPr>
              <w:t>2</w:t>
            </w:r>
          </w:p>
        </w:tc>
        <w:tc>
          <w:tcPr>
            <w:tcW w:w="1404" w:type="dxa"/>
            <w:tcBorders>
              <w:top w:val="single" w:sz="4" w:space="0" w:color="auto"/>
              <w:bottom w:val="single" w:sz="4" w:space="0" w:color="auto"/>
            </w:tcBorders>
            <w:vAlign w:val="bottom"/>
          </w:tcPr>
          <w:p w14:paraId="40A6E10A" w14:textId="77777777" w:rsidR="000D66B3" w:rsidRPr="00C12BA7" w:rsidRDefault="000D66B3" w:rsidP="006F0626">
            <w:pPr>
              <w:ind w:right="34"/>
              <w:rPr>
                <w:bCs w:val="0"/>
              </w:rPr>
            </w:pPr>
          </w:p>
        </w:tc>
        <w:tc>
          <w:tcPr>
            <w:tcW w:w="1481" w:type="dxa"/>
            <w:gridSpan w:val="2"/>
            <w:tcBorders>
              <w:top w:val="single" w:sz="4" w:space="0" w:color="auto"/>
              <w:bottom w:val="single" w:sz="4" w:space="0" w:color="auto"/>
            </w:tcBorders>
            <w:vAlign w:val="bottom"/>
          </w:tcPr>
          <w:p w14:paraId="5D14113A" w14:textId="77777777" w:rsidR="000D66B3" w:rsidRPr="00C12BA7" w:rsidRDefault="000D66B3" w:rsidP="006F0626">
            <w:pPr>
              <w:ind w:right="0"/>
              <w:rPr>
                <w:bCs w:val="0"/>
              </w:rPr>
            </w:pPr>
          </w:p>
        </w:tc>
      </w:tr>
      <w:tr w:rsidR="00C71430" w:rsidRPr="00C12BA7" w14:paraId="4CA3261D" w14:textId="77777777" w:rsidTr="006D7353">
        <w:trPr>
          <w:cantSplit/>
          <w:trHeight w:val="227"/>
        </w:trPr>
        <w:tc>
          <w:tcPr>
            <w:tcW w:w="810" w:type="dxa"/>
            <w:tcBorders>
              <w:top w:val="single" w:sz="4" w:space="0" w:color="auto"/>
              <w:bottom w:val="single" w:sz="4" w:space="0" w:color="auto"/>
            </w:tcBorders>
          </w:tcPr>
          <w:p w14:paraId="414F762D" w14:textId="77777777" w:rsidR="006D5517" w:rsidRPr="00C12BA7" w:rsidRDefault="006D5517" w:rsidP="006F0626">
            <w:pPr>
              <w:pStyle w:val="Titre3"/>
              <w:keepNext w:val="0"/>
              <w:numPr>
                <w:ilvl w:val="2"/>
                <w:numId w:val="4"/>
              </w:numPr>
              <w:tabs>
                <w:tab w:val="clear" w:pos="10065"/>
                <w:tab w:val="num" w:pos="360"/>
                <w:tab w:val="left" w:pos="2268"/>
                <w:tab w:val="right" w:pos="6521"/>
                <w:tab w:val="right" w:pos="7088"/>
                <w:tab w:val="left" w:pos="7371"/>
                <w:tab w:val="left" w:pos="8789"/>
              </w:tabs>
              <w:ind w:right="4253"/>
              <w:rPr>
                <w:b w:val="0"/>
                <w:bCs w:val="0"/>
              </w:rPr>
            </w:pPr>
          </w:p>
        </w:tc>
        <w:tc>
          <w:tcPr>
            <w:tcW w:w="5036" w:type="dxa"/>
            <w:gridSpan w:val="2"/>
            <w:tcBorders>
              <w:top w:val="single" w:sz="4" w:space="0" w:color="auto"/>
              <w:bottom w:val="single" w:sz="4" w:space="0" w:color="auto"/>
            </w:tcBorders>
            <w:vAlign w:val="center"/>
          </w:tcPr>
          <w:p w14:paraId="20757477" w14:textId="77777777" w:rsidR="006D5517" w:rsidRPr="00C12BA7" w:rsidRDefault="006D5517" w:rsidP="006F0626">
            <w:pPr>
              <w:pStyle w:val="Titre3"/>
              <w:keepNext w:val="0"/>
              <w:numPr>
                <w:ilvl w:val="0"/>
                <w:numId w:val="0"/>
              </w:numPr>
              <w:tabs>
                <w:tab w:val="left" w:pos="1134"/>
                <w:tab w:val="left" w:pos="3152"/>
              </w:tabs>
              <w:rPr>
                <w:b w:val="0"/>
                <w:bCs w:val="0"/>
                <w:caps/>
              </w:rPr>
            </w:pPr>
            <w:r w:rsidRPr="00C12BA7">
              <w:rPr>
                <w:b w:val="0"/>
                <w:bCs w:val="0"/>
              </w:rPr>
              <w:t xml:space="preserve">Luminaire étanche IP66 à </w:t>
            </w:r>
            <w:proofErr w:type="spellStart"/>
            <w:r w:rsidRPr="00C12BA7">
              <w:rPr>
                <w:b w:val="0"/>
                <w:bCs w:val="0"/>
              </w:rPr>
              <w:t>leds</w:t>
            </w:r>
            <w:proofErr w:type="spellEnd"/>
            <w:r w:rsidRPr="00C12BA7">
              <w:rPr>
                <w:b w:val="0"/>
                <w:bCs w:val="0"/>
              </w:rPr>
              <w:t>, avec accessoires</w:t>
            </w:r>
          </w:p>
          <w:p w14:paraId="5501C415" w14:textId="77777777" w:rsidR="006D5517" w:rsidRPr="00C12BA7" w:rsidRDefault="006D5517" w:rsidP="006F0626">
            <w:pPr>
              <w:pStyle w:val="Titre3"/>
              <w:keepNext w:val="0"/>
              <w:numPr>
                <w:ilvl w:val="0"/>
                <w:numId w:val="0"/>
              </w:numPr>
              <w:tabs>
                <w:tab w:val="left" w:pos="1134"/>
              </w:tabs>
              <w:rPr>
                <w:b w:val="0"/>
                <w:bCs w:val="0"/>
              </w:rPr>
            </w:pPr>
            <w:r w:rsidRPr="00C12BA7">
              <w:rPr>
                <w:b w:val="0"/>
                <w:bCs w:val="0"/>
              </w:rPr>
              <w:t>SYLVANIA ou équivalent –RESISTO –</w:t>
            </w:r>
          </w:p>
          <w:p w14:paraId="3FCC4514" w14:textId="2D6A9231" w:rsidR="006D5517" w:rsidRPr="00C12BA7" w:rsidRDefault="006D5517" w:rsidP="006F0626">
            <w:pPr>
              <w:pStyle w:val="Titre3"/>
              <w:keepNext w:val="0"/>
              <w:numPr>
                <w:ilvl w:val="0"/>
                <w:numId w:val="0"/>
              </w:numPr>
              <w:tabs>
                <w:tab w:val="left" w:pos="1134"/>
              </w:tabs>
              <w:rPr>
                <w:b w:val="0"/>
                <w:bCs w:val="0"/>
              </w:rPr>
            </w:pPr>
            <w:r w:rsidRPr="00C12BA7">
              <w:rPr>
                <w:b w:val="0"/>
                <w:bCs w:val="0"/>
              </w:rPr>
              <w:t xml:space="preserve">Source LED </w:t>
            </w:r>
            <w:r w:rsidR="003201A4" w:rsidRPr="00C12BA7">
              <w:rPr>
                <w:b w:val="0"/>
                <w:bCs w:val="0"/>
              </w:rPr>
              <w:t>2</w:t>
            </w:r>
            <w:r w:rsidR="00FE76FB" w:rsidRPr="00C12BA7">
              <w:rPr>
                <w:b w:val="0"/>
                <w:bCs w:val="0"/>
              </w:rPr>
              <w:t>1</w:t>
            </w:r>
            <w:r w:rsidRPr="00C12BA7">
              <w:rPr>
                <w:b w:val="0"/>
                <w:bCs w:val="0"/>
              </w:rPr>
              <w:t xml:space="preserve">W </w:t>
            </w:r>
            <w:r w:rsidR="003201A4" w:rsidRPr="00C12BA7">
              <w:rPr>
                <w:b w:val="0"/>
                <w:bCs w:val="0"/>
              </w:rPr>
              <w:t>280</w:t>
            </w:r>
            <w:r w:rsidRPr="00C12BA7">
              <w:rPr>
                <w:b w:val="0"/>
                <w:bCs w:val="0"/>
              </w:rPr>
              <w:t xml:space="preserve">0 Lm – longueur </w:t>
            </w:r>
            <w:r w:rsidR="000D66B3" w:rsidRPr="00C12BA7">
              <w:rPr>
                <w:b w:val="0"/>
                <w:bCs w:val="0"/>
              </w:rPr>
              <w:t>120</w:t>
            </w:r>
            <w:r w:rsidRPr="00C12BA7">
              <w:rPr>
                <w:b w:val="0"/>
                <w:bCs w:val="0"/>
              </w:rPr>
              <w:t>0 mm</w:t>
            </w:r>
          </w:p>
        </w:tc>
        <w:tc>
          <w:tcPr>
            <w:tcW w:w="584" w:type="dxa"/>
            <w:gridSpan w:val="2"/>
            <w:tcBorders>
              <w:top w:val="single" w:sz="4" w:space="0" w:color="auto"/>
              <w:bottom w:val="single" w:sz="4" w:space="0" w:color="auto"/>
            </w:tcBorders>
            <w:vAlign w:val="bottom"/>
          </w:tcPr>
          <w:p w14:paraId="1A82D5E0" w14:textId="77777777" w:rsidR="006D5517" w:rsidRPr="00C12BA7" w:rsidRDefault="006D5517" w:rsidP="006F0626">
            <w:pPr>
              <w:ind w:right="-5"/>
              <w:rPr>
                <w:bCs w:val="0"/>
              </w:rPr>
            </w:pPr>
          </w:p>
        </w:tc>
        <w:tc>
          <w:tcPr>
            <w:tcW w:w="793" w:type="dxa"/>
            <w:gridSpan w:val="2"/>
            <w:tcBorders>
              <w:top w:val="single" w:sz="4" w:space="0" w:color="auto"/>
              <w:bottom w:val="single" w:sz="4" w:space="0" w:color="auto"/>
            </w:tcBorders>
            <w:vAlign w:val="bottom"/>
          </w:tcPr>
          <w:p w14:paraId="2853C266" w14:textId="77777777" w:rsidR="006D5517" w:rsidRPr="00C12BA7" w:rsidRDefault="006D5517" w:rsidP="006F0626">
            <w:pPr>
              <w:ind w:right="34"/>
              <w:rPr>
                <w:bCs w:val="0"/>
              </w:rPr>
            </w:pPr>
          </w:p>
        </w:tc>
        <w:tc>
          <w:tcPr>
            <w:tcW w:w="1404" w:type="dxa"/>
            <w:tcBorders>
              <w:top w:val="single" w:sz="4" w:space="0" w:color="auto"/>
              <w:bottom w:val="single" w:sz="4" w:space="0" w:color="auto"/>
            </w:tcBorders>
            <w:vAlign w:val="bottom"/>
          </w:tcPr>
          <w:p w14:paraId="30559C98" w14:textId="77777777" w:rsidR="006D5517" w:rsidRPr="00C12BA7" w:rsidRDefault="006D5517" w:rsidP="006F0626">
            <w:pPr>
              <w:ind w:right="34"/>
              <w:rPr>
                <w:bCs w:val="0"/>
              </w:rPr>
            </w:pPr>
          </w:p>
        </w:tc>
        <w:tc>
          <w:tcPr>
            <w:tcW w:w="1481" w:type="dxa"/>
            <w:gridSpan w:val="2"/>
            <w:tcBorders>
              <w:top w:val="single" w:sz="4" w:space="0" w:color="auto"/>
              <w:bottom w:val="single" w:sz="4" w:space="0" w:color="auto"/>
            </w:tcBorders>
            <w:vAlign w:val="bottom"/>
          </w:tcPr>
          <w:p w14:paraId="5F654F61" w14:textId="77777777" w:rsidR="006D5517" w:rsidRPr="00C12BA7" w:rsidRDefault="006D5517" w:rsidP="006F0626">
            <w:pPr>
              <w:ind w:right="0"/>
              <w:rPr>
                <w:bCs w:val="0"/>
              </w:rPr>
            </w:pPr>
          </w:p>
        </w:tc>
      </w:tr>
      <w:tr w:rsidR="00C71430" w:rsidRPr="00C12BA7" w14:paraId="7AD456FE" w14:textId="77777777" w:rsidTr="006D7353">
        <w:trPr>
          <w:cantSplit/>
          <w:trHeight w:val="227"/>
        </w:trPr>
        <w:tc>
          <w:tcPr>
            <w:tcW w:w="810" w:type="dxa"/>
            <w:tcBorders>
              <w:top w:val="single" w:sz="4" w:space="0" w:color="auto"/>
              <w:bottom w:val="single" w:sz="4" w:space="0" w:color="auto"/>
            </w:tcBorders>
          </w:tcPr>
          <w:p w14:paraId="29F9F343" w14:textId="77777777" w:rsidR="006D5517" w:rsidRPr="00C12BA7" w:rsidRDefault="006D5517" w:rsidP="006F0626">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74F62B2D" w14:textId="18BC0D7F" w:rsidR="006D5517" w:rsidRPr="00C12BA7" w:rsidRDefault="006D5517" w:rsidP="006F0626">
            <w:pPr>
              <w:pStyle w:val="Titre3"/>
              <w:keepNext w:val="0"/>
              <w:numPr>
                <w:ilvl w:val="0"/>
                <w:numId w:val="0"/>
              </w:numPr>
              <w:tabs>
                <w:tab w:val="left" w:pos="1134"/>
                <w:tab w:val="left" w:pos="3152"/>
              </w:tabs>
              <w:rPr>
                <w:b w:val="0"/>
                <w:bCs w:val="0"/>
              </w:rPr>
            </w:pPr>
            <w:r w:rsidRPr="00C12BA7">
              <w:rPr>
                <w:b w:val="0"/>
                <w:bCs w:val="0"/>
              </w:rPr>
              <w:t xml:space="preserve">- Local </w:t>
            </w:r>
            <w:r w:rsidR="000D66B3" w:rsidRPr="00C12BA7">
              <w:rPr>
                <w:b w:val="0"/>
                <w:bCs w:val="0"/>
              </w:rPr>
              <w:t>archives</w:t>
            </w:r>
            <w:r w:rsidRPr="00C12BA7">
              <w:rPr>
                <w:b w:val="0"/>
                <w:bCs w:val="0"/>
              </w:rPr>
              <w:t xml:space="preserve"> :</w:t>
            </w:r>
          </w:p>
        </w:tc>
        <w:tc>
          <w:tcPr>
            <w:tcW w:w="584" w:type="dxa"/>
            <w:gridSpan w:val="2"/>
            <w:tcBorders>
              <w:top w:val="single" w:sz="4" w:space="0" w:color="auto"/>
              <w:bottom w:val="single" w:sz="4" w:space="0" w:color="auto"/>
            </w:tcBorders>
            <w:vAlign w:val="bottom"/>
          </w:tcPr>
          <w:p w14:paraId="22E35563" w14:textId="77777777" w:rsidR="006D5517" w:rsidRPr="00C12BA7" w:rsidRDefault="006D5517"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064F6A25" w14:textId="5DD950B3" w:rsidR="006D5517" w:rsidRPr="00C12BA7" w:rsidRDefault="003201A4" w:rsidP="006F0626">
            <w:pPr>
              <w:ind w:right="34"/>
              <w:rPr>
                <w:bCs w:val="0"/>
              </w:rPr>
            </w:pPr>
            <w:r w:rsidRPr="00C12BA7">
              <w:rPr>
                <w:bCs w:val="0"/>
              </w:rPr>
              <w:t>3</w:t>
            </w:r>
          </w:p>
        </w:tc>
        <w:tc>
          <w:tcPr>
            <w:tcW w:w="1404" w:type="dxa"/>
            <w:tcBorders>
              <w:top w:val="single" w:sz="4" w:space="0" w:color="auto"/>
              <w:bottom w:val="single" w:sz="4" w:space="0" w:color="auto"/>
            </w:tcBorders>
            <w:vAlign w:val="bottom"/>
          </w:tcPr>
          <w:p w14:paraId="2FA7C33E" w14:textId="77777777" w:rsidR="006D5517" w:rsidRPr="00C12BA7" w:rsidRDefault="006D5517" w:rsidP="006F0626">
            <w:pPr>
              <w:ind w:right="34"/>
              <w:rPr>
                <w:bCs w:val="0"/>
              </w:rPr>
            </w:pPr>
          </w:p>
        </w:tc>
        <w:tc>
          <w:tcPr>
            <w:tcW w:w="1481" w:type="dxa"/>
            <w:gridSpan w:val="2"/>
            <w:tcBorders>
              <w:top w:val="single" w:sz="4" w:space="0" w:color="auto"/>
              <w:bottom w:val="single" w:sz="4" w:space="0" w:color="auto"/>
            </w:tcBorders>
            <w:vAlign w:val="bottom"/>
          </w:tcPr>
          <w:p w14:paraId="51F9E508" w14:textId="77777777" w:rsidR="006D5517" w:rsidRPr="00C12BA7" w:rsidRDefault="006D5517" w:rsidP="006F0626">
            <w:pPr>
              <w:ind w:right="0"/>
              <w:rPr>
                <w:bCs w:val="0"/>
              </w:rPr>
            </w:pPr>
          </w:p>
        </w:tc>
      </w:tr>
      <w:tr w:rsidR="00C71430" w:rsidRPr="00C12BA7" w14:paraId="304C6ACD" w14:textId="77777777" w:rsidTr="006D7353">
        <w:trPr>
          <w:cantSplit/>
          <w:trHeight w:val="227"/>
        </w:trPr>
        <w:tc>
          <w:tcPr>
            <w:tcW w:w="810" w:type="dxa"/>
            <w:tcBorders>
              <w:top w:val="single" w:sz="4" w:space="0" w:color="auto"/>
              <w:bottom w:val="single" w:sz="4" w:space="0" w:color="auto"/>
            </w:tcBorders>
          </w:tcPr>
          <w:p w14:paraId="1F841742" w14:textId="77777777" w:rsidR="00B47DD4" w:rsidRPr="00C12BA7" w:rsidRDefault="00B47DD4" w:rsidP="006F0626">
            <w:pPr>
              <w:pStyle w:val="Titre3"/>
              <w:keepNext w:val="0"/>
              <w:numPr>
                <w:ilvl w:val="2"/>
                <w:numId w:val="4"/>
              </w:numPr>
              <w:tabs>
                <w:tab w:val="clear" w:pos="10065"/>
                <w:tab w:val="num" w:pos="360"/>
                <w:tab w:val="left" w:pos="2268"/>
                <w:tab w:val="right" w:pos="6521"/>
                <w:tab w:val="right" w:pos="7088"/>
                <w:tab w:val="left" w:pos="7371"/>
                <w:tab w:val="left" w:pos="8789"/>
              </w:tabs>
              <w:ind w:right="4253"/>
              <w:rPr>
                <w:b w:val="0"/>
                <w:bCs w:val="0"/>
              </w:rPr>
            </w:pPr>
          </w:p>
        </w:tc>
        <w:tc>
          <w:tcPr>
            <w:tcW w:w="5036" w:type="dxa"/>
            <w:gridSpan w:val="2"/>
            <w:tcBorders>
              <w:top w:val="single" w:sz="4" w:space="0" w:color="auto"/>
              <w:bottom w:val="single" w:sz="4" w:space="0" w:color="auto"/>
            </w:tcBorders>
          </w:tcPr>
          <w:p w14:paraId="297D1239" w14:textId="77777777" w:rsidR="00B47DD4" w:rsidRPr="00C12BA7" w:rsidRDefault="00B47DD4" w:rsidP="006F0626">
            <w:pPr>
              <w:pStyle w:val="Titre3"/>
              <w:keepNext w:val="0"/>
              <w:numPr>
                <w:ilvl w:val="0"/>
                <w:numId w:val="0"/>
              </w:numPr>
              <w:tabs>
                <w:tab w:val="left" w:pos="1134"/>
                <w:tab w:val="left" w:pos="3152"/>
              </w:tabs>
              <w:rPr>
                <w:b w:val="0"/>
                <w:bCs w:val="0"/>
              </w:rPr>
            </w:pPr>
            <w:r w:rsidRPr="00C12BA7">
              <w:rPr>
                <w:b w:val="0"/>
                <w:bCs w:val="0"/>
              </w:rPr>
              <w:t xml:space="preserve">Réglette </w:t>
            </w:r>
            <w:proofErr w:type="spellStart"/>
            <w:r w:rsidRPr="00C12BA7">
              <w:rPr>
                <w:b w:val="0"/>
                <w:bCs w:val="0"/>
              </w:rPr>
              <w:t>Led</w:t>
            </w:r>
            <w:proofErr w:type="spellEnd"/>
            <w:r w:rsidRPr="00C12BA7">
              <w:rPr>
                <w:b w:val="0"/>
                <w:bCs w:val="0"/>
              </w:rPr>
              <w:t xml:space="preserve"> SYLVANIA ou équivalent – LED IP20 BATTEN SINGLE - 8W – longueur 600mm – 4000 K – 920 lm</w:t>
            </w:r>
          </w:p>
        </w:tc>
        <w:tc>
          <w:tcPr>
            <w:tcW w:w="584" w:type="dxa"/>
            <w:gridSpan w:val="2"/>
            <w:tcBorders>
              <w:top w:val="single" w:sz="4" w:space="0" w:color="auto"/>
              <w:bottom w:val="single" w:sz="4" w:space="0" w:color="auto"/>
            </w:tcBorders>
            <w:vAlign w:val="bottom"/>
          </w:tcPr>
          <w:p w14:paraId="3E30E6FB" w14:textId="77777777" w:rsidR="00B47DD4" w:rsidRPr="00C12BA7" w:rsidRDefault="00B47DD4" w:rsidP="006F0626">
            <w:pPr>
              <w:ind w:right="-5"/>
              <w:rPr>
                <w:bCs w:val="0"/>
              </w:rPr>
            </w:pPr>
          </w:p>
        </w:tc>
        <w:tc>
          <w:tcPr>
            <w:tcW w:w="793" w:type="dxa"/>
            <w:gridSpan w:val="2"/>
            <w:tcBorders>
              <w:top w:val="single" w:sz="4" w:space="0" w:color="auto"/>
              <w:bottom w:val="single" w:sz="4" w:space="0" w:color="auto"/>
            </w:tcBorders>
            <w:vAlign w:val="bottom"/>
          </w:tcPr>
          <w:p w14:paraId="7519EF97" w14:textId="77777777" w:rsidR="00B47DD4" w:rsidRPr="00C12BA7" w:rsidRDefault="00B47DD4" w:rsidP="006F0626">
            <w:pPr>
              <w:ind w:right="34"/>
              <w:rPr>
                <w:bCs w:val="0"/>
              </w:rPr>
            </w:pPr>
          </w:p>
        </w:tc>
        <w:tc>
          <w:tcPr>
            <w:tcW w:w="1404" w:type="dxa"/>
            <w:tcBorders>
              <w:top w:val="single" w:sz="4" w:space="0" w:color="auto"/>
              <w:bottom w:val="single" w:sz="4" w:space="0" w:color="auto"/>
            </w:tcBorders>
            <w:vAlign w:val="bottom"/>
          </w:tcPr>
          <w:p w14:paraId="7F096DD6" w14:textId="77777777" w:rsidR="00B47DD4" w:rsidRPr="00C12BA7" w:rsidRDefault="00B47DD4" w:rsidP="006F0626">
            <w:pPr>
              <w:ind w:right="34"/>
              <w:rPr>
                <w:bCs w:val="0"/>
              </w:rPr>
            </w:pPr>
          </w:p>
        </w:tc>
        <w:tc>
          <w:tcPr>
            <w:tcW w:w="1481" w:type="dxa"/>
            <w:gridSpan w:val="2"/>
            <w:tcBorders>
              <w:top w:val="single" w:sz="4" w:space="0" w:color="auto"/>
              <w:bottom w:val="single" w:sz="4" w:space="0" w:color="auto"/>
            </w:tcBorders>
            <w:vAlign w:val="bottom"/>
          </w:tcPr>
          <w:p w14:paraId="27C79FDB" w14:textId="77777777" w:rsidR="00B47DD4" w:rsidRPr="00C12BA7" w:rsidRDefault="00B47DD4" w:rsidP="006F0626">
            <w:pPr>
              <w:ind w:right="0"/>
              <w:rPr>
                <w:bCs w:val="0"/>
              </w:rPr>
            </w:pPr>
          </w:p>
        </w:tc>
      </w:tr>
      <w:tr w:rsidR="00C71430" w:rsidRPr="00C12BA7" w14:paraId="62F720FB" w14:textId="77777777" w:rsidTr="006D7353">
        <w:trPr>
          <w:cantSplit/>
          <w:trHeight w:val="227"/>
        </w:trPr>
        <w:tc>
          <w:tcPr>
            <w:tcW w:w="810" w:type="dxa"/>
            <w:tcBorders>
              <w:top w:val="single" w:sz="4" w:space="0" w:color="auto"/>
              <w:bottom w:val="single" w:sz="4" w:space="0" w:color="auto"/>
            </w:tcBorders>
          </w:tcPr>
          <w:p w14:paraId="7EAA16EE" w14:textId="77777777" w:rsidR="00B47DD4" w:rsidRPr="00C12BA7" w:rsidRDefault="00B47DD4" w:rsidP="006F0626">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5E3EAE35" w14:textId="72541C82" w:rsidR="00B47DD4" w:rsidRPr="00C12BA7" w:rsidRDefault="00B47DD4" w:rsidP="006F0626">
            <w:pPr>
              <w:pStyle w:val="Titre3"/>
              <w:keepNext w:val="0"/>
              <w:numPr>
                <w:ilvl w:val="0"/>
                <w:numId w:val="0"/>
              </w:numPr>
              <w:tabs>
                <w:tab w:val="left" w:pos="1134"/>
                <w:tab w:val="left" w:pos="3153"/>
              </w:tabs>
              <w:rPr>
                <w:b w:val="0"/>
                <w:bCs w:val="0"/>
                <w:caps/>
              </w:rPr>
            </w:pPr>
            <w:r w:rsidRPr="00C12BA7">
              <w:rPr>
                <w:b w:val="0"/>
                <w:bCs w:val="0"/>
              </w:rPr>
              <w:t xml:space="preserve">- Tisanerie : </w:t>
            </w:r>
          </w:p>
        </w:tc>
        <w:tc>
          <w:tcPr>
            <w:tcW w:w="584" w:type="dxa"/>
            <w:gridSpan w:val="2"/>
            <w:tcBorders>
              <w:top w:val="single" w:sz="4" w:space="0" w:color="auto"/>
              <w:bottom w:val="single" w:sz="4" w:space="0" w:color="auto"/>
            </w:tcBorders>
            <w:vAlign w:val="bottom"/>
          </w:tcPr>
          <w:p w14:paraId="25AE09F0" w14:textId="77777777" w:rsidR="00B47DD4" w:rsidRPr="00C12BA7" w:rsidRDefault="00B47DD4"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20BFF822" w14:textId="77777777" w:rsidR="00B47DD4" w:rsidRPr="00C12BA7" w:rsidRDefault="00B47DD4" w:rsidP="006F0626">
            <w:pPr>
              <w:ind w:right="34"/>
              <w:rPr>
                <w:bCs w:val="0"/>
              </w:rPr>
            </w:pPr>
            <w:r w:rsidRPr="00C12BA7">
              <w:rPr>
                <w:bCs w:val="0"/>
              </w:rPr>
              <w:t>1</w:t>
            </w:r>
          </w:p>
        </w:tc>
        <w:tc>
          <w:tcPr>
            <w:tcW w:w="1404" w:type="dxa"/>
            <w:tcBorders>
              <w:top w:val="single" w:sz="4" w:space="0" w:color="auto"/>
              <w:bottom w:val="single" w:sz="4" w:space="0" w:color="auto"/>
            </w:tcBorders>
            <w:vAlign w:val="bottom"/>
          </w:tcPr>
          <w:p w14:paraId="7F9EEFD0" w14:textId="77777777" w:rsidR="00B47DD4" w:rsidRPr="00C12BA7" w:rsidRDefault="00B47DD4" w:rsidP="006F0626">
            <w:pPr>
              <w:ind w:right="34"/>
              <w:rPr>
                <w:bCs w:val="0"/>
              </w:rPr>
            </w:pPr>
          </w:p>
        </w:tc>
        <w:tc>
          <w:tcPr>
            <w:tcW w:w="1481" w:type="dxa"/>
            <w:gridSpan w:val="2"/>
            <w:tcBorders>
              <w:top w:val="single" w:sz="4" w:space="0" w:color="auto"/>
              <w:bottom w:val="single" w:sz="4" w:space="0" w:color="auto"/>
            </w:tcBorders>
            <w:vAlign w:val="bottom"/>
          </w:tcPr>
          <w:p w14:paraId="0F62F900" w14:textId="77777777" w:rsidR="00B47DD4" w:rsidRPr="00C12BA7" w:rsidRDefault="00B47DD4" w:rsidP="006F0626">
            <w:pPr>
              <w:ind w:right="0"/>
              <w:rPr>
                <w:bCs w:val="0"/>
              </w:rPr>
            </w:pPr>
          </w:p>
        </w:tc>
      </w:tr>
      <w:tr w:rsidR="00C71430" w:rsidRPr="00C12BA7" w14:paraId="1165C106" w14:textId="77777777" w:rsidTr="006D7353">
        <w:trPr>
          <w:cantSplit/>
          <w:trHeight w:val="227"/>
        </w:trPr>
        <w:tc>
          <w:tcPr>
            <w:tcW w:w="810" w:type="dxa"/>
            <w:tcBorders>
              <w:top w:val="single" w:sz="4" w:space="0" w:color="auto"/>
              <w:bottom w:val="single" w:sz="4" w:space="0" w:color="auto"/>
            </w:tcBorders>
          </w:tcPr>
          <w:p w14:paraId="7560758C" w14:textId="77777777" w:rsidR="00F25002" w:rsidRPr="00C12BA7" w:rsidRDefault="00F25002" w:rsidP="006F0626">
            <w:pPr>
              <w:pStyle w:val="Titre3"/>
              <w:keepNext w:val="0"/>
              <w:numPr>
                <w:ilvl w:val="2"/>
                <w:numId w:val="4"/>
              </w:numPr>
              <w:tabs>
                <w:tab w:val="clear" w:pos="10065"/>
                <w:tab w:val="num" w:pos="360"/>
                <w:tab w:val="left" w:pos="2268"/>
                <w:tab w:val="right" w:pos="6521"/>
                <w:tab w:val="right" w:pos="7088"/>
                <w:tab w:val="left" w:pos="7371"/>
                <w:tab w:val="left" w:pos="8789"/>
              </w:tabs>
              <w:ind w:right="4253"/>
              <w:rPr>
                <w:b w:val="0"/>
                <w:bCs w:val="0"/>
              </w:rPr>
            </w:pPr>
          </w:p>
        </w:tc>
        <w:tc>
          <w:tcPr>
            <w:tcW w:w="5036" w:type="dxa"/>
            <w:gridSpan w:val="2"/>
            <w:tcBorders>
              <w:top w:val="single" w:sz="4" w:space="0" w:color="auto"/>
              <w:bottom w:val="single" w:sz="4" w:space="0" w:color="auto"/>
            </w:tcBorders>
            <w:vAlign w:val="center"/>
          </w:tcPr>
          <w:p w14:paraId="40E56F58" w14:textId="77777777" w:rsidR="00F25002" w:rsidRPr="00C12BA7" w:rsidRDefault="00F25002" w:rsidP="00F25002">
            <w:pPr>
              <w:pStyle w:val="Titre3"/>
              <w:numPr>
                <w:ilvl w:val="0"/>
                <w:numId w:val="0"/>
              </w:numPr>
              <w:tabs>
                <w:tab w:val="left" w:pos="1134"/>
                <w:tab w:val="left" w:pos="3152"/>
              </w:tabs>
              <w:rPr>
                <w:b w:val="0"/>
                <w:bCs w:val="0"/>
              </w:rPr>
            </w:pPr>
            <w:r w:rsidRPr="00C12BA7">
              <w:rPr>
                <w:b w:val="0"/>
                <w:bCs w:val="0"/>
              </w:rPr>
              <w:t xml:space="preserve">Luminaire étanche tubulaire à </w:t>
            </w:r>
            <w:proofErr w:type="spellStart"/>
            <w:r w:rsidRPr="00C12BA7">
              <w:rPr>
                <w:b w:val="0"/>
                <w:bCs w:val="0"/>
              </w:rPr>
              <w:t>leds</w:t>
            </w:r>
            <w:proofErr w:type="spellEnd"/>
            <w:r w:rsidRPr="00C12BA7">
              <w:rPr>
                <w:b w:val="0"/>
                <w:bCs w:val="0"/>
              </w:rPr>
              <w:t>, avec accessoires</w:t>
            </w:r>
          </w:p>
          <w:p w14:paraId="108A6E47" w14:textId="28399A8D" w:rsidR="00F25002" w:rsidRPr="00C12BA7" w:rsidRDefault="00F25002" w:rsidP="00F25002">
            <w:pPr>
              <w:pStyle w:val="Titre3"/>
              <w:keepNext w:val="0"/>
              <w:numPr>
                <w:ilvl w:val="0"/>
                <w:numId w:val="0"/>
              </w:numPr>
              <w:tabs>
                <w:tab w:val="left" w:pos="1134"/>
                <w:tab w:val="left" w:pos="3152"/>
              </w:tabs>
              <w:rPr>
                <w:b w:val="0"/>
                <w:bCs w:val="0"/>
                <w:caps/>
              </w:rPr>
            </w:pPr>
            <w:r w:rsidRPr="00C12BA7">
              <w:rPr>
                <w:b w:val="0"/>
                <w:bCs w:val="0"/>
              </w:rPr>
              <w:t xml:space="preserve">OM LIGHT ou équivalent – TUBO70 – 4000K – </w:t>
            </w:r>
          </w:p>
          <w:p w14:paraId="2D7E896D" w14:textId="552D78B6" w:rsidR="00F25002" w:rsidRPr="00C12BA7" w:rsidRDefault="00F25002" w:rsidP="006F0626">
            <w:pPr>
              <w:pStyle w:val="Titre3"/>
              <w:keepNext w:val="0"/>
              <w:numPr>
                <w:ilvl w:val="0"/>
                <w:numId w:val="0"/>
              </w:numPr>
              <w:tabs>
                <w:tab w:val="left" w:pos="1134"/>
              </w:tabs>
              <w:rPr>
                <w:b w:val="0"/>
                <w:bCs w:val="0"/>
              </w:rPr>
            </w:pPr>
            <w:r w:rsidRPr="00C12BA7">
              <w:rPr>
                <w:b w:val="0"/>
                <w:bCs w:val="0"/>
              </w:rPr>
              <w:t xml:space="preserve">Source LED </w:t>
            </w:r>
            <w:r w:rsidR="007B2152" w:rsidRPr="00C12BA7">
              <w:rPr>
                <w:b w:val="0"/>
                <w:bCs w:val="0"/>
              </w:rPr>
              <w:t>35</w:t>
            </w:r>
            <w:r w:rsidRPr="00C12BA7">
              <w:rPr>
                <w:b w:val="0"/>
                <w:bCs w:val="0"/>
              </w:rPr>
              <w:t xml:space="preserve">W </w:t>
            </w:r>
            <w:r w:rsidR="007B2152" w:rsidRPr="00C12BA7">
              <w:rPr>
                <w:b w:val="0"/>
                <w:bCs w:val="0"/>
              </w:rPr>
              <w:t>45</w:t>
            </w:r>
            <w:r w:rsidRPr="00C12BA7">
              <w:rPr>
                <w:b w:val="0"/>
                <w:bCs w:val="0"/>
              </w:rPr>
              <w:t xml:space="preserve">00 Lm – longueur </w:t>
            </w:r>
            <w:r w:rsidR="007B2152" w:rsidRPr="00C12BA7">
              <w:rPr>
                <w:b w:val="0"/>
                <w:bCs w:val="0"/>
              </w:rPr>
              <w:t>147</w:t>
            </w:r>
            <w:r w:rsidRPr="00C12BA7">
              <w:rPr>
                <w:b w:val="0"/>
                <w:bCs w:val="0"/>
              </w:rPr>
              <w:t>2 mm</w:t>
            </w:r>
          </w:p>
        </w:tc>
        <w:tc>
          <w:tcPr>
            <w:tcW w:w="584" w:type="dxa"/>
            <w:gridSpan w:val="2"/>
            <w:tcBorders>
              <w:top w:val="single" w:sz="4" w:space="0" w:color="auto"/>
              <w:bottom w:val="single" w:sz="4" w:space="0" w:color="auto"/>
            </w:tcBorders>
            <w:vAlign w:val="bottom"/>
          </w:tcPr>
          <w:p w14:paraId="6A6AEC7E" w14:textId="77777777" w:rsidR="00F25002" w:rsidRPr="00C12BA7" w:rsidRDefault="00F25002" w:rsidP="006F0626">
            <w:pPr>
              <w:ind w:right="-5"/>
              <w:rPr>
                <w:bCs w:val="0"/>
              </w:rPr>
            </w:pPr>
          </w:p>
        </w:tc>
        <w:tc>
          <w:tcPr>
            <w:tcW w:w="793" w:type="dxa"/>
            <w:gridSpan w:val="2"/>
            <w:tcBorders>
              <w:top w:val="single" w:sz="4" w:space="0" w:color="auto"/>
              <w:bottom w:val="single" w:sz="4" w:space="0" w:color="auto"/>
            </w:tcBorders>
            <w:vAlign w:val="bottom"/>
          </w:tcPr>
          <w:p w14:paraId="22FF8C12" w14:textId="77777777" w:rsidR="00F25002" w:rsidRPr="00C12BA7" w:rsidRDefault="00F25002" w:rsidP="006F0626">
            <w:pPr>
              <w:ind w:right="34"/>
              <w:rPr>
                <w:bCs w:val="0"/>
              </w:rPr>
            </w:pPr>
          </w:p>
        </w:tc>
        <w:tc>
          <w:tcPr>
            <w:tcW w:w="1404" w:type="dxa"/>
            <w:tcBorders>
              <w:top w:val="single" w:sz="4" w:space="0" w:color="auto"/>
              <w:bottom w:val="single" w:sz="4" w:space="0" w:color="auto"/>
            </w:tcBorders>
            <w:vAlign w:val="bottom"/>
          </w:tcPr>
          <w:p w14:paraId="40AD5067" w14:textId="77777777" w:rsidR="00F25002" w:rsidRPr="00C12BA7" w:rsidRDefault="00F25002" w:rsidP="006F0626">
            <w:pPr>
              <w:ind w:right="34"/>
              <w:rPr>
                <w:bCs w:val="0"/>
              </w:rPr>
            </w:pPr>
          </w:p>
        </w:tc>
        <w:tc>
          <w:tcPr>
            <w:tcW w:w="1481" w:type="dxa"/>
            <w:gridSpan w:val="2"/>
            <w:tcBorders>
              <w:top w:val="single" w:sz="4" w:space="0" w:color="auto"/>
              <w:bottom w:val="single" w:sz="4" w:space="0" w:color="auto"/>
            </w:tcBorders>
            <w:vAlign w:val="bottom"/>
          </w:tcPr>
          <w:p w14:paraId="53F24C4B" w14:textId="77777777" w:rsidR="00F25002" w:rsidRPr="00C12BA7" w:rsidRDefault="00F25002" w:rsidP="006F0626">
            <w:pPr>
              <w:ind w:right="0"/>
              <w:rPr>
                <w:bCs w:val="0"/>
              </w:rPr>
            </w:pPr>
          </w:p>
        </w:tc>
      </w:tr>
      <w:tr w:rsidR="00C71430" w:rsidRPr="00C12BA7" w14:paraId="43EF4BE8" w14:textId="77777777" w:rsidTr="006D7353">
        <w:trPr>
          <w:cantSplit/>
          <w:trHeight w:val="227"/>
        </w:trPr>
        <w:tc>
          <w:tcPr>
            <w:tcW w:w="810" w:type="dxa"/>
            <w:tcBorders>
              <w:top w:val="single" w:sz="4" w:space="0" w:color="auto"/>
              <w:bottom w:val="single" w:sz="4" w:space="0" w:color="auto"/>
            </w:tcBorders>
          </w:tcPr>
          <w:p w14:paraId="07AACC9D" w14:textId="77777777" w:rsidR="00F25002" w:rsidRPr="00C12BA7" w:rsidRDefault="00F25002" w:rsidP="006F0626">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3E7856D0" w14:textId="4ED73C34" w:rsidR="00F25002" w:rsidRPr="00C12BA7" w:rsidRDefault="00F25002" w:rsidP="006F0626">
            <w:pPr>
              <w:pStyle w:val="Titre3"/>
              <w:keepNext w:val="0"/>
              <w:numPr>
                <w:ilvl w:val="0"/>
                <w:numId w:val="0"/>
              </w:numPr>
              <w:tabs>
                <w:tab w:val="left" w:pos="1134"/>
                <w:tab w:val="left" w:pos="3152"/>
              </w:tabs>
              <w:rPr>
                <w:b w:val="0"/>
                <w:bCs w:val="0"/>
              </w:rPr>
            </w:pPr>
            <w:r w:rsidRPr="00C12BA7">
              <w:rPr>
                <w:b w:val="0"/>
                <w:bCs w:val="0"/>
              </w:rPr>
              <w:t>- Local reprographie :</w:t>
            </w:r>
          </w:p>
        </w:tc>
        <w:tc>
          <w:tcPr>
            <w:tcW w:w="584" w:type="dxa"/>
            <w:gridSpan w:val="2"/>
            <w:tcBorders>
              <w:top w:val="single" w:sz="4" w:space="0" w:color="auto"/>
              <w:bottom w:val="single" w:sz="4" w:space="0" w:color="auto"/>
            </w:tcBorders>
            <w:vAlign w:val="bottom"/>
          </w:tcPr>
          <w:p w14:paraId="29A730BF" w14:textId="77777777" w:rsidR="00F25002" w:rsidRPr="00C12BA7" w:rsidRDefault="00F25002" w:rsidP="006F0626">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0E05D84C" w14:textId="674B27F1" w:rsidR="00F25002" w:rsidRPr="00C12BA7" w:rsidRDefault="007B2152" w:rsidP="006F0626">
            <w:pPr>
              <w:ind w:right="34"/>
              <w:rPr>
                <w:bCs w:val="0"/>
              </w:rPr>
            </w:pPr>
            <w:r w:rsidRPr="00C12BA7">
              <w:rPr>
                <w:bCs w:val="0"/>
              </w:rPr>
              <w:t>1</w:t>
            </w:r>
          </w:p>
        </w:tc>
        <w:tc>
          <w:tcPr>
            <w:tcW w:w="1404" w:type="dxa"/>
            <w:tcBorders>
              <w:top w:val="single" w:sz="4" w:space="0" w:color="auto"/>
              <w:bottom w:val="single" w:sz="4" w:space="0" w:color="auto"/>
            </w:tcBorders>
            <w:vAlign w:val="bottom"/>
          </w:tcPr>
          <w:p w14:paraId="114784F9" w14:textId="77777777" w:rsidR="00F25002" w:rsidRPr="00C12BA7" w:rsidRDefault="00F25002" w:rsidP="006F0626">
            <w:pPr>
              <w:ind w:right="34"/>
              <w:rPr>
                <w:bCs w:val="0"/>
              </w:rPr>
            </w:pPr>
          </w:p>
        </w:tc>
        <w:tc>
          <w:tcPr>
            <w:tcW w:w="1481" w:type="dxa"/>
            <w:gridSpan w:val="2"/>
            <w:tcBorders>
              <w:top w:val="single" w:sz="4" w:space="0" w:color="auto"/>
              <w:bottom w:val="single" w:sz="4" w:space="0" w:color="auto"/>
            </w:tcBorders>
            <w:vAlign w:val="bottom"/>
          </w:tcPr>
          <w:p w14:paraId="7FC5021F" w14:textId="77777777" w:rsidR="00F25002" w:rsidRPr="00C12BA7" w:rsidRDefault="00F25002" w:rsidP="006F0626">
            <w:pPr>
              <w:ind w:right="0"/>
              <w:rPr>
                <w:bCs w:val="0"/>
              </w:rPr>
            </w:pPr>
          </w:p>
        </w:tc>
      </w:tr>
      <w:tr w:rsidR="00C71430" w:rsidRPr="00C12BA7" w14:paraId="0F6360A5" w14:textId="77777777" w:rsidTr="006D7353">
        <w:tblPrEx>
          <w:tblLook w:val="0600" w:firstRow="0" w:lastRow="0" w:firstColumn="0" w:lastColumn="0" w:noHBand="1" w:noVBand="1"/>
        </w:tblPrEx>
        <w:trPr>
          <w:gridAfter w:val="1"/>
          <w:wAfter w:w="13" w:type="dxa"/>
          <w:cantSplit/>
          <w:trHeight w:val="340"/>
        </w:trPr>
        <w:tc>
          <w:tcPr>
            <w:tcW w:w="8627" w:type="dxa"/>
            <w:gridSpan w:val="8"/>
            <w:tcBorders>
              <w:top w:val="single" w:sz="4" w:space="0" w:color="auto"/>
              <w:left w:val="single" w:sz="4" w:space="0" w:color="auto"/>
              <w:bottom w:val="single" w:sz="4" w:space="0" w:color="auto"/>
              <w:right w:val="single" w:sz="4" w:space="0" w:color="auto"/>
            </w:tcBorders>
            <w:shd w:val="clear" w:color="auto" w:fill="DDDDDD"/>
            <w:vAlign w:val="center"/>
          </w:tcPr>
          <w:p w14:paraId="1A779664" w14:textId="4C2FA782" w:rsidR="00FF12D9" w:rsidRPr="00C12BA7" w:rsidRDefault="00FF12D9" w:rsidP="00FA61DD">
            <w:pPr>
              <w:pStyle w:val="Sous-total"/>
            </w:pPr>
            <w:r w:rsidRPr="00C12BA7">
              <w:t>Sous-Total Position : 3.</w:t>
            </w:r>
            <w:r w:rsidR="002455D6" w:rsidRPr="00C12BA7">
              <w:t>4</w:t>
            </w:r>
          </w:p>
        </w:tc>
        <w:tc>
          <w:tcPr>
            <w:tcW w:w="1468" w:type="dxa"/>
            <w:tcBorders>
              <w:top w:val="single" w:sz="4" w:space="0" w:color="auto"/>
              <w:left w:val="single" w:sz="4" w:space="0" w:color="auto"/>
              <w:bottom w:val="single" w:sz="4" w:space="0" w:color="auto"/>
              <w:right w:val="single" w:sz="4" w:space="0" w:color="auto"/>
            </w:tcBorders>
            <w:shd w:val="clear" w:color="auto" w:fill="DDDDDD"/>
            <w:vAlign w:val="bottom"/>
          </w:tcPr>
          <w:p w14:paraId="78D1457A" w14:textId="77777777" w:rsidR="00FF12D9" w:rsidRPr="00C12BA7" w:rsidRDefault="00FF12D9" w:rsidP="00FA61DD">
            <w:pPr>
              <w:ind w:right="0"/>
              <w:rPr>
                <w:b/>
              </w:rPr>
            </w:pPr>
          </w:p>
        </w:tc>
      </w:tr>
      <w:tr w:rsidR="00C71430" w:rsidRPr="00C12BA7" w14:paraId="190ED071" w14:textId="77777777" w:rsidTr="006D7353">
        <w:trPr>
          <w:gridAfter w:val="1"/>
          <w:wAfter w:w="13" w:type="dxa"/>
          <w:cantSplit/>
          <w:trHeight w:val="227"/>
        </w:trPr>
        <w:tc>
          <w:tcPr>
            <w:tcW w:w="10095" w:type="dxa"/>
            <w:gridSpan w:val="9"/>
            <w:tcBorders>
              <w:top w:val="single" w:sz="4" w:space="0" w:color="auto"/>
              <w:left w:val="single" w:sz="4" w:space="0" w:color="auto"/>
              <w:bottom w:val="single" w:sz="4" w:space="0" w:color="auto"/>
            </w:tcBorders>
            <w:vAlign w:val="center"/>
          </w:tcPr>
          <w:p w14:paraId="4EE1233B" w14:textId="77777777" w:rsidR="00B664BE" w:rsidRDefault="00B664BE" w:rsidP="00FA61DD">
            <w:pPr>
              <w:ind w:left="34" w:right="0"/>
              <w:rPr>
                <w:bCs w:val="0"/>
              </w:rPr>
            </w:pPr>
          </w:p>
          <w:p w14:paraId="6F63B9DF" w14:textId="77777777" w:rsidR="00AE304F" w:rsidRDefault="00AE304F" w:rsidP="00FA61DD">
            <w:pPr>
              <w:ind w:left="34" w:right="0"/>
              <w:rPr>
                <w:bCs w:val="0"/>
              </w:rPr>
            </w:pPr>
          </w:p>
          <w:p w14:paraId="790BC2DD" w14:textId="77777777" w:rsidR="00AE304F" w:rsidRDefault="00AE304F" w:rsidP="00FA61DD">
            <w:pPr>
              <w:ind w:left="34" w:right="0"/>
              <w:rPr>
                <w:bCs w:val="0"/>
              </w:rPr>
            </w:pPr>
          </w:p>
          <w:p w14:paraId="4A2E60B5" w14:textId="77777777" w:rsidR="00AE304F" w:rsidRDefault="00AE304F" w:rsidP="00FA61DD">
            <w:pPr>
              <w:ind w:left="34" w:right="0"/>
              <w:rPr>
                <w:bCs w:val="0"/>
              </w:rPr>
            </w:pPr>
          </w:p>
          <w:p w14:paraId="008FA8ED" w14:textId="77777777" w:rsidR="00AE304F" w:rsidRDefault="00AE304F" w:rsidP="00FA61DD">
            <w:pPr>
              <w:ind w:left="34" w:right="0"/>
              <w:rPr>
                <w:bCs w:val="0"/>
              </w:rPr>
            </w:pPr>
          </w:p>
          <w:p w14:paraId="786DA10F" w14:textId="77777777" w:rsidR="00AE304F" w:rsidRDefault="00AE304F" w:rsidP="00FA61DD">
            <w:pPr>
              <w:ind w:left="34" w:right="0"/>
              <w:rPr>
                <w:bCs w:val="0"/>
              </w:rPr>
            </w:pPr>
          </w:p>
          <w:p w14:paraId="727F4F36" w14:textId="77777777" w:rsidR="00AE304F" w:rsidRPr="00C12BA7" w:rsidRDefault="00AE304F" w:rsidP="00FA61DD">
            <w:pPr>
              <w:ind w:left="34" w:right="0"/>
              <w:rPr>
                <w:bCs w:val="0"/>
              </w:rPr>
            </w:pPr>
          </w:p>
        </w:tc>
      </w:tr>
      <w:tr w:rsidR="00C71430" w:rsidRPr="00C12BA7" w14:paraId="10010D96" w14:textId="77777777" w:rsidTr="006D7353">
        <w:tblPrEx>
          <w:tblLook w:val="0600" w:firstRow="0" w:lastRow="0" w:firstColumn="0" w:lastColumn="0" w:noHBand="1" w:noVBand="1"/>
        </w:tblPrEx>
        <w:trPr>
          <w:gridAfter w:val="1"/>
          <w:wAfter w:w="13" w:type="dxa"/>
          <w:cantSplit/>
          <w:trHeight w:val="227"/>
        </w:trPr>
        <w:tc>
          <w:tcPr>
            <w:tcW w:w="810" w:type="dxa"/>
            <w:shd w:val="clear" w:color="auto" w:fill="DDDDDD"/>
          </w:tcPr>
          <w:p w14:paraId="66B9725F" w14:textId="77777777" w:rsidR="009C5D9F" w:rsidRPr="00C12BA7" w:rsidRDefault="009C5D9F" w:rsidP="00326C79">
            <w:pPr>
              <w:pStyle w:val="Titre2"/>
            </w:pPr>
          </w:p>
        </w:tc>
        <w:tc>
          <w:tcPr>
            <w:tcW w:w="7817" w:type="dxa"/>
            <w:gridSpan w:val="7"/>
            <w:shd w:val="clear" w:color="auto" w:fill="DDDDDD"/>
            <w:vAlign w:val="center"/>
          </w:tcPr>
          <w:p w14:paraId="73659E78" w14:textId="20424BEF" w:rsidR="009C5D9F" w:rsidRPr="00C12BA7" w:rsidRDefault="009C5D9F" w:rsidP="00326C79">
            <w:pPr>
              <w:pStyle w:val="Titre2"/>
              <w:numPr>
                <w:ilvl w:val="0"/>
                <w:numId w:val="0"/>
              </w:numPr>
              <w:ind w:left="34"/>
            </w:pPr>
            <w:r w:rsidRPr="00C12BA7">
              <w:t xml:space="preserve">COURANTS FAIBLES </w:t>
            </w:r>
          </w:p>
        </w:tc>
        <w:tc>
          <w:tcPr>
            <w:tcW w:w="1468" w:type="dxa"/>
            <w:shd w:val="clear" w:color="auto" w:fill="DDDDDD"/>
            <w:vAlign w:val="center"/>
          </w:tcPr>
          <w:p w14:paraId="1C7D5A61" w14:textId="77777777" w:rsidR="009C5D9F" w:rsidRPr="00C12BA7" w:rsidRDefault="009C5D9F" w:rsidP="00FA61DD">
            <w:pPr>
              <w:ind w:right="0"/>
              <w:rPr>
                <w:b/>
              </w:rPr>
            </w:pPr>
          </w:p>
        </w:tc>
      </w:tr>
      <w:tr w:rsidR="00C71430" w:rsidRPr="00C12BA7" w14:paraId="1774EB8B" w14:textId="77777777" w:rsidTr="006D7353">
        <w:trPr>
          <w:gridAfter w:val="1"/>
          <w:wAfter w:w="13" w:type="dxa"/>
          <w:cantSplit/>
          <w:trHeight w:val="227"/>
        </w:trPr>
        <w:tc>
          <w:tcPr>
            <w:tcW w:w="810" w:type="dxa"/>
            <w:tcBorders>
              <w:top w:val="single" w:sz="4" w:space="0" w:color="auto"/>
              <w:bottom w:val="single" w:sz="4" w:space="0" w:color="auto"/>
            </w:tcBorders>
          </w:tcPr>
          <w:p w14:paraId="048CF795" w14:textId="77777777" w:rsidR="00426465" w:rsidRPr="00C12BA7" w:rsidRDefault="00426465" w:rsidP="00FA61DD">
            <w:pPr>
              <w:pStyle w:val="Titre3"/>
              <w:keepNext w:val="0"/>
              <w:numPr>
                <w:ilvl w:val="0"/>
                <w:numId w:val="0"/>
              </w:numPr>
              <w:ind w:left="34"/>
              <w:rPr>
                <w:b w:val="0"/>
                <w:bCs w:val="0"/>
              </w:rPr>
            </w:pPr>
          </w:p>
        </w:tc>
        <w:tc>
          <w:tcPr>
            <w:tcW w:w="9285" w:type="dxa"/>
            <w:gridSpan w:val="8"/>
            <w:tcBorders>
              <w:top w:val="single" w:sz="4" w:space="0" w:color="auto"/>
              <w:bottom w:val="single" w:sz="4" w:space="0" w:color="auto"/>
            </w:tcBorders>
            <w:vAlign w:val="center"/>
          </w:tcPr>
          <w:p w14:paraId="2F02BF62" w14:textId="77777777" w:rsidR="00426465" w:rsidRPr="00C12BA7" w:rsidRDefault="00426465" w:rsidP="00FA61DD">
            <w:pPr>
              <w:ind w:right="0"/>
              <w:rPr>
                <w:bCs w:val="0"/>
              </w:rPr>
            </w:pPr>
            <w:r w:rsidRPr="00C12BA7">
              <w:rPr>
                <w:bCs w:val="0"/>
                <w:sz w:val="16"/>
                <w:szCs w:val="16"/>
                <w:u w:val="single"/>
              </w:rPr>
              <w:t>Alarme Incendie</w:t>
            </w:r>
          </w:p>
        </w:tc>
      </w:tr>
      <w:tr w:rsidR="00C71430" w:rsidRPr="00C12BA7" w14:paraId="073FDE1F" w14:textId="77777777" w:rsidTr="006D7353">
        <w:trPr>
          <w:gridAfter w:val="1"/>
          <w:wAfter w:w="13" w:type="dxa"/>
          <w:trHeight w:val="227"/>
        </w:trPr>
        <w:tc>
          <w:tcPr>
            <w:tcW w:w="810" w:type="dxa"/>
          </w:tcPr>
          <w:p w14:paraId="11BD5F12" w14:textId="77777777" w:rsidR="00F27E8D" w:rsidRPr="00C12BA7" w:rsidRDefault="00F27E8D" w:rsidP="000A765B">
            <w:pPr>
              <w:pStyle w:val="Titre3"/>
              <w:keepNext w:val="0"/>
              <w:numPr>
                <w:ilvl w:val="0"/>
                <w:numId w:val="0"/>
              </w:numPr>
              <w:tabs>
                <w:tab w:val="right" w:pos="2268"/>
              </w:tabs>
              <w:jc w:val="left"/>
              <w:rPr>
                <w:bCs w:val="0"/>
                <w:sz w:val="16"/>
                <w:szCs w:val="16"/>
              </w:rPr>
            </w:pPr>
          </w:p>
        </w:tc>
        <w:tc>
          <w:tcPr>
            <w:tcW w:w="9285" w:type="dxa"/>
            <w:gridSpan w:val="8"/>
          </w:tcPr>
          <w:p w14:paraId="28F4DF33" w14:textId="77777777" w:rsidR="00F27E8D" w:rsidRPr="00C12BA7" w:rsidRDefault="00F27E8D" w:rsidP="000A765B">
            <w:pPr>
              <w:ind w:right="0"/>
              <w:rPr>
                <w:bCs w:val="0"/>
                <w:sz w:val="16"/>
                <w:szCs w:val="16"/>
              </w:rPr>
            </w:pPr>
            <w:r w:rsidRPr="00C12BA7">
              <w:rPr>
                <w:bCs w:val="0"/>
                <w:sz w:val="16"/>
                <w:szCs w:val="16"/>
              </w:rPr>
              <w:t>Adjonction d’équipements y compris câblage et raccordements sur l’installation existante.</w:t>
            </w:r>
          </w:p>
          <w:p w14:paraId="55238111" w14:textId="6BFFF78F" w:rsidR="00F27E8D" w:rsidRPr="00C12BA7" w:rsidRDefault="00F27E8D" w:rsidP="000A765B">
            <w:pPr>
              <w:ind w:right="0"/>
              <w:rPr>
                <w:bCs w:val="0"/>
                <w:sz w:val="16"/>
                <w:szCs w:val="16"/>
              </w:rPr>
            </w:pPr>
            <w:r w:rsidRPr="00C12BA7">
              <w:rPr>
                <w:bCs w:val="0"/>
                <w:sz w:val="16"/>
                <w:szCs w:val="16"/>
              </w:rPr>
              <w:t>Marque présente sur le site : EATON Alarme incendie type</w:t>
            </w:r>
            <w:r w:rsidR="0062694A" w:rsidRPr="00C12BA7">
              <w:rPr>
                <w:bCs w:val="0"/>
                <w:sz w:val="16"/>
                <w:szCs w:val="16"/>
              </w:rPr>
              <w:t xml:space="preserve"> 2b</w:t>
            </w:r>
            <w:r w:rsidRPr="00C12BA7">
              <w:rPr>
                <w:bCs w:val="0"/>
                <w:sz w:val="16"/>
                <w:szCs w:val="16"/>
              </w:rPr>
              <w:t>.</w:t>
            </w:r>
          </w:p>
          <w:p w14:paraId="4E1B4556" w14:textId="77777777" w:rsidR="00F27E8D" w:rsidRPr="00C12BA7" w:rsidRDefault="00F27E8D" w:rsidP="000A765B">
            <w:pPr>
              <w:ind w:right="0"/>
              <w:rPr>
                <w:bCs w:val="0"/>
                <w:sz w:val="16"/>
                <w:szCs w:val="16"/>
              </w:rPr>
            </w:pPr>
            <w:r w:rsidRPr="00C12BA7">
              <w:rPr>
                <w:bCs w:val="0"/>
                <w:sz w:val="16"/>
                <w:szCs w:val="16"/>
              </w:rPr>
              <w:t>L’adjonction des équipements sera compatible avec le matériel existant sur le site.</w:t>
            </w:r>
          </w:p>
        </w:tc>
      </w:tr>
      <w:tr w:rsidR="00C71430" w:rsidRPr="00C12BA7" w14:paraId="5C674CD2" w14:textId="77777777" w:rsidTr="006D7353">
        <w:trPr>
          <w:gridAfter w:val="1"/>
          <w:wAfter w:w="13" w:type="dxa"/>
          <w:cantSplit/>
          <w:trHeight w:val="227"/>
        </w:trPr>
        <w:tc>
          <w:tcPr>
            <w:tcW w:w="810" w:type="dxa"/>
            <w:tcBorders>
              <w:top w:val="single" w:sz="4" w:space="0" w:color="auto"/>
              <w:bottom w:val="single" w:sz="4" w:space="0" w:color="auto"/>
            </w:tcBorders>
          </w:tcPr>
          <w:p w14:paraId="7B7CFE45" w14:textId="77777777" w:rsidR="00426465" w:rsidRPr="00C12BA7" w:rsidRDefault="00426465" w:rsidP="00FA61DD">
            <w:pPr>
              <w:pStyle w:val="Titre3"/>
              <w:keepNext w:val="0"/>
              <w:tabs>
                <w:tab w:val="clear" w:pos="10065"/>
                <w:tab w:val="left" w:pos="2268"/>
                <w:tab w:val="right" w:pos="6521"/>
                <w:tab w:val="right" w:pos="7088"/>
                <w:tab w:val="left" w:pos="7371"/>
                <w:tab w:val="left" w:pos="8789"/>
              </w:tabs>
              <w:ind w:left="34" w:right="4253"/>
              <w:rPr>
                <w:b w:val="0"/>
                <w:bCs w:val="0"/>
              </w:rPr>
            </w:pPr>
          </w:p>
        </w:tc>
        <w:tc>
          <w:tcPr>
            <w:tcW w:w="5036" w:type="dxa"/>
            <w:gridSpan w:val="2"/>
            <w:tcBorders>
              <w:top w:val="single" w:sz="4" w:space="0" w:color="auto"/>
              <w:bottom w:val="single" w:sz="4" w:space="0" w:color="auto"/>
            </w:tcBorders>
            <w:vAlign w:val="center"/>
          </w:tcPr>
          <w:p w14:paraId="29BD5F73" w14:textId="50B3A904" w:rsidR="00426465" w:rsidRPr="00C12BA7" w:rsidRDefault="0062694A" w:rsidP="00FA61DD">
            <w:pPr>
              <w:pStyle w:val="Titre3"/>
              <w:keepNext w:val="0"/>
              <w:numPr>
                <w:ilvl w:val="0"/>
                <w:numId w:val="0"/>
              </w:numPr>
              <w:tabs>
                <w:tab w:val="left" w:pos="1134"/>
                <w:tab w:val="left" w:pos="3152"/>
              </w:tabs>
              <w:rPr>
                <w:b w:val="0"/>
                <w:bCs w:val="0"/>
                <w:caps/>
              </w:rPr>
            </w:pPr>
            <w:r w:rsidRPr="00C12BA7">
              <w:rPr>
                <w:b w:val="0"/>
                <w:bCs w:val="0"/>
              </w:rPr>
              <w:t xml:space="preserve">Adjonction de </w:t>
            </w:r>
            <w:r w:rsidR="00FE3990" w:rsidRPr="00C12BA7">
              <w:rPr>
                <w:b w:val="0"/>
                <w:bCs w:val="0"/>
              </w:rPr>
              <w:t>matériel</w:t>
            </w:r>
            <w:r w:rsidRPr="00C12BA7">
              <w:rPr>
                <w:b w:val="0"/>
                <w:bCs w:val="0"/>
              </w:rPr>
              <w:t xml:space="preserve"> EATON ou équivalent, permettant de s’adapter aux équipements EATON existants comprenant :</w:t>
            </w:r>
          </w:p>
        </w:tc>
        <w:tc>
          <w:tcPr>
            <w:tcW w:w="576" w:type="dxa"/>
            <w:tcBorders>
              <w:top w:val="single" w:sz="4" w:space="0" w:color="auto"/>
              <w:bottom w:val="single" w:sz="4" w:space="0" w:color="auto"/>
            </w:tcBorders>
            <w:vAlign w:val="bottom"/>
          </w:tcPr>
          <w:p w14:paraId="61039565" w14:textId="77777777" w:rsidR="00426465" w:rsidRPr="00C12BA7" w:rsidRDefault="00426465" w:rsidP="00FA61DD">
            <w:pPr>
              <w:ind w:right="-5"/>
              <w:rPr>
                <w:bCs w:val="0"/>
              </w:rPr>
            </w:pPr>
          </w:p>
        </w:tc>
        <w:tc>
          <w:tcPr>
            <w:tcW w:w="793" w:type="dxa"/>
            <w:gridSpan w:val="2"/>
            <w:tcBorders>
              <w:top w:val="single" w:sz="4" w:space="0" w:color="auto"/>
              <w:bottom w:val="single" w:sz="4" w:space="0" w:color="auto"/>
            </w:tcBorders>
            <w:vAlign w:val="bottom"/>
          </w:tcPr>
          <w:p w14:paraId="61871CA1" w14:textId="77777777" w:rsidR="00426465" w:rsidRPr="00C12BA7" w:rsidRDefault="00426465" w:rsidP="00FA61DD">
            <w:pPr>
              <w:ind w:right="34"/>
              <w:rPr>
                <w:bCs w:val="0"/>
              </w:rPr>
            </w:pPr>
          </w:p>
        </w:tc>
        <w:tc>
          <w:tcPr>
            <w:tcW w:w="1412" w:type="dxa"/>
            <w:gridSpan w:val="2"/>
            <w:tcBorders>
              <w:top w:val="single" w:sz="4" w:space="0" w:color="auto"/>
              <w:bottom w:val="single" w:sz="4" w:space="0" w:color="auto"/>
            </w:tcBorders>
            <w:vAlign w:val="bottom"/>
          </w:tcPr>
          <w:p w14:paraId="17623DA2" w14:textId="77777777" w:rsidR="00426465" w:rsidRPr="00C12BA7" w:rsidRDefault="00426465" w:rsidP="00FA61DD">
            <w:pPr>
              <w:ind w:right="34"/>
              <w:rPr>
                <w:bCs w:val="0"/>
              </w:rPr>
            </w:pPr>
          </w:p>
        </w:tc>
        <w:tc>
          <w:tcPr>
            <w:tcW w:w="1468" w:type="dxa"/>
            <w:tcBorders>
              <w:top w:val="single" w:sz="4" w:space="0" w:color="auto"/>
              <w:bottom w:val="single" w:sz="4" w:space="0" w:color="auto"/>
            </w:tcBorders>
            <w:vAlign w:val="bottom"/>
          </w:tcPr>
          <w:p w14:paraId="2EE32DF8" w14:textId="77777777" w:rsidR="00426465" w:rsidRPr="00C12BA7" w:rsidRDefault="00426465" w:rsidP="00FA61DD">
            <w:pPr>
              <w:ind w:right="0"/>
              <w:rPr>
                <w:bCs w:val="0"/>
              </w:rPr>
            </w:pPr>
          </w:p>
        </w:tc>
      </w:tr>
      <w:tr w:rsidR="00C71430" w:rsidRPr="00C12BA7" w14:paraId="58CF4BA6" w14:textId="77777777" w:rsidTr="006D7353">
        <w:trPr>
          <w:gridAfter w:val="1"/>
          <w:wAfter w:w="13" w:type="dxa"/>
          <w:cantSplit/>
          <w:trHeight w:val="227"/>
        </w:trPr>
        <w:tc>
          <w:tcPr>
            <w:tcW w:w="810" w:type="dxa"/>
            <w:tcBorders>
              <w:top w:val="single" w:sz="4" w:space="0" w:color="auto"/>
              <w:bottom w:val="single" w:sz="4" w:space="0" w:color="auto"/>
            </w:tcBorders>
          </w:tcPr>
          <w:p w14:paraId="01B676B0" w14:textId="77777777" w:rsidR="00426465" w:rsidRPr="00C12BA7" w:rsidRDefault="00426465" w:rsidP="00FA61DD">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4FF3F6CF" w14:textId="20726714" w:rsidR="00426465" w:rsidRPr="00C12BA7" w:rsidRDefault="00426465" w:rsidP="00FA61DD">
            <w:pPr>
              <w:pStyle w:val="Titre3"/>
              <w:keepNext w:val="0"/>
              <w:numPr>
                <w:ilvl w:val="0"/>
                <w:numId w:val="0"/>
              </w:numPr>
              <w:tabs>
                <w:tab w:val="left" w:pos="1134"/>
                <w:tab w:val="left" w:pos="3152"/>
              </w:tabs>
              <w:rPr>
                <w:b w:val="0"/>
                <w:bCs w:val="0"/>
                <w:caps/>
              </w:rPr>
            </w:pPr>
            <w:r w:rsidRPr="00C12BA7">
              <w:rPr>
                <w:b w:val="0"/>
                <w:bCs w:val="0"/>
              </w:rPr>
              <w:t xml:space="preserve">- </w:t>
            </w:r>
            <w:r w:rsidR="003F2780" w:rsidRPr="00C12BA7">
              <w:rPr>
                <w:b w:val="0"/>
                <w:bCs w:val="0"/>
              </w:rPr>
              <w:t>dépose repose de 3 déclencheurs manuels existants conservés, pour permettre la mise en peinture du voile, avec saignées pour encastrement des raccordements sous fourreau, y compris accessoires et toutes sujétions</w:t>
            </w:r>
          </w:p>
        </w:tc>
        <w:tc>
          <w:tcPr>
            <w:tcW w:w="576" w:type="dxa"/>
            <w:tcBorders>
              <w:top w:val="single" w:sz="4" w:space="0" w:color="auto"/>
              <w:bottom w:val="single" w:sz="4" w:space="0" w:color="auto"/>
            </w:tcBorders>
            <w:vAlign w:val="bottom"/>
          </w:tcPr>
          <w:p w14:paraId="5D5037DE" w14:textId="77777777" w:rsidR="00426465" w:rsidRPr="00C12BA7" w:rsidRDefault="00426465" w:rsidP="00FA61DD">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697C3A3B" w14:textId="03CDDA7D" w:rsidR="00426465" w:rsidRPr="00C12BA7" w:rsidRDefault="003F2780" w:rsidP="00FA61DD">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5DD2C991" w14:textId="77777777" w:rsidR="00426465" w:rsidRPr="00C12BA7" w:rsidRDefault="00426465" w:rsidP="00FA61DD">
            <w:pPr>
              <w:ind w:right="34"/>
              <w:rPr>
                <w:bCs w:val="0"/>
              </w:rPr>
            </w:pPr>
          </w:p>
        </w:tc>
        <w:tc>
          <w:tcPr>
            <w:tcW w:w="1468" w:type="dxa"/>
            <w:tcBorders>
              <w:top w:val="single" w:sz="4" w:space="0" w:color="auto"/>
              <w:bottom w:val="single" w:sz="4" w:space="0" w:color="auto"/>
            </w:tcBorders>
            <w:vAlign w:val="bottom"/>
          </w:tcPr>
          <w:p w14:paraId="7A8B9B3C" w14:textId="77777777" w:rsidR="00426465" w:rsidRPr="00C12BA7" w:rsidRDefault="00426465" w:rsidP="00FA61DD">
            <w:pPr>
              <w:ind w:right="0"/>
              <w:rPr>
                <w:bCs w:val="0"/>
              </w:rPr>
            </w:pPr>
          </w:p>
        </w:tc>
      </w:tr>
      <w:tr w:rsidR="00C71430" w:rsidRPr="00C12BA7" w14:paraId="4FAF15F2" w14:textId="77777777" w:rsidTr="006D7353">
        <w:trPr>
          <w:gridAfter w:val="1"/>
          <w:wAfter w:w="13" w:type="dxa"/>
          <w:cantSplit/>
          <w:trHeight w:val="227"/>
        </w:trPr>
        <w:tc>
          <w:tcPr>
            <w:tcW w:w="810" w:type="dxa"/>
            <w:tcBorders>
              <w:top w:val="single" w:sz="4" w:space="0" w:color="auto"/>
              <w:bottom w:val="single" w:sz="4" w:space="0" w:color="auto"/>
            </w:tcBorders>
          </w:tcPr>
          <w:p w14:paraId="23960D14" w14:textId="77777777" w:rsidR="00426465" w:rsidRPr="00C12BA7" w:rsidRDefault="00426465" w:rsidP="00FA61DD">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4E806FB6" w14:textId="19BB6D9D" w:rsidR="00426465" w:rsidRPr="00C12BA7" w:rsidRDefault="00426465" w:rsidP="00FA61DD">
            <w:pPr>
              <w:pStyle w:val="Titre3"/>
              <w:keepNext w:val="0"/>
              <w:numPr>
                <w:ilvl w:val="0"/>
                <w:numId w:val="0"/>
              </w:numPr>
              <w:tabs>
                <w:tab w:val="left" w:pos="1134"/>
                <w:tab w:val="left" w:pos="3152"/>
              </w:tabs>
              <w:rPr>
                <w:b w:val="0"/>
                <w:bCs w:val="0"/>
                <w:caps/>
              </w:rPr>
            </w:pPr>
            <w:r w:rsidRPr="00C12BA7">
              <w:rPr>
                <w:b w:val="0"/>
                <w:bCs w:val="0"/>
              </w:rPr>
              <w:t>- diffuseur sonore</w:t>
            </w:r>
            <w:r w:rsidR="009570CB" w:rsidRPr="00C12BA7">
              <w:rPr>
                <w:b w:val="0"/>
                <w:bCs w:val="0"/>
              </w:rPr>
              <w:t xml:space="preserve"> type BAAS SA</w:t>
            </w:r>
          </w:p>
        </w:tc>
        <w:tc>
          <w:tcPr>
            <w:tcW w:w="576" w:type="dxa"/>
            <w:tcBorders>
              <w:top w:val="single" w:sz="4" w:space="0" w:color="auto"/>
              <w:bottom w:val="single" w:sz="4" w:space="0" w:color="auto"/>
            </w:tcBorders>
            <w:vAlign w:val="bottom"/>
          </w:tcPr>
          <w:p w14:paraId="304A82D8" w14:textId="77777777" w:rsidR="00426465" w:rsidRPr="00C12BA7" w:rsidRDefault="00426465" w:rsidP="00FA61DD">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358A5742" w14:textId="41D7141C" w:rsidR="00426465" w:rsidRPr="00C12BA7" w:rsidRDefault="009570CB" w:rsidP="00FA61DD">
            <w:pPr>
              <w:ind w:right="34"/>
              <w:rPr>
                <w:bCs w:val="0"/>
              </w:rPr>
            </w:pPr>
            <w:r w:rsidRPr="00C12BA7">
              <w:rPr>
                <w:bCs w:val="0"/>
              </w:rPr>
              <w:t>4</w:t>
            </w:r>
          </w:p>
        </w:tc>
        <w:tc>
          <w:tcPr>
            <w:tcW w:w="1412" w:type="dxa"/>
            <w:gridSpan w:val="2"/>
            <w:tcBorders>
              <w:top w:val="single" w:sz="4" w:space="0" w:color="auto"/>
              <w:bottom w:val="single" w:sz="4" w:space="0" w:color="auto"/>
            </w:tcBorders>
            <w:vAlign w:val="bottom"/>
          </w:tcPr>
          <w:p w14:paraId="1742610F" w14:textId="77777777" w:rsidR="00426465" w:rsidRPr="00C12BA7" w:rsidRDefault="00426465" w:rsidP="00FA61DD">
            <w:pPr>
              <w:ind w:right="34"/>
              <w:rPr>
                <w:bCs w:val="0"/>
              </w:rPr>
            </w:pPr>
          </w:p>
        </w:tc>
        <w:tc>
          <w:tcPr>
            <w:tcW w:w="1468" w:type="dxa"/>
            <w:tcBorders>
              <w:top w:val="single" w:sz="4" w:space="0" w:color="auto"/>
              <w:bottom w:val="single" w:sz="4" w:space="0" w:color="auto"/>
            </w:tcBorders>
            <w:vAlign w:val="bottom"/>
          </w:tcPr>
          <w:p w14:paraId="68924D5F" w14:textId="77777777" w:rsidR="00426465" w:rsidRPr="00C12BA7" w:rsidRDefault="00426465" w:rsidP="00FA61DD">
            <w:pPr>
              <w:ind w:right="0"/>
              <w:rPr>
                <w:bCs w:val="0"/>
              </w:rPr>
            </w:pPr>
          </w:p>
        </w:tc>
      </w:tr>
      <w:tr w:rsidR="00C71430" w:rsidRPr="00C12BA7" w14:paraId="4D7266C3" w14:textId="77777777" w:rsidTr="006D7353">
        <w:trPr>
          <w:gridAfter w:val="1"/>
          <w:wAfter w:w="13" w:type="dxa"/>
          <w:cantSplit/>
          <w:trHeight w:val="227"/>
        </w:trPr>
        <w:tc>
          <w:tcPr>
            <w:tcW w:w="810" w:type="dxa"/>
            <w:tcBorders>
              <w:top w:val="single" w:sz="4" w:space="0" w:color="auto"/>
              <w:bottom w:val="single" w:sz="4" w:space="0" w:color="auto"/>
            </w:tcBorders>
          </w:tcPr>
          <w:p w14:paraId="0AE9B5FD" w14:textId="77777777" w:rsidR="00426465" w:rsidRPr="00C12BA7" w:rsidRDefault="00426465" w:rsidP="00FA61DD">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42F772EB" w14:textId="62CD9C3E" w:rsidR="00426465" w:rsidRPr="00C12BA7" w:rsidRDefault="00426465" w:rsidP="00FA61DD">
            <w:pPr>
              <w:pStyle w:val="Titre3"/>
              <w:keepNext w:val="0"/>
              <w:numPr>
                <w:ilvl w:val="0"/>
                <w:numId w:val="0"/>
              </w:numPr>
              <w:tabs>
                <w:tab w:val="left" w:pos="1134"/>
                <w:tab w:val="left" w:pos="3152"/>
              </w:tabs>
              <w:rPr>
                <w:b w:val="0"/>
                <w:bCs w:val="0"/>
                <w:caps/>
              </w:rPr>
            </w:pPr>
            <w:r w:rsidRPr="00C12BA7">
              <w:rPr>
                <w:b w:val="0"/>
                <w:bCs w:val="0"/>
              </w:rPr>
              <w:t>- diffuseur visuel avec flash</w:t>
            </w:r>
            <w:r w:rsidR="009570CB" w:rsidRPr="00C12BA7">
              <w:rPr>
                <w:b w:val="0"/>
                <w:bCs w:val="0"/>
              </w:rPr>
              <w:t xml:space="preserve"> type BAAL SA</w:t>
            </w:r>
          </w:p>
        </w:tc>
        <w:tc>
          <w:tcPr>
            <w:tcW w:w="576" w:type="dxa"/>
            <w:tcBorders>
              <w:top w:val="single" w:sz="4" w:space="0" w:color="auto"/>
              <w:bottom w:val="single" w:sz="4" w:space="0" w:color="auto"/>
            </w:tcBorders>
            <w:vAlign w:val="bottom"/>
          </w:tcPr>
          <w:p w14:paraId="2A006A34" w14:textId="77777777" w:rsidR="00426465" w:rsidRPr="00C12BA7" w:rsidRDefault="00426465" w:rsidP="00FA61DD">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6CF715A5" w14:textId="37053772" w:rsidR="00426465" w:rsidRPr="00C12BA7" w:rsidRDefault="00CB3B73" w:rsidP="00FA61DD">
            <w:pPr>
              <w:ind w:right="34"/>
              <w:rPr>
                <w:bCs w:val="0"/>
              </w:rPr>
            </w:pPr>
            <w:r w:rsidRPr="00C12BA7">
              <w:rPr>
                <w:bCs w:val="0"/>
              </w:rPr>
              <w:t>3</w:t>
            </w:r>
          </w:p>
        </w:tc>
        <w:tc>
          <w:tcPr>
            <w:tcW w:w="1412" w:type="dxa"/>
            <w:gridSpan w:val="2"/>
            <w:tcBorders>
              <w:top w:val="single" w:sz="4" w:space="0" w:color="auto"/>
              <w:bottom w:val="single" w:sz="4" w:space="0" w:color="auto"/>
            </w:tcBorders>
            <w:vAlign w:val="bottom"/>
          </w:tcPr>
          <w:p w14:paraId="5E064317" w14:textId="77777777" w:rsidR="00426465" w:rsidRPr="00C12BA7" w:rsidRDefault="00426465" w:rsidP="00FA61DD">
            <w:pPr>
              <w:ind w:right="34"/>
              <w:rPr>
                <w:bCs w:val="0"/>
              </w:rPr>
            </w:pPr>
          </w:p>
        </w:tc>
        <w:tc>
          <w:tcPr>
            <w:tcW w:w="1468" w:type="dxa"/>
            <w:tcBorders>
              <w:top w:val="single" w:sz="4" w:space="0" w:color="auto"/>
              <w:bottom w:val="single" w:sz="4" w:space="0" w:color="auto"/>
            </w:tcBorders>
            <w:vAlign w:val="bottom"/>
          </w:tcPr>
          <w:p w14:paraId="3148B5C7" w14:textId="77777777" w:rsidR="00426465" w:rsidRPr="00C12BA7" w:rsidRDefault="00426465" w:rsidP="00FA61DD">
            <w:pPr>
              <w:ind w:right="0"/>
              <w:rPr>
                <w:bCs w:val="0"/>
              </w:rPr>
            </w:pPr>
          </w:p>
        </w:tc>
      </w:tr>
      <w:tr w:rsidR="00C71430" w:rsidRPr="00C12BA7" w14:paraId="1ACC34BC" w14:textId="77777777" w:rsidTr="006D7353">
        <w:trPr>
          <w:gridAfter w:val="1"/>
          <w:wAfter w:w="13" w:type="dxa"/>
          <w:cantSplit/>
          <w:trHeight w:val="227"/>
        </w:trPr>
        <w:tc>
          <w:tcPr>
            <w:tcW w:w="810" w:type="dxa"/>
            <w:tcBorders>
              <w:top w:val="single" w:sz="4" w:space="0" w:color="auto"/>
              <w:bottom w:val="single" w:sz="4" w:space="0" w:color="auto"/>
            </w:tcBorders>
          </w:tcPr>
          <w:p w14:paraId="38DD2E04" w14:textId="77777777" w:rsidR="00426465" w:rsidRPr="00C12BA7" w:rsidRDefault="00426465" w:rsidP="00FA61DD">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183B2DDE" w14:textId="79A3F520" w:rsidR="00426465" w:rsidRPr="00C12BA7" w:rsidRDefault="0062694A" w:rsidP="00FA61DD">
            <w:pPr>
              <w:pStyle w:val="Titre3"/>
              <w:keepNext w:val="0"/>
              <w:numPr>
                <w:ilvl w:val="0"/>
                <w:numId w:val="0"/>
              </w:numPr>
              <w:tabs>
                <w:tab w:val="left" w:pos="1134"/>
                <w:tab w:val="left" w:pos="3152"/>
              </w:tabs>
              <w:ind w:left="175" w:hanging="175"/>
              <w:rPr>
                <w:b w:val="0"/>
                <w:bCs w:val="0"/>
                <w:caps/>
              </w:rPr>
            </w:pPr>
            <w:r w:rsidRPr="00C12BA7">
              <w:rPr>
                <w:b w:val="0"/>
                <w:bCs w:val="0"/>
              </w:rPr>
              <w:t>- câblages et raccordements électriques de l'ensemble du matériel installé sur la centrale existante au RDC, y compris cheminements avec percements, fourreaux et goulottes, avec accessoires et toutes sujétions</w:t>
            </w:r>
          </w:p>
        </w:tc>
        <w:tc>
          <w:tcPr>
            <w:tcW w:w="576" w:type="dxa"/>
            <w:tcBorders>
              <w:top w:val="single" w:sz="4" w:space="0" w:color="auto"/>
              <w:bottom w:val="single" w:sz="4" w:space="0" w:color="auto"/>
            </w:tcBorders>
            <w:vAlign w:val="bottom"/>
          </w:tcPr>
          <w:p w14:paraId="315B4C08" w14:textId="77777777" w:rsidR="00426465" w:rsidRPr="00C12BA7" w:rsidRDefault="00426465" w:rsidP="00FA61DD">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16809318" w14:textId="77777777" w:rsidR="00426465" w:rsidRPr="00C12BA7" w:rsidRDefault="00426465" w:rsidP="00FA61DD">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5D97BE6F" w14:textId="77777777" w:rsidR="00426465" w:rsidRPr="00C12BA7" w:rsidRDefault="00426465" w:rsidP="00FA61DD">
            <w:pPr>
              <w:ind w:right="34"/>
              <w:rPr>
                <w:bCs w:val="0"/>
              </w:rPr>
            </w:pPr>
          </w:p>
        </w:tc>
        <w:tc>
          <w:tcPr>
            <w:tcW w:w="1468" w:type="dxa"/>
            <w:tcBorders>
              <w:top w:val="single" w:sz="4" w:space="0" w:color="auto"/>
              <w:bottom w:val="single" w:sz="4" w:space="0" w:color="auto"/>
            </w:tcBorders>
            <w:vAlign w:val="bottom"/>
          </w:tcPr>
          <w:p w14:paraId="21718370" w14:textId="77777777" w:rsidR="00426465" w:rsidRPr="00C12BA7" w:rsidRDefault="00426465" w:rsidP="00FA61DD">
            <w:pPr>
              <w:ind w:right="0"/>
              <w:rPr>
                <w:bCs w:val="0"/>
              </w:rPr>
            </w:pPr>
          </w:p>
        </w:tc>
      </w:tr>
      <w:tr w:rsidR="00C71430" w:rsidRPr="00C12BA7" w14:paraId="3106537A" w14:textId="77777777" w:rsidTr="006D7353">
        <w:trPr>
          <w:gridAfter w:val="1"/>
          <w:wAfter w:w="13" w:type="dxa"/>
          <w:cantSplit/>
          <w:trHeight w:val="227"/>
        </w:trPr>
        <w:tc>
          <w:tcPr>
            <w:tcW w:w="810" w:type="dxa"/>
            <w:tcBorders>
              <w:top w:val="single" w:sz="4" w:space="0" w:color="auto"/>
              <w:bottom w:val="single" w:sz="4" w:space="0" w:color="auto"/>
            </w:tcBorders>
          </w:tcPr>
          <w:p w14:paraId="270FC9FE" w14:textId="77777777" w:rsidR="00426465" w:rsidRPr="00C12BA7" w:rsidRDefault="00426465" w:rsidP="00FA61DD">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23C4E9DF" w14:textId="77777777" w:rsidR="00426465" w:rsidRPr="00C12BA7" w:rsidRDefault="00426465" w:rsidP="00FA61DD">
            <w:pPr>
              <w:pStyle w:val="Titre3"/>
              <w:keepNext w:val="0"/>
              <w:numPr>
                <w:ilvl w:val="0"/>
                <w:numId w:val="0"/>
              </w:numPr>
              <w:tabs>
                <w:tab w:val="left" w:pos="1134"/>
                <w:tab w:val="left" w:pos="3152"/>
              </w:tabs>
              <w:ind w:left="202" w:hanging="202"/>
              <w:rPr>
                <w:b w:val="0"/>
                <w:bCs w:val="0"/>
                <w:caps/>
              </w:rPr>
            </w:pPr>
            <w:r w:rsidRPr="00C12BA7">
              <w:rPr>
                <w:b w:val="0"/>
                <w:bCs w:val="0"/>
              </w:rPr>
              <w:t>- affichage des consignes de sécurité et d'évacuation + mise en place d'un registre de sécurité</w:t>
            </w:r>
          </w:p>
        </w:tc>
        <w:tc>
          <w:tcPr>
            <w:tcW w:w="576" w:type="dxa"/>
            <w:tcBorders>
              <w:top w:val="single" w:sz="4" w:space="0" w:color="auto"/>
              <w:bottom w:val="single" w:sz="4" w:space="0" w:color="auto"/>
            </w:tcBorders>
            <w:vAlign w:val="bottom"/>
          </w:tcPr>
          <w:p w14:paraId="544CC642" w14:textId="77777777" w:rsidR="00426465" w:rsidRPr="00C12BA7" w:rsidRDefault="00426465" w:rsidP="00FA61DD">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205EBF4D" w14:textId="77777777" w:rsidR="00426465" w:rsidRPr="00C12BA7" w:rsidRDefault="00426465" w:rsidP="00FA61DD">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6DDDA0F8" w14:textId="77777777" w:rsidR="00426465" w:rsidRPr="00C12BA7" w:rsidRDefault="00426465" w:rsidP="00FA61DD">
            <w:pPr>
              <w:ind w:right="34"/>
              <w:rPr>
                <w:bCs w:val="0"/>
              </w:rPr>
            </w:pPr>
          </w:p>
        </w:tc>
        <w:tc>
          <w:tcPr>
            <w:tcW w:w="1468" w:type="dxa"/>
            <w:tcBorders>
              <w:top w:val="single" w:sz="4" w:space="0" w:color="auto"/>
              <w:bottom w:val="single" w:sz="4" w:space="0" w:color="auto"/>
            </w:tcBorders>
            <w:vAlign w:val="bottom"/>
          </w:tcPr>
          <w:p w14:paraId="6A754C8B" w14:textId="77777777" w:rsidR="00426465" w:rsidRPr="00C12BA7" w:rsidRDefault="00426465" w:rsidP="00FA61DD">
            <w:pPr>
              <w:ind w:right="0"/>
              <w:rPr>
                <w:bCs w:val="0"/>
              </w:rPr>
            </w:pPr>
          </w:p>
        </w:tc>
      </w:tr>
      <w:tr w:rsidR="00C71430" w:rsidRPr="00C12BA7" w14:paraId="06DD3915" w14:textId="77777777" w:rsidTr="006D7353">
        <w:trPr>
          <w:gridAfter w:val="1"/>
          <w:wAfter w:w="13" w:type="dxa"/>
          <w:cantSplit/>
          <w:trHeight w:val="227"/>
        </w:trPr>
        <w:tc>
          <w:tcPr>
            <w:tcW w:w="810" w:type="dxa"/>
            <w:tcBorders>
              <w:top w:val="single" w:sz="4" w:space="0" w:color="auto"/>
              <w:bottom w:val="single" w:sz="4" w:space="0" w:color="auto"/>
            </w:tcBorders>
          </w:tcPr>
          <w:p w14:paraId="5ABD4723" w14:textId="77777777" w:rsidR="00426465" w:rsidRPr="00C12BA7" w:rsidRDefault="00426465" w:rsidP="00FA61DD">
            <w:pPr>
              <w:pStyle w:val="Titre3"/>
              <w:keepNext w:val="0"/>
              <w:numPr>
                <w:ilvl w:val="0"/>
                <w:numId w:val="0"/>
              </w:numPr>
              <w:ind w:left="34"/>
              <w:rPr>
                <w:b w:val="0"/>
                <w:bCs w:val="0"/>
              </w:rPr>
            </w:pPr>
            <w:bookmarkStart w:id="12" w:name="_Hlk502925382"/>
          </w:p>
        </w:tc>
        <w:tc>
          <w:tcPr>
            <w:tcW w:w="5036" w:type="dxa"/>
            <w:gridSpan w:val="2"/>
            <w:tcBorders>
              <w:top w:val="single" w:sz="4" w:space="0" w:color="auto"/>
              <w:bottom w:val="single" w:sz="4" w:space="0" w:color="auto"/>
            </w:tcBorders>
            <w:vAlign w:val="center"/>
          </w:tcPr>
          <w:p w14:paraId="2A5EDF0F" w14:textId="77777777" w:rsidR="00426465" w:rsidRPr="00C12BA7" w:rsidRDefault="00426465" w:rsidP="00FA61DD">
            <w:pPr>
              <w:pStyle w:val="Titre3"/>
              <w:keepNext w:val="0"/>
              <w:numPr>
                <w:ilvl w:val="0"/>
                <w:numId w:val="0"/>
              </w:numPr>
              <w:tabs>
                <w:tab w:val="left" w:pos="1134"/>
                <w:tab w:val="left" w:pos="3152"/>
              </w:tabs>
              <w:rPr>
                <w:b w:val="0"/>
                <w:bCs w:val="0"/>
                <w:caps/>
              </w:rPr>
            </w:pPr>
            <w:r w:rsidRPr="00C12BA7">
              <w:rPr>
                <w:b w:val="0"/>
                <w:bCs w:val="0"/>
              </w:rPr>
              <w:t>- essais et rapport de mise en service</w:t>
            </w:r>
          </w:p>
        </w:tc>
        <w:tc>
          <w:tcPr>
            <w:tcW w:w="576" w:type="dxa"/>
            <w:tcBorders>
              <w:top w:val="single" w:sz="4" w:space="0" w:color="auto"/>
              <w:bottom w:val="single" w:sz="4" w:space="0" w:color="auto"/>
            </w:tcBorders>
            <w:vAlign w:val="bottom"/>
          </w:tcPr>
          <w:p w14:paraId="14A01805" w14:textId="77777777" w:rsidR="00426465" w:rsidRPr="00C12BA7" w:rsidRDefault="00426465" w:rsidP="00FA61DD">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5CC63BED" w14:textId="77777777" w:rsidR="00426465" w:rsidRPr="00C12BA7" w:rsidRDefault="00426465" w:rsidP="00FA61DD">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3BF5D135" w14:textId="77777777" w:rsidR="00426465" w:rsidRPr="00C12BA7" w:rsidRDefault="00426465" w:rsidP="00FA61DD">
            <w:pPr>
              <w:ind w:right="34"/>
              <w:rPr>
                <w:bCs w:val="0"/>
              </w:rPr>
            </w:pPr>
          </w:p>
        </w:tc>
        <w:tc>
          <w:tcPr>
            <w:tcW w:w="1468" w:type="dxa"/>
            <w:tcBorders>
              <w:top w:val="single" w:sz="4" w:space="0" w:color="auto"/>
              <w:bottom w:val="single" w:sz="4" w:space="0" w:color="auto"/>
            </w:tcBorders>
            <w:vAlign w:val="bottom"/>
          </w:tcPr>
          <w:p w14:paraId="6067BD7C" w14:textId="77777777" w:rsidR="00426465" w:rsidRPr="00C12BA7" w:rsidRDefault="00426465" w:rsidP="00FA61DD">
            <w:pPr>
              <w:ind w:right="0"/>
              <w:rPr>
                <w:bCs w:val="0"/>
              </w:rPr>
            </w:pPr>
          </w:p>
        </w:tc>
      </w:tr>
      <w:tr w:rsidR="00C71430" w:rsidRPr="00C12BA7" w14:paraId="3B5EB196" w14:textId="77777777" w:rsidTr="006D7353">
        <w:trPr>
          <w:gridAfter w:val="1"/>
          <w:wAfter w:w="13" w:type="dxa"/>
          <w:cantSplit/>
          <w:trHeight w:val="227"/>
        </w:trPr>
        <w:tc>
          <w:tcPr>
            <w:tcW w:w="810" w:type="dxa"/>
            <w:tcBorders>
              <w:top w:val="single" w:sz="4" w:space="0" w:color="auto"/>
              <w:bottom w:val="single" w:sz="4" w:space="0" w:color="auto"/>
            </w:tcBorders>
          </w:tcPr>
          <w:p w14:paraId="4AD78BEC" w14:textId="77777777" w:rsidR="00F62162" w:rsidRPr="00C12BA7" w:rsidRDefault="00F62162" w:rsidP="00FA61DD">
            <w:pPr>
              <w:pStyle w:val="Titre3"/>
              <w:keepNext w:val="0"/>
              <w:numPr>
                <w:ilvl w:val="0"/>
                <w:numId w:val="0"/>
              </w:numPr>
              <w:ind w:left="34"/>
              <w:rPr>
                <w:b w:val="0"/>
                <w:bCs w:val="0"/>
              </w:rPr>
            </w:pPr>
          </w:p>
        </w:tc>
        <w:tc>
          <w:tcPr>
            <w:tcW w:w="9285" w:type="dxa"/>
            <w:gridSpan w:val="8"/>
            <w:tcBorders>
              <w:top w:val="single" w:sz="4" w:space="0" w:color="auto"/>
              <w:bottom w:val="single" w:sz="4" w:space="0" w:color="auto"/>
            </w:tcBorders>
            <w:vAlign w:val="center"/>
          </w:tcPr>
          <w:p w14:paraId="4A1FA736" w14:textId="72A94C02" w:rsidR="00F62162" w:rsidRPr="00C12BA7" w:rsidRDefault="00F62162" w:rsidP="00FA61DD">
            <w:pPr>
              <w:ind w:right="0"/>
              <w:rPr>
                <w:bCs w:val="0"/>
              </w:rPr>
            </w:pPr>
            <w:r w:rsidRPr="00C12BA7">
              <w:rPr>
                <w:bCs w:val="0"/>
                <w:sz w:val="16"/>
                <w:szCs w:val="16"/>
                <w:u w:val="single"/>
              </w:rPr>
              <w:t>Eclairage de Sécurité</w:t>
            </w:r>
          </w:p>
        </w:tc>
      </w:tr>
      <w:bookmarkEnd w:id="12"/>
      <w:tr w:rsidR="00C71430" w:rsidRPr="00C12BA7" w14:paraId="2335CD6D" w14:textId="77777777" w:rsidTr="006D7353">
        <w:trPr>
          <w:gridAfter w:val="1"/>
          <w:wAfter w:w="13" w:type="dxa"/>
          <w:cantSplit/>
          <w:trHeight w:val="227"/>
        </w:trPr>
        <w:tc>
          <w:tcPr>
            <w:tcW w:w="810" w:type="dxa"/>
            <w:tcBorders>
              <w:top w:val="single" w:sz="4" w:space="0" w:color="auto"/>
              <w:bottom w:val="single" w:sz="4" w:space="0" w:color="auto"/>
            </w:tcBorders>
          </w:tcPr>
          <w:p w14:paraId="590AB882" w14:textId="77777777" w:rsidR="009C5D9F" w:rsidRPr="00C12BA7" w:rsidRDefault="009C5D9F" w:rsidP="00FA61DD">
            <w:pPr>
              <w:pStyle w:val="Titre3"/>
              <w:keepNext w:val="0"/>
              <w:tabs>
                <w:tab w:val="clear" w:pos="10065"/>
                <w:tab w:val="left" w:pos="2268"/>
                <w:tab w:val="right" w:pos="6521"/>
                <w:tab w:val="right" w:pos="7088"/>
                <w:tab w:val="left" w:pos="7371"/>
                <w:tab w:val="left" w:pos="8789"/>
              </w:tabs>
              <w:ind w:right="4253"/>
              <w:rPr>
                <w:b w:val="0"/>
                <w:bCs w:val="0"/>
              </w:rPr>
            </w:pPr>
          </w:p>
        </w:tc>
        <w:tc>
          <w:tcPr>
            <w:tcW w:w="5036" w:type="dxa"/>
            <w:gridSpan w:val="2"/>
            <w:tcBorders>
              <w:top w:val="single" w:sz="4" w:space="0" w:color="auto"/>
              <w:bottom w:val="single" w:sz="4" w:space="0" w:color="auto"/>
            </w:tcBorders>
            <w:vAlign w:val="center"/>
          </w:tcPr>
          <w:p w14:paraId="62F04C19" w14:textId="77777777" w:rsidR="00DB71F8" w:rsidRPr="00C12BA7" w:rsidRDefault="00DB71F8" w:rsidP="00FA61DD">
            <w:pPr>
              <w:pStyle w:val="Titre3"/>
              <w:keepNext w:val="0"/>
              <w:numPr>
                <w:ilvl w:val="0"/>
                <w:numId w:val="0"/>
              </w:numPr>
              <w:tabs>
                <w:tab w:val="left" w:pos="1134"/>
                <w:tab w:val="left" w:pos="3152"/>
              </w:tabs>
              <w:rPr>
                <w:b w:val="0"/>
                <w:bCs w:val="0"/>
              </w:rPr>
            </w:pPr>
            <w:r w:rsidRPr="00C12BA7">
              <w:rPr>
                <w:b w:val="0"/>
                <w:bCs w:val="0"/>
              </w:rPr>
              <w:t xml:space="preserve">Eclairage de sécurité et d'ambiance </w:t>
            </w:r>
          </w:p>
          <w:p w14:paraId="37A4493A" w14:textId="77777777" w:rsidR="00DB71F8" w:rsidRPr="00C12BA7" w:rsidRDefault="00DB71F8" w:rsidP="00FA61DD">
            <w:pPr>
              <w:pStyle w:val="Titre3"/>
              <w:keepNext w:val="0"/>
              <w:numPr>
                <w:ilvl w:val="0"/>
                <w:numId w:val="0"/>
              </w:numPr>
              <w:tabs>
                <w:tab w:val="left" w:pos="1134"/>
                <w:tab w:val="left" w:pos="3152"/>
              </w:tabs>
              <w:rPr>
                <w:b w:val="0"/>
                <w:bCs w:val="0"/>
              </w:rPr>
            </w:pPr>
            <w:r w:rsidRPr="00C12BA7">
              <w:rPr>
                <w:b w:val="0"/>
                <w:bCs w:val="0"/>
              </w:rPr>
              <w:t xml:space="preserve">EATON ou équivalent - Gamme PLANETE </w:t>
            </w:r>
          </w:p>
          <w:p w14:paraId="5EBCEAB0" w14:textId="349A105C" w:rsidR="009C5D9F" w:rsidRPr="00C12BA7" w:rsidRDefault="00DB71F8" w:rsidP="00FA61DD">
            <w:pPr>
              <w:pStyle w:val="Titre3"/>
              <w:keepNext w:val="0"/>
              <w:numPr>
                <w:ilvl w:val="0"/>
                <w:numId w:val="0"/>
              </w:numPr>
              <w:tabs>
                <w:tab w:val="left" w:pos="1134"/>
                <w:tab w:val="left" w:pos="3152"/>
              </w:tabs>
              <w:rPr>
                <w:b w:val="0"/>
                <w:bCs w:val="0"/>
                <w:caps/>
              </w:rPr>
            </w:pPr>
            <w:r w:rsidRPr="00C12BA7">
              <w:rPr>
                <w:b w:val="0"/>
                <w:bCs w:val="0"/>
              </w:rPr>
              <w:t>CRYSTAL WAY, avec :</w:t>
            </w:r>
          </w:p>
        </w:tc>
        <w:tc>
          <w:tcPr>
            <w:tcW w:w="576" w:type="dxa"/>
            <w:tcBorders>
              <w:top w:val="single" w:sz="4" w:space="0" w:color="auto"/>
              <w:bottom w:val="single" w:sz="4" w:space="0" w:color="auto"/>
            </w:tcBorders>
            <w:vAlign w:val="bottom"/>
          </w:tcPr>
          <w:p w14:paraId="10845DF2" w14:textId="77777777" w:rsidR="009C5D9F" w:rsidRPr="00C12BA7" w:rsidRDefault="009C5D9F" w:rsidP="00FA61DD">
            <w:pPr>
              <w:ind w:right="-5"/>
              <w:rPr>
                <w:bCs w:val="0"/>
              </w:rPr>
            </w:pPr>
          </w:p>
        </w:tc>
        <w:tc>
          <w:tcPr>
            <w:tcW w:w="793" w:type="dxa"/>
            <w:gridSpan w:val="2"/>
            <w:tcBorders>
              <w:top w:val="single" w:sz="4" w:space="0" w:color="auto"/>
              <w:bottom w:val="single" w:sz="4" w:space="0" w:color="auto"/>
            </w:tcBorders>
            <w:vAlign w:val="bottom"/>
          </w:tcPr>
          <w:p w14:paraId="4114D7FE" w14:textId="77777777" w:rsidR="009C5D9F" w:rsidRPr="00C12BA7" w:rsidRDefault="009C5D9F" w:rsidP="00FA61DD">
            <w:pPr>
              <w:ind w:right="34"/>
              <w:rPr>
                <w:bCs w:val="0"/>
              </w:rPr>
            </w:pPr>
          </w:p>
        </w:tc>
        <w:tc>
          <w:tcPr>
            <w:tcW w:w="1412" w:type="dxa"/>
            <w:gridSpan w:val="2"/>
            <w:tcBorders>
              <w:top w:val="single" w:sz="4" w:space="0" w:color="auto"/>
              <w:bottom w:val="single" w:sz="4" w:space="0" w:color="auto"/>
            </w:tcBorders>
            <w:vAlign w:val="bottom"/>
          </w:tcPr>
          <w:p w14:paraId="57AF0543" w14:textId="77777777" w:rsidR="009C5D9F" w:rsidRPr="00C12BA7" w:rsidRDefault="009C5D9F" w:rsidP="00FA61DD">
            <w:pPr>
              <w:ind w:right="34"/>
              <w:rPr>
                <w:bCs w:val="0"/>
              </w:rPr>
            </w:pPr>
          </w:p>
        </w:tc>
        <w:tc>
          <w:tcPr>
            <w:tcW w:w="1468" w:type="dxa"/>
            <w:tcBorders>
              <w:top w:val="single" w:sz="4" w:space="0" w:color="auto"/>
              <w:bottom w:val="single" w:sz="4" w:space="0" w:color="auto"/>
            </w:tcBorders>
            <w:vAlign w:val="bottom"/>
          </w:tcPr>
          <w:p w14:paraId="7069BAF2" w14:textId="77777777" w:rsidR="009C5D9F" w:rsidRPr="00C12BA7" w:rsidRDefault="009C5D9F" w:rsidP="00FA61DD">
            <w:pPr>
              <w:ind w:right="0"/>
              <w:rPr>
                <w:bCs w:val="0"/>
              </w:rPr>
            </w:pPr>
          </w:p>
        </w:tc>
      </w:tr>
      <w:tr w:rsidR="00C71430" w:rsidRPr="00C12BA7" w14:paraId="2F6864F1" w14:textId="77777777" w:rsidTr="006D7353">
        <w:trPr>
          <w:gridAfter w:val="1"/>
          <w:wAfter w:w="13" w:type="dxa"/>
          <w:cantSplit/>
          <w:trHeight w:val="227"/>
        </w:trPr>
        <w:tc>
          <w:tcPr>
            <w:tcW w:w="810" w:type="dxa"/>
            <w:tcBorders>
              <w:top w:val="single" w:sz="4" w:space="0" w:color="auto"/>
              <w:bottom w:val="single" w:sz="4" w:space="0" w:color="auto"/>
            </w:tcBorders>
          </w:tcPr>
          <w:p w14:paraId="62169DA5" w14:textId="77777777" w:rsidR="009C5D9F" w:rsidRPr="00C12BA7" w:rsidRDefault="009C5D9F" w:rsidP="00FA61DD">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18AAB4FC" w14:textId="77777777" w:rsidR="009C5D9F" w:rsidRPr="00C12BA7" w:rsidRDefault="009C5D9F" w:rsidP="00FA61DD">
            <w:pPr>
              <w:pStyle w:val="Titre3"/>
              <w:keepNext w:val="0"/>
              <w:numPr>
                <w:ilvl w:val="0"/>
                <w:numId w:val="0"/>
              </w:numPr>
              <w:tabs>
                <w:tab w:val="left" w:pos="1134"/>
                <w:tab w:val="left" w:pos="3152"/>
              </w:tabs>
              <w:rPr>
                <w:b w:val="0"/>
                <w:bCs w:val="0"/>
                <w:caps/>
              </w:rPr>
            </w:pPr>
            <w:r w:rsidRPr="00C12BA7">
              <w:rPr>
                <w:b w:val="0"/>
                <w:bCs w:val="0"/>
              </w:rPr>
              <w:t>- bloc de télécommande complet - TLU</w:t>
            </w:r>
          </w:p>
        </w:tc>
        <w:tc>
          <w:tcPr>
            <w:tcW w:w="576" w:type="dxa"/>
            <w:tcBorders>
              <w:top w:val="single" w:sz="4" w:space="0" w:color="auto"/>
              <w:bottom w:val="single" w:sz="4" w:space="0" w:color="auto"/>
            </w:tcBorders>
            <w:vAlign w:val="bottom"/>
          </w:tcPr>
          <w:p w14:paraId="67EDEC8E" w14:textId="77777777" w:rsidR="009C5D9F" w:rsidRPr="00C12BA7" w:rsidRDefault="009C5D9F" w:rsidP="00FA61DD">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2D98E897" w14:textId="77777777" w:rsidR="009C5D9F" w:rsidRPr="00C12BA7" w:rsidRDefault="009C5D9F" w:rsidP="00FA61DD">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5E1FBD00" w14:textId="77777777" w:rsidR="009C5D9F" w:rsidRPr="00C12BA7" w:rsidRDefault="009C5D9F" w:rsidP="00FA61DD">
            <w:pPr>
              <w:ind w:right="34"/>
              <w:rPr>
                <w:bCs w:val="0"/>
              </w:rPr>
            </w:pPr>
          </w:p>
        </w:tc>
        <w:tc>
          <w:tcPr>
            <w:tcW w:w="1468" w:type="dxa"/>
            <w:tcBorders>
              <w:top w:val="single" w:sz="4" w:space="0" w:color="auto"/>
              <w:bottom w:val="single" w:sz="4" w:space="0" w:color="auto"/>
            </w:tcBorders>
            <w:vAlign w:val="bottom"/>
          </w:tcPr>
          <w:p w14:paraId="02A2822B" w14:textId="77777777" w:rsidR="009C5D9F" w:rsidRPr="00C12BA7" w:rsidRDefault="009C5D9F" w:rsidP="00FA61DD">
            <w:pPr>
              <w:ind w:right="0"/>
              <w:rPr>
                <w:bCs w:val="0"/>
              </w:rPr>
            </w:pPr>
          </w:p>
        </w:tc>
      </w:tr>
      <w:tr w:rsidR="00C71430" w:rsidRPr="00C12BA7" w14:paraId="071F9CA9" w14:textId="77777777" w:rsidTr="006D7353">
        <w:trPr>
          <w:gridAfter w:val="1"/>
          <w:wAfter w:w="13" w:type="dxa"/>
          <w:cantSplit/>
          <w:trHeight w:val="227"/>
        </w:trPr>
        <w:tc>
          <w:tcPr>
            <w:tcW w:w="810" w:type="dxa"/>
            <w:tcBorders>
              <w:top w:val="single" w:sz="4" w:space="0" w:color="auto"/>
              <w:bottom w:val="single" w:sz="4" w:space="0" w:color="auto"/>
            </w:tcBorders>
          </w:tcPr>
          <w:p w14:paraId="5B3F36BA" w14:textId="77777777" w:rsidR="006531C2" w:rsidRPr="00C12BA7" w:rsidRDefault="006531C2" w:rsidP="00FA61DD">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23236712" w14:textId="77777777" w:rsidR="006531C2" w:rsidRPr="00C12BA7" w:rsidRDefault="006531C2" w:rsidP="00FA61DD">
            <w:pPr>
              <w:pStyle w:val="Titre3"/>
              <w:keepNext w:val="0"/>
              <w:numPr>
                <w:ilvl w:val="0"/>
                <w:numId w:val="0"/>
              </w:numPr>
              <w:tabs>
                <w:tab w:val="left" w:pos="175"/>
                <w:tab w:val="left" w:pos="1134"/>
                <w:tab w:val="left" w:pos="3152"/>
              </w:tabs>
              <w:ind w:left="175" w:hanging="175"/>
              <w:rPr>
                <w:b w:val="0"/>
                <w:bCs w:val="0"/>
                <w:caps/>
              </w:rPr>
            </w:pPr>
            <w:r w:rsidRPr="00C12BA7">
              <w:rPr>
                <w:b w:val="0"/>
                <w:bCs w:val="0"/>
              </w:rPr>
              <w:t xml:space="preserve">- bloc autonome de balisage à </w:t>
            </w:r>
            <w:proofErr w:type="spellStart"/>
            <w:r w:rsidRPr="00C12BA7">
              <w:rPr>
                <w:b w:val="0"/>
                <w:bCs w:val="0"/>
              </w:rPr>
              <w:t>leds</w:t>
            </w:r>
            <w:proofErr w:type="spellEnd"/>
            <w:r w:rsidRPr="00C12BA7">
              <w:rPr>
                <w:b w:val="0"/>
                <w:bCs w:val="0"/>
              </w:rPr>
              <w:t xml:space="preserve"> - SATI-45 lumens, signalisation "design" translucide </w:t>
            </w:r>
          </w:p>
        </w:tc>
        <w:tc>
          <w:tcPr>
            <w:tcW w:w="576" w:type="dxa"/>
            <w:tcBorders>
              <w:top w:val="single" w:sz="4" w:space="0" w:color="auto"/>
              <w:bottom w:val="single" w:sz="4" w:space="0" w:color="auto"/>
            </w:tcBorders>
            <w:vAlign w:val="bottom"/>
          </w:tcPr>
          <w:p w14:paraId="2035EDCA" w14:textId="77777777" w:rsidR="006531C2" w:rsidRPr="00C12BA7" w:rsidRDefault="006531C2" w:rsidP="00FA61DD">
            <w:pPr>
              <w:ind w:right="-5"/>
              <w:rPr>
                <w:bCs w:val="0"/>
              </w:rPr>
            </w:pPr>
            <w:r w:rsidRPr="00C12BA7">
              <w:rPr>
                <w:bCs w:val="0"/>
              </w:rPr>
              <w:t>pce</w:t>
            </w:r>
          </w:p>
        </w:tc>
        <w:tc>
          <w:tcPr>
            <w:tcW w:w="793" w:type="dxa"/>
            <w:gridSpan w:val="2"/>
            <w:tcBorders>
              <w:top w:val="single" w:sz="4" w:space="0" w:color="auto"/>
              <w:bottom w:val="single" w:sz="4" w:space="0" w:color="auto"/>
            </w:tcBorders>
            <w:vAlign w:val="bottom"/>
          </w:tcPr>
          <w:p w14:paraId="4FF02677" w14:textId="51F779F6" w:rsidR="006531C2" w:rsidRPr="00C12BA7" w:rsidRDefault="001806C1" w:rsidP="00FA61DD">
            <w:pPr>
              <w:ind w:right="34"/>
              <w:rPr>
                <w:bCs w:val="0"/>
              </w:rPr>
            </w:pPr>
            <w:r w:rsidRPr="00C12BA7">
              <w:rPr>
                <w:bCs w:val="0"/>
              </w:rPr>
              <w:t>8</w:t>
            </w:r>
          </w:p>
        </w:tc>
        <w:tc>
          <w:tcPr>
            <w:tcW w:w="1412" w:type="dxa"/>
            <w:gridSpan w:val="2"/>
            <w:tcBorders>
              <w:top w:val="single" w:sz="4" w:space="0" w:color="auto"/>
              <w:bottom w:val="single" w:sz="4" w:space="0" w:color="auto"/>
            </w:tcBorders>
            <w:vAlign w:val="bottom"/>
          </w:tcPr>
          <w:p w14:paraId="4B007307" w14:textId="77777777" w:rsidR="006531C2" w:rsidRPr="00C12BA7" w:rsidRDefault="006531C2" w:rsidP="00FA61DD">
            <w:pPr>
              <w:ind w:right="34"/>
              <w:rPr>
                <w:bCs w:val="0"/>
              </w:rPr>
            </w:pPr>
          </w:p>
        </w:tc>
        <w:tc>
          <w:tcPr>
            <w:tcW w:w="1468" w:type="dxa"/>
            <w:tcBorders>
              <w:top w:val="single" w:sz="4" w:space="0" w:color="auto"/>
              <w:bottom w:val="single" w:sz="4" w:space="0" w:color="auto"/>
            </w:tcBorders>
            <w:vAlign w:val="bottom"/>
          </w:tcPr>
          <w:p w14:paraId="6B49BE8A" w14:textId="77777777" w:rsidR="006531C2" w:rsidRPr="00C12BA7" w:rsidRDefault="006531C2" w:rsidP="00FA61DD">
            <w:pPr>
              <w:ind w:right="0"/>
              <w:rPr>
                <w:bCs w:val="0"/>
              </w:rPr>
            </w:pPr>
          </w:p>
        </w:tc>
      </w:tr>
      <w:tr w:rsidR="00C71430" w:rsidRPr="00C12BA7" w14:paraId="436FDDC5" w14:textId="77777777" w:rsidTr="006D7353">
        <w:trPr>
          <w:gridAfter w:val="1"/>
          <w:wAfter w:w="13" w:type="dxa"/>
          <w:cantSplit/>
          <w:trHeight w:val="227"/>
        </w:trPr>
        <w:tc>
          <w:tcPr>
            <w:tcW w:w="810" w:type="dxa"/>
            <w:tcBorders>
              <w:top w:val="single" w:sz="4" w:space="0" w:color="auto"/>
              <w:bottom w:val="single" w:sz="4" w:space="0" w:color="auto"/>
            </w:tcBorders>
          </w:tcPr>
          <w:p w14:paraId="7FD69420" w14:textId="77777777" w:rsidR="009C5D9F" w:rsidRPr="00C12BA7" w:rsidRDefault="009C5D9F" w:rsidP="00FA61DD">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65FD9153" w14:textId="32B7C687" w:rsidR="009C5D9F" w:rsidRPr="00C12BA7" w:rsidRDefault="009C5D9F" w:rsidP="00FA61DD">
            <w:pPr>
              <w:pStyle w:val="Titre3"/>
              <w:keepNext w:val="0"/>
              <w:numPr>
                <w:ilvl w:val="0"/>
                <w:numId w:val="0"/>
              </w:numPr>
              <w:tabs>
                <w:tab w:val="left" w:pos="1134"/>
                <w:tab w:val="left" w:pos="3152"/>
              </w:tabs>
              <w:ind w:left="175" w:hanging="175"/>
              <w:rPr>
                <w:b w:val="0"/>
                <w:bCs w:val="0"/>
                <w:caps/>
              </w:rPr>
            </w:pPr>
            <w:r w:rsidRPr="00C12BA7">
              <w:rPr>
                <w:b w:val="0"/>
                <w:bCs w:val="0"/>
              </w:rPr>
              <w:t>- distribution complète avec câblage, raccordements, accessoires, y compris et toutes sujétions</w:t>
            </w:r>
          </w:p>
        </w:tc>
        <w:tc>
          <w:tcPr>
            <w:tcW w:w="576" w:type="dxa"/>
            <w:tcBorders>
              <w:top w:val="single" w:sz="4" w:space="0" w:color="auto"/>
              <w:bottom w:val="single" w:sz="4" w:space="0" w:color="auto"/>
            </w:tcBorders>
            <w:vAlign w:val="bottom"/>
          </w:tcPr>
          <w:p w14:paraId="4BBD072D" w14:textId="77777777" w:rsidR="009C5D9F" w:rsidRPr="00C12BA7" w:rsidRDefault="009C5D9F" w:rsidP="00FA61DD">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2DC92403" w14:textId="77777777" w:rsidR="009C5D9F" w:rsidRPr="00C12BA7" w:rsidRDefault="009C5D9F" w:rsidP="00FA61DD">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187758B1" w14:textId="77777777" w:rsidR="009C5D9F" w:rsidRPr="00C12BA7" w:rsidRDefault="009C5D9F" w:rsidP="00FA61DD">
            <w:pPr>
              <w:ind w:right="34"/>
              <w:rPr>
                <w:bCs w:val="0"/>
              </w:rPr>
            </w:pPr>
          </w:p>
        </w:tc>
        <w:tc>
          <w:tcPr>
            <w:tcW w:w="1468" w:type="dxa"/>
            <w:tcBorders>
              <w:top w:val="single" w:sz="4" w:space="0" w:color="auto"/>
              <w:bottom w:val="single" w:sz="4" w:space="0" w:color="auto"/>
            </w:tcBorders>
            <w:vAlign w:val="bottom"/>
          </w:tcPr>
          <w:p w14:paraId="35922A5C" w14:textId="77777777" w:rsidR="009C5D9F" w:rsidRPr="00C12BA7" w:rsidRDefault="009C5D9F" w:rsidP="00FA61DD">
            <w:pPr>
              <w:ind w:right="0"/>
              <w:rPr>
                <w:bCs w:val="0"/>
              </w:rPr>
            </w:pPr>
          </w:p>
        </w:tc>
      </w:tr>
      <w:tr w:rsidR="00C71430" w:rsidRPr="00C12BA7" w14:paraId="4558BFA4" w14:textId="77777777" w:rsidTr="006D7353">
        <w:trPr>
          <w:gridAfter w:val="1"/>
          <w:wAfter w:w="13" w:type="dxa"/>
          <w:cantSplit/>
          <w:trHeight w:val="227"/>
        </w:trPr>
        <w:tc>
          <w:tcPr>
            <w:tcW w:w="810" w:type="dxa"/>
            <w:tcBorders>
              <w:top w:val="single" w:sz="4" w:space="0" w:color="auto"/>
              <w:bottom w:val="single" w:sz="4" w:space="0" w:color="auto"/>
            </w:tcBorders>
          </w:tcPr>
          <w:p w14:paraId="0DDBB7C8" w14:textId="77777777" w:rsidR="009C5D9F" w:rsidRPr="00C12BA7" w:rsidRDefault="009C5D9F" w:rsidP="00FA61DD">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41262EED" w14:textId="77777777" w:rsidR="009C5D9F" w:rsidRPr="00C12BA7" w:rsidRDefault="009C5D9F" w:rsidP="00FA61DD">
            <w:pPr>
              <w:pStyle w:val="Titre3"/>
              <w:keepNext w:val="0"/>
              <w:numPr>
                <w:ilvl w:val="0"/>
                <w:numId w:val="0"/>
              </w:numPr>
              <w:tabs>
                <w:tab w:val="left" w:pos="1134"/>
                <w:tab w:val="left" w:pos="3152"/>
              </w:tabs>
              <w:ind w:left="175" w:hanging="175"/>
              <w:rPr>
                <w:b w:val="0"/>
                <w:bCs w:val="0"/>
                <w:caps/>
              </w:rPr>
            </w:pPr>
            <w:r w:rsidRPr="00C12BA7">
              <w:rPr>
                <w:b w:val="0"/>
                <w:bCs w:val="0"/>
              </w:rPr>
              <w:t>- essais et mise en service</w:t>
            </w:r>
          </w:p>
        </w:tc>
        <w:tc>
          <w:tcPr>
            <w:tcW w:w="576" w:type="dxa"/>
            <w:tcBorders>
              <w:top w:val="single" w:sz="4" w:space="0" w:color="auto"/>
              <w:bottom w:val="single" w:sz="4" w:space="0" w:color="auto"/>
            </w:tcBorders>
            <w:vAlign w:val="bottom"/>
          </w:tcPr>
          <w:p w14:paraId="70E30792" w14:textId="77777777" w:rsidR="009C5D9F" w:rsidRPr="00C12BA7" w:rsidRDefault="009C5D9F" w:rsidP="00FA61DD">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50A66533" w14:textId="77777777" w:rsidR="009C5D9F" w:rsidRPr="00C12BA7" w:rsidRDefault="009C5D9F" w:rsidP="00FA61DD">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1A85246E" w14:textId="77777777" w:rsidR="009C5D9F" w:rsidRPr="00C12BA7" w:rsidRDefault="009C5D9F" w:rsidP="00FA61DD">
            <w:pPr>
              <w:ind w:right="34"/>
              <w:rPr>
                <w:bCs w:val="0"/>
              </w:rPr>
            </w:pPr>
          </w:p>
        </w:tc>
        <w:tc>
          <w:tcPr>
            <w:tcW w:w="1468" w:type="dxa"/>
            <w:tcBorders>
              <w:top w:val="single" w:sz="4" w:space="0" w:color="auto"/>
              <w:bottom w:val="single" w:sz="4" w:space="0" w:color="auto"/>
            </w:tcBorders>
            <w:vAlign w:val="bottom"/>
          </w:tcPr>
          <w:p w14:paraId="00D34DB5" w14:textId="77777777" w:rsidR="009C5D9F" w:rsidRPr="00C12BA7" w:rsidRDefault="009C5D9F" w:rsidP="00FA61DD">
            <w:pPr>
              <w:ind w:right="0"/>
              <w:rPr>
                <w:bCs w:val="0"/>
              </w:rPr>
            </w:pPr>
          </w:p>
        </w:tc>
      </w:tr>
      <w:tr w:rsidR="00C71430" w:rsidRPr="00C12BA7" w14:paraId="65028DCE" w14:textId="77777777" w:rsidTr="006D7353">
        <w:trPr>
          <w:gridAfter w:val="1"/>
          <w:wAfter w:w="13" w:type="dxa"/>
          <w:cantSplit/>
          <w:trHeight w:val="227"/>
        </w:trPr>
        <w:tc>
          <w:tcPr>
            <w:tcW w:w="810" w:type="dxa"/>
            <w:tcBorders>
              <w:top w:val="single" w:sz="4" w:space="0" w:color="auto"/>
              <w:bottom w:val="single" w:sz="4" w:space="0" w:color="auto"/>
            </w:tcBorders>
          </w:tcPr>
          <w:p w14:paraId="68EFA5E4" w14:textId="77777777" w:rsidR="00F62162" w:rsidRPr="00C12BA7" w:rsidRDefault="00F62162" w:rsidP="00FA61DD">
            <w:pPr>
              <w:pStyle w:val="Titre3"/>
              <w:keepNext w:val="0"/>
              <w:numPr>
                <w:ilvl w:val="0"/>
                <w:numId w:val="0"/>
              </w:numPr>
              <w:ind w:left="34"/>
              <w:rPr>
                <w:b w:val="0"/>
                <w:bCs w:val="0"/>
              </w:rPr>
            </w:pPr>
          </w:p>
        </w:tc>
        <w:tc>
          <w:tcPr>
            <w:tcW w:w="9285" w:type="dxa"/>
            <w:gridSpan w:val="8"/>
            <w:tcBorders>
              <w:top w:val="single" w:sz="4" w:space="0" w:color="auto"/>
              <w:bottom w:val="single" w:sz="4" w:space="0" w:color="auto"/>
            </w:tcBorders>
            <w:vAlign w:val="center"/>
          </w:tcPr>
          <w:p w14:paraId="4CBC0B19" w14:textId="7CF4AECD" w:rsidR="00F62162" w:rsidRPr="00C12BA7" w:rsidRDefault="00F62162" w:rsidP="00FA61DD">
            <w:pPr>
              <w:ind w:right="0"/>
              <w:rPr>
                <w:bCs w:val="0"/>
              </w:rPr>
            </w:pPr>
            <w:r w:rsidRPr="00C12BA7">
              <w:rPr>
                <w:bCs w:val="0"/>
                <w:sz w:val="16"/>
                <w:szCs w:val="16"/>
                <w:u w:val="single"/>
              </w:rPr>
              <w:t>Raccordement communication</w:t>
            </w:r>
          </w:p>
        </w:tc>
      </w:tr>
      <w:tr w:rsidR="00C71430" w:rsidRPr="00C12BA7" w14:paraId="70A6A51F" w14:textId="77777777" w:rsidTr="006D7353">
        <w:trPr>
          <w:gridAfter w:val="1"/>
          <w:wAfter w:w="13" w:type="dxa"/>
          <w:cantSplit/>
          <w:trHeight w:val="227"/>
        </w:trPr>
        <w:tc>
          <w:tcPr>
            <w:tcW w:w="810" w:type="dxa"/>
            <w:tcBorders>
              <w:bottom w:val="single" w:sz="4" w:space="0" w:color="auto"/>
            </w:tcBorders>
          </w:tcPr>
          <w:p w14:paraId="1BC5D015" w14:textId="77777777" w:rsidR="00DB71F8" w:rsidRPr="00C12BA7" w:rsidRDefault="00DB71F8" w:rsidP="00FA61DD">
            <w:pPr>
              <w:pStyle w:val="Titre3"/>
              <w:keepNext w:val="0"/>
              <w:rPr>
                <w:b w:val="0"/>
                <w:bCs w:val="0"/>
              </w:rPr>
            </w:pPr>
          </w:p>
        </w:tc>
        <w:tc>
          <w:tcPr>
            <w:tcW w:w="5036" w:type="dxa"/>
            <w:gridSpan w:val="2"/>
            <w:tcBorders>
              <w:bottom w:val="single" w:sz="4" w:space="0" w:color="auto"/>
            </w:tcBorders>
          </w:tcPr>
          <w:p w14:paraId="0ECC7506" w14:textId="77777777" w:rsidR="00DB71F8" w:rsidRPr="00C12BA7" w:rsidRDefault="00DB71F8" w:rsidP="00FA61DD">
            <w:pPr>
              <w:tabs>
                <w:tab w:val="left" w:pos="820"/>
              </w:tabs>
              <w:ind w:right="34"/>
              <w:rPr>
                <w:bCs w:val="0"/>
              </w:rPr>
            </w:pPr>
            <w:r w:rsidRPr="00C12BA7">
              <w:rPr>
                <w:bCs w:val="0"/>
              </w:rPr>
              <w:t>Branchement et raccordement au réseau public : à la charge du concessionnaire</w:t>
            </w:r>
          </w:p>
        </w:tc>
        <w:tc>
          <w:tcPr>
            <w:tcW w:w="576" w:type="dxa"/>
            <w:tcBorders>
              <w:bottom w:val="single" w:sz="4" w:space="0" w:color="auto"/>
            </w:tcBorders>
            <w:vAlign w:val="bottom"/>
          </w:tcPr>
          <w:p w14:paraId="54B20DEB" w14:textId="77777777" w:rsidR="00DB71F8" w:rsidRPr="00C12BA7" w:rsidRDefault="00DB71F8" w:rsidP="00FA61DD">
            <w:pPr>
              <w:ind w:right="-5"/>
              <w:rPr>
                <w:bCs w:val="0"/>
              </w:rPr>
            </w:pPr>
            <w:proofErr w:type="spellStart"/>
            <w:r w:rsidRPr="00C12BA7">
              <w:rPr>
                <w:bCs w:val="0"/>
              </w:rPr>
              <w:t>ens</w:t>
            </w:r>
            <w:proofErr w:type="spellEnd"/>
          </w:p>
        </w:tc>
        <w:tc>
          <w:tcPr>
            <w:tcW w:w="793" w:type="dxa"/>
            <w:gridSpan w:val="2"/>
            <w:tcBorders>
              <w:bottom w:val="single" w:sz="4" w:space="0" w:color="auto"/>
            </w:tcBorders>
            <w:vAlign w:val="bottom"/>
          </w:tcPr>
          <w:p w14:paraId="4DCCC6B0" w14:textId="77777777" w:rsidR="00DB71F8" w:rsidRPr="00C12BA7" w:rsidRDefault="00DB71F8" w:rsidP="00FA61DD">
            <w:pPr>
              <w:ind w:right="34"/>
              <w:rPr>
                <w:bCs w:val="0"/>
              </w:rPr>
            </w:pPr>
            <w:r w:rsidRPr="00C12BA7">
              <w:rPr>
                <w:bCs w:val="0"/>
              </w:rPr>
              <w:t>1</w:t>
            </w:r>
          </w:p>
        </w:tc>
        <w:tc>
          <w:tcPr>
            <w:tcW w:w="1412" w:type="dxa"/>
            <w:gridSpan w:val="2"/>
            <w:tcBorders>
              <w:bottom w:val="single" w:sz="4" w:space="0" w:color="auto"/>
            </w:tcBorders>
            <w:vAlign w:val="bottom"/>
          </w:tcPr>
          <w:p w14:paraId="43EF315E" w14:textId="77777777" w:rsidR="00DB71F8" w:rsidRPr="00C12BA7" w:rsidRDefault="00DB71F8" w:rsidP="00FA61DD">
            <w:pPr>
              <w:ind w:right="34"/>
              <w:rPr>
                <w:bCs w:val="0"/>
              </w:rPr>
            </w:pPr>
            <w:r w:rsidRPr="00C12BA7">
              <w:rPr>
                <w:bCs w:val="0"/>
              </w:rPr>
              <w:t>Hors lot</w:t>
            </w:r>
          </w:p>
        </w:tc>
        <w:tc>
          <w:tcPr>
            <w:tcW w:w="1468" w:type="dxa"/>
            <w:tcBorders>
              <w:bottom w:val="single" w:sz="4" w:space="0" w:color="auto"/>
            </w:tcBorders>
            <w:vAlign w:val="bottom"/>
          </w:tcPr>
          <w:p w14:paraId="4A45BE69" w14:textId="77777777" w:rsidR="00DB71F8" w:rsidRPr="00C12BA7" w:rsidRDefault="00DB71F8" w:rsidP="00FA61DD">
            <w:pPr>
              <w:ind w:right="0"/>
              <w:rPr>
                <w:bCs w:val="0"/>
              </w:rPr>
            </w:pPr>
            <w:r w:rsidRPr="00C12BA7">
              <w:rPr>
                <w:bCs w:val="0"/>
              </w:rPr>
              <w:t>Hors lot</w:t>
            </w:r>
          </w:p>
        </w:tc>
      </w:tr>
      <w:tr w:rsidR="00C71430" w:rsidRPr="00C12BA7" w14:paraId="440BF15C" w14:textId="77777777" w:rsidTr="006D7353">
        <w:trPr>
          <w:gridAfter w:val="1"/>
          <w:wAfter w:w="13" w:type="dxa"/>
          <w:cantSplit/>
          <w:trHeight w:val="227"/>
        </w:trPr>
        <w:tc>
          <w:tcPr>
            <w:tcW w:w="810" w:type="dxa"/>
            <w:tcBorders>
              <w:top w:val="single" w:sz="4" w:space="0" w:color="auto"/>
              <w:bottom w:val="single" w:sz="4" w:space="0" w:color="auto"/>
            </w:tcBorders>
          </w:tcPr>
          <w:p w14:paraId="3551013F" w14:textId="77777777" w:rsidR="00DB71F8" w:rsidRPr="00C12BA7" w:rsidRDefault="00DB71F8" w:rsidP="00FA61DD">
            <w:pPr>
              <w:pStyle w:val="Titre3"/>
              <w:keepNext w:val="0"/>
              <w:tabs>
                <w:tab w:val="clear" w:pos="10065"/>
                <w:tab w:val="left" w:pos="2268"/>
                <w:tab w:val="right" w:pos="6521"/>
                <w:tab w:val="right" w:pos="7088"/>
                <w:tab w:val="left" w:pos="7371"/>
                <w:tab w:val="left" w:pos="8789"/>
              </w:tabs>
              <w:ind w:right="4253"/>
              <w:rPr>
                <w:b w:val="0"/>
                <w:bCs w:val="0"/>
              </w:rPr>
            </w:pPr>
          </w:p>
        </w:tc>
        <w:tc>
          <w:tcPr>
            <w:tcW w:w="5036" w:type="dxa"/>
            <w:gridSpan w:val="2"/>
            <w:tcBorders>
              <w:top w:val="single" w:sz="4" w:space="0" w:color="auto"/>
              <w:bottom w:val="single" w:sz="4" w:space="0" w:color="auto"/>
            </w:tcBorders>
            <w:vAlign w:val="center"/>
          </w:tcPr>
          <w:p w14:paraId="7FA990B8" w14:textId="77777777" w:rsidR="00DB71F8" w:rsidRPr="00C12BA7" w:rsidRDefault="00DB71F8" w:rsidP="00FA61DD">
            <w:pPr>
              <w:pStyle w:val="Titre3"/>
              <w:keepNext w:val="0"/>
              <w:numPr>
                <w:ilvl w:val="0"/>
                <w:numId w:val="0"/>
              </w:numPr>
              <w:tabs>
                <w:tab w:val="left" w:pos="1134"/>
                <w:tab w:val="left" w:pos="3152"/>
              </w:tabs>
              <w:rPr>
                <w:b w:val="0"/>
                <w:bCs w:val="0"/>
                <w:caps/>
              </w:rPr>
            </w:pPr>
            <w:r w:rsidRPr="00C12BA7">
              <w:rPr>
                <w:b w:val="0"/>
                <w:bCs w:val="0"/>
              </w:rPr>
              <w:t xml:space="preserve">Démarches auprès du concessionnaire, avec dossier </w:t>
            </w:r>
          </w:p>
          <w:p w14:paraId="2721E3F2" w14:textId="77777777" w:rsidR="00DB71F8" w:rsidRPr="00C12BA7" w:rsidRDefault="00DB71F8" w:rsidP="00FA61DD">
            <w:pPr>
              <w:pStyle w:val="Titre3"/>
              <w:keepNext w:val="0"/>
              <w:numPr>
                <w:ilvl w:val="0"/>
                <w:numId w:val="0"/>
              </w:numPr>
              <w:tabs>
                <w:tab w:val="left" w:pos="1134"/>
                <w:tab w:val="left" w:pos="3152"/>
              </w:tabs>
              <w:rPr>
                <w:b w:val="0"/>
                <w:bCs w:val="0"/>
                <w:caps/>
              </w:rPr>
            </w:pPr>
            <w:r w:rsidRPr="00C12BA7">
              <w:rPr>
                <w:b w:val="0"/>
                <w:bCs w:val="0"/>
              </w:rPr>
              <w:t>de branchement complet, coordination travaux de raccordement, essais et réception, y compris interfaces et toutes sujétions</w:t>
            </w:r>
          </w:p>
        </w:tc>
        <w:tc>
          <w:tcPr>
            <w:tcW w:w="576" w:type="dxa"/>
            <w:tcBorders>
              <w:top w:val="single" w:sz="4" w:space="0" w:color="auto"/>
              <w:bottom w:val="single" w:sz="4" w:space="0" w:color="auto"/>
            </w:tcBorders>
            <w:vAlign w:val="bottom"/>
          </w:tcPr>
          <w:p w14:paraId="5A32938E" w14:textId="77777777" w:rsidR="00DB71F8" w:rsidRPr="00C12BA7" w:rsidRDefault="00DB71F8" w:rsidP="00FA61DD">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615383DA" w14:textId="77777777" w:rsidR="00DB71F8" w:rsidRPr="00C12BA7" w:rsidRDefault="00DB71F8" w:rsidP="00FA61DD">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5BF63728" w14:textId="77777777" w:rsidR="00DB71F8" w:rsidRPr="00C12BA7" w:rsidRDefault="00DB71F8" w:rsidP="00FA61DD">
            <w:pPr>
              <w:ind w:right="34"/>
              <w:rPr>
                <w:bCs w:val="0"/>
              </w:rPr>
            </w:pPr>
          </w:p>
        </w:tc>
        <w:tc>
          <w:tcPr>
            <w:tcW w:w="1468" w:type="dxa"/>
            <w:tcBorders>
              <w:top w:val="single" w:sz="4" w:space="0" w:color="auto"/>
              <w:bottom w:val="single" w:sz="4" w:space="0" w:color="auto"/>
            </w:tcBorders>
            <w:vAlign w:val="bottom"/>
          </w:tcPr>
          <w:p w14:paraId="0FAEE821" w14:textId="77777777" w:rsidR="00DB71F8" w:rsidRPr="00C12BA7" w:rsidRDefault="00DB71F8" w:rsidP="00FA61DD">
            <w:pPr>
              <w:ind w:right="0"/>
              <w:rPr>
                <w:bCs w:val="0"/>
              </w:rPr>
            </w:pPr>
          </w:p>
        </w:tc>
      </w:tr>
      <w:tr w:rsidR="00C71430" w:rsidRPr="00C12BA7" w14:paraId="63FB1F4E" w14:textId="77777777" w:rsidTr="006D7353">
        <w:trPr>
          <w:gridAfter w:val="1"/>
          <w:wAfter w:w="13" w:type="dxa"/>
          <w:trHeight w:val="227"/>
        </w:trPr>
        <w:tc>
          <w:tcPr>
            <w:tcW w:w="810" w:type="dxa"/>
          </w:tcPr>
          <w:p w14:paraId="548E83C6" w14:textId="77777777" w:rsidR="004B5EF8" w:rsidRPr="00C12BA7" w:rsidRDefault="004B5EF8" w:rsidP="000A765B">
            <w:pPr>
              <w:pStyle w:val="Titre3"/>
              <w:keepNext w:val="0"/>
              <w:tabs>
                <w:tab w:val="clear" w:pos="10065"/>
                <w:tab w:val="right" w:pos="2268"/>
                <w:tab w:val="right" w:pos="6521"/>
                <w:tab w:val="right" w:pos="7088"/>
                <w:tab w:val="left" w:pos="7371"/>
                <w:tab w:val="left" w:pos="8789"/>
              </w:tabs>
              <w:ind w:right="4253"/>
              <w:jc w:val="left"/>
              <w:rPr>
                <w:b w:val="0"/>
                <w:bCs w:val="0"/>
              </w:rPr>
            </w:pPr>
          </w:p>
        </w:tc>
        <w:tc>
          <w:tcPr>
            <w:tcW w:w="5036" w:type="dxa"/>
            <w:gridSpan w:val="2"/>
          </w:tcPr>
          <w:p w14:paraId="7A62278E" w14:textId="77777777" w:rsidR="004B5EF8" w:rsidRPr="00C12BA7" w:rsidRDefault="004B5EF8" w:rsidP="000A765B">
            <w:pPr>
              <w:pStyle w:val="Titre3"/>
              <w:keepNext w:val="0"/>
              <w:numPr>
                <w:ilvl w:val="0"/>
                <w:numId w:val="0"/>
              </w:numPr>
              <w:tabs>
                <w:tab w:val="clear" w:pos="10065"/>
                <w:tab w:val="left" w:pos="175"/>
                <w:tab w:val="left" w:pos="1134"/>
                <w:tab w:val="left" w:pos="3152"/>
                <w:tab w:val="right" w:pos="6521"/>
                <w:tab w:val="right" w:pos="7088"/>
                <w:tab w:val="left" w:pos="7371"/>
                <w:tab w:val="left" w:pos="8789"/>
              </w:tabs>
              <w:rPr>
                <w:b w:val="0"/>
                <w:bCs w:val="0"/>
                <w:caps/>
              </w:rPr>
            </w:pPr>
            <w:r w:rsidRPr="00C12BA7">
              <w:rPr>
                <w:b w:val="0"/>
                <w:bCs w:val="0"/>
              </w:rPr>
              <w:t>Tranchée, avec sciage, excavation, lit de sable, remblai, compactage et réfection des sols</w:t>
            </w:r>
          </w:p>
        </w:tc>
        <w:tc>
          <w:tcPr>
            <w:tcW w:w="576" w:type="dxa"/>
          </w:tcPr>
          <w:p w14:paraId="2294709E" w14:textId="77777777" w:rsidR="004B5EF8" w:rsidRPr="00C12BA7" w:rsidRDefault="004B5EF8" w:rsidP="000A765B">
            <w:pPr>
              <w:ind w:right="-5"/>
              <w:rPr>
                <w:bCs w:val="0"/>
              </w:rPr>
            </w:pPr>
          </w:p>
          <w:p w14:paraId="33B124F5" w14:textId="77777777" w:rsidR="004B5EF8" w:rsidRPr="00C12BA7" w:rsidRDefault="004B5EF8" w:rsidP="000A765B">
            <w:pPr>
              <w:ind w:right="-5"/>
              <w:rPr>
                <w:bCs w:val="0"/>
              </w:rPr>
            </w:pPr>
            <w:proofErr w:type="spellStart"/>
            <w:r w:rsidRPr="00C12BA7">
              <w:rPr>
                <w:bCs w:val="0"/>
              </w:rPr>
              <w:t>ens</w:t>
            </w:r>
            <w:proofErr w:type="spellEnd"/>
          </w:p>
        </w:tc>
        <w:tc>
          <w:tcPr>
            <w:tcW w:w="793" w:type="dxa"/>
            <w:gridSpan w:val="2"/>
          </w:tcPr>
          <w:p w14:paraId="2DE39064" w14:textId="77777777" w:rsidR="004B5EF8" w:rsidRPr="00C12BA7" w:rsidRDefault="004B5EF8" w:rsidP="000A765B">
            <w:pPr>
              <w:ind w:right="34"/>
              <w:rPr>
                <w:bCs w:val="0"/>
              </w:rPr>
            </w:pPr>
          </w:p>
          <w:p w14:paraId="0E270773" w14:textId="77777777" w:rsidR="004B5EF8" w:rsidRPr="00C12BA7" w:rsidRDefault="004B5EF8" w:rsidP="000A765B">
            <w:pPr>
              <w:ind w:right="34"/>
              <w:rPr>
                <w:bCs w:val="0"/>
              </w:rPr>
            </w:pPr>
            <w:r w:rsidRPr="00C12BA7">
              <w:rPr>
                <w:bCs w:val="0"/>
              </w:rPr>
              <w:t>1</w:t>
            </w:r>
          </w:p>
        </w:tc>
        <w:tc>
          <w:tcPr>
            <w:tcW w:w="1412" w:type="dxa"/>
            <w:gridSpan w:val="2"/>
            <w:vAlign w:val="bottom"/>
          </w:tcPr>
          <w:p w14:paraId="0A558652" w14:textId="77777777" w:rsidR="004B5EF8" w:rsidRPr="00C12BA7" w:rsidRDefault="004B5EF8" w:rsidP="000A765B">
            <w:pPr>
              <w:ind w:right="34"/>
              <w:rPr>
                <w:bCs w:val="0"/>
              </w:rPr>
            </w:pPr>
            <w:r w:rsidRPr="00C12BA7">
              <w:rPr>
                <w:bCs w:val="0"/>
              </w:rPr>
              <w:t>Hors lot</w:t>
            </w:r>
          </w:p>
        </w:tc>
        <w:tc>
          <w:tcPr>
            <w:tcW w:w="1468" w:type="dxa"/>
            <w:vAlign w:val="bottom"/>
          </w:tcPr>
          <w:p w14:paraId="0E0EAC78" w14:textId="77777777" w:rsidR="004B5EF8" w:rsidRPr="00C12BA7" w:rsidRDefault="004B5EF8" w:rsidP="000A765B">
            <w:pPr>
              <w:ind w:right="0"/>
              <w:rPr>
                <w:bCs w:val="0"/>
              </w:rPr>
            </w:pPr>
            <w:r w:rsidRPr="00C12BA7">
              <w:rPr>
                <w:bCs w:val="0"/>
              </w:rPr>
              <w:t>Hors lot</w:t>
            </w:r>
          </w:p>
        </w:tc>
      </w:tr>
      <w:tr w:rsidR="00C71430" w:rsidRPr="00C12BA7" w14:paraId="25994C93" w14:textId="77777777" w:rsidTr="006D7353">
        <w:trPr>
          <w:gridAfter w:val="1"/>
          <w:wAfter w:w="13" w:type="dxa"/>
          <w:trHeight w:val="227"/>
        </w:trPr>
        <w:tc>
          <w:tcPr>
            <w:tcW w:w="810" w:type="dxa"/>
          </w:tcPr>
          <w:p w14:paraId="7CB86D02" w14:textId="77777777" w:rsidR="004B5EF8" w:rsidRPr="00C12BA7" w:rsidRDefault="004B5EF8" w:rsidP="004B5EF8">
            <w:pPr>
              <w:pStyle w:val="Titre3"/>
              <w:keepNext w:val="0"/>
              <w:tabs>
                <w:tab w:val="clear" w:pos="10065"/>
                <w:tab w:val="right" w:pos="2268"/>
                <w:tab w:val="right" w:pos="6521"/>
                <w:tab w:val="right" w:pos="7088"/>
                <w:tab w:val="left" w:pos="7371"/>
                <w:tab w:val="left" w:pos="8789"/>
              </w:tabs>
              <w:ind w:right="4253"/>
              <w:jc w:val="left"/>
              <w:rPr>
                <w:b w:val="0"/>
                <w:bCs w:val="0"/>
              </w:rPr>
            </w:pPr>
          </w:p>
        </w:tc>
        <w:tc>
          <w:tcPr>
            <w:tcW w:w="5036" w:type="dxa"/>
            <w:gridSpan w:val="2"/>
          </w:tcPr>
          <w:p w14:paraId="4A3ACD81" w14:textId="37FADCE0" w:rsidR="004B5EF8" w:rsidRPr="00C12BA7" w:rsidRDefault="004B5EF8" w:rsidP="004B5EF8">
            <w:pPr>
              <w:pStyle w:val="Titre3"/>
              <w:keepNext w:val="0"/>
              <w:numPr>
                <w:ilvl w:val="0"/>
                <w:numId w:val="0"/>
              </w:numPr>
              <w:tabs>
                <w:tab w:val="clear" w:pos="10065"/>
                <w:tab w:val="left" w:pos="175"/>
                <w:tab w:val="left" w:pos="1134"/>
                <w:tab w:val="left" w:pos="3152"/>
                <w:tab w:val="right" w:pos="6521"/>
                <w:tab w:val="right" w:pos="7088"/>
                <w:tab w:val="left" w:pos="7371"/>
                <w:tab w:val="left" w:pos="8789"/>
              </w:tabs>
              <w:rPr>
                <w:b w:val="0"/>
                <w:bCs w:val="0"/>
                <w:caps/>
              </w:rPr>
            </w:pPr>
            <w:r w:rsidRPr="00C12BA7">
              <w:rPr>
                <w:b w:val="0"/>
                <w:bCs w:val="0"/>
              </w:rPr>
              <w:t>Chambre de tirage L1T</w:t>
            </w:r>
          </w:p>
        </w:tc>
        <w:tc>
          <w:tcPr>
            <w:tcW w:w="576" w:type="dxa"/>
          </w:tcPr>
          <w:p w14:paraId="3337F10A" w14:textId="2A3AD92A" w:rsidR="004B5EF8" w:rsidRPr="00C12BA7" w:rsidRDefault="004B5EF8" w:rsidP="004B5EF8">
            <w:pPr>
              <w:ind w:right="-5"/>
              <w:rPr>
                <w:bCs w:val="0"/>
              </w:rPr>
            </w:pPr>
            <w:proofErr w:type="spellStart"/>
            <w:r w:rsidRPr="00C12BA7">
              <w:rPr>
                <w:bCs w:val="0"/>
              </w:rPr>
              <w:t>ens</w:t>
            </w:r>
            <w:proofErr w:type="spellEnd"/>
          </w:p>
        </w:tc>
        <w:tc>
          <w:tcPr>
            <w:tcW w:w="793" w:type="dxa"/>
            <w:gridSpan w:val="2"/>
          </w:tcPr>
          <w:p w14:paraId="6F046D0A" w14:textId="1E8B6755" w:rsidR="004B5EF8" w:rsidRPr="00C12BA7" w:rsidRDefault="004B5EF8" w:rsidP="004B5EF8">
            <w:pPr>
              <w:ind w:right="34"/>
              <w:rPr>
                <w:bCs w:val="0"/>
              </w:rPr>
            </w:pPr>
            <w:r w:rsidRPr="00C12BA7">
              <w:rPr>
                <w:bCs w:val="0"/>
              </w:rPr>
              <w:t>1</w:t>
            </w:r>
          </w:p>
        </w:tc>
        <w:tc>
          <w:tcPr>
            <w:tcW w:w="1412" w:type="dxa"/>
            <w:gridSpan w:val="2"/>
            <w:vAlign w:val="bottom"/>
          </w:tcPr>
          <w:p w14:paraId="17D80728" w14:textId="2EC43864" w:rsidR="004B5EF8" w:rsidRPr="00C12BA7" w:rsidRDefault="004B5EF8" w:rsidP="004B5EF8">
            <w:pPr>
              <w:ind w:right="34"/>
              <w:rPr>
                <w:bCs w:val="0"/>
              </w:rPr>
            </w:pPr>
            <w:r w:rsidRPr="00C12BA7">
              <w:rPr>
                <w:bCs w:val="0"/>
              </w:rPr>
              <w:t>Hors lot</w:t>
            </w:r>
          </w:p>
        </w:tc>
        <w:tc>
          <w:tcPr>
            <w:tcW w:w="1468" w:type="dxa"/>
            <w:vAlign w:val="bottom"/>
          </w:tcPr>
          <w:p w14:paraId="55973A02" w14:textId="38B4269A" w:rsidR="004B5EF8" w:rsidRPr="00C12BA7" w:rsidRDefault="004B5EF8" w:rsidP="004B5EF8">
            <w:pPr>
              <w:ind w:right="0"/>
              <w:rPr>
                <w:bCs w:val="0"/>
              </w:rPr>
            </w:pPr>
            <w:r w:rsidRPr="00C12BA7">
              <w:rPr>
                <w:bCs w:val="0"/>
              </w:rPr>
              <w:t>Hors lot</w:t>
            </w:r>
          </w:p>
        </w:tc>
      </w:tr>
      <w:tr w:rsidR="00C71430" w:rsidRPr="00C12BA7" w14:paraId="7C210AA1" w14:textId="77777777" w:rsidTr="006D7353">
        <w:trPr>
          <w:gridAfter w:val="1"/>
          <w:wAfter w:w="13" w:type="dxa"/>
          <w:trHeight w:val="227"/>
        </w:trPr>
        <w:tc>
          <w:tcPr>
            <w:tcW w:w="810" w:type="dxa"/>
          </w:tcPr>
          <w:p w14:paraId="11335B6A" w14:textId="77777777" w:rsidR="00A15931" w:rsidRPr="00C12BA7" w:rsidRDefault="00A15931" w:rsidP="000A765B">
            <w:pPr>
              <w:pStyle w:val="Titre3"/>
              <w:keepNext w:val="0"/>
              <w:tabs>
                <w:tab w:val="clear" w:pos="10065"/>
                <w:tab w:val="right" w:pos="2268"/>
                <w:tab w:val="right" w:pos="6521"/>
                <w:tab w:val="right" w:pos="7088"/>
                <w:tab w:val="left" w:pos="7371"/>
                <w:tab w:val="left" w:pos="8789"/>
              </w:tabs>
              <w:ind w:right="4253"/>
              <w:jc w:val="left"/>
              <w:rPr>
                <w:b w:val="0"/>
                <w:bCs w:val="0"/>
              </w:rPr>
            </w:pPr>
          </w:p>
        </w:tc>
        <w:tc>
          <w:tcPr>
            <w:tcW w:w="5036" w:type="dxa"/>
            <w:gridSpan w:val="2"/>
          </w:tcPr>
          <w:p w14:paraId="7A46B085" w14:textId="6533B1B0" w:rsidR="00A15931" w:rsidRPr="00C12BA7" w:rsidRDefault="00A15931" w:rsidP="000A765B">
            <w:pPr>
              <w:pStyle w:val="Titre3"/>
              <w:keepNext w:val="0"/>
              <w:numPr>
                <w:ilvl w:val="0"/>
                <w:numId w:val="0"/>
              </w:numPr>
              <w:tabs>
                <w:tab w:val="clear" w:pos="10065"/>
                <w:tab w:val="left" w:pos="175"/>
                <w:tab w:val="left" w:pos="1134"/>
                <w:tab w:val="left" w:pos="3152"/>
                <w:tab w:val="right" w:pos="6521"/>
                <w:tab w:val="right" w:pos="7088"/>
                <w:tab w:val="left" w:pos="7371"/>
                <w:tab w:val="left" w:pos="8789"/>
              </w:tabs>
              <w:rPr>
                <w:b w:val="0"/>
                <w:bCs w:val="0"/>
                <w:caps/>
              </w:rPr>
            </w:pPr>
            <w:r w:rsidRPr="00C12BA7">
              <w:rPr>
                <w:b w:val="0"/>
                <w:bCs w:val="0"/>
              </w:rPr>
              <w:t>Fourreaux extérieurs dédoublés pour cheminement principal - Tube TPC vert de protection DN40 – cheminement en fond de fouilles, y compris</w:t>
            </w:r>
            <w:r w:rsidR="00BA1176" w:rsidRPr="00C12BA7">
              <w:rPr>
                <w:b w:val="0"/>
                <w:bCs w:val="0"/>
              </w:rPr>
              <w:t xml:space="preserve"> grillage avertisseur,</w:t>
            </w:r>
            <w:r w:rsidRPr="00C12BA7">
              <w:rPr>
                <w:b w:val="0"/>
                <w:bCs w:val="0"/>
              </w:rPr>
              <w:t xml:space="preserve"> percements pour pénétration au sous-sol du bâtiment</w:t>
            </w:r>
          </w:p>
        </w:tc>
        <w:tc>
          <w:tcPr>
            <w:tcW w:w="576" w:type="dxa"/>
          </w:tcPr>
          <w:p w14:paraId="04EED54E" w14:textId="77777777" w:rsidR="00A15931" w:rsidRPr="00C12BA7" w:rsidRDefault="00A15931" w:rsidP="000A765B">
            <w:pPr>
              <w:ind w:right="-5"/>
              <w:rPr>
                <w:bCs w:val="0"/>
              </w:rPr>
            </w:pPr>
          </w:p>
          <w:p w14:paraId="79798E15" w14:textId="77777777" w:rsidR="00BA1176" w:rsidRPr="00C12BA7" w:rsidRDefault="00BA1176" w:rsidP="000A765B">
            <w:pPr>
              <w:ind w:right="-5"/>
              <w:rPr>
                <w:bCs w:val="0"/>
              </w:rPr>
            </w:pPr>
          </w:p>
          <w:p w14:paraId="5979D5E5" w14:textId="77777777" w:rsidR="00A15931" w:rsidRPr="00C12BA7" w:rsidRDefault="00A15931" w:rsidP="000A765B">
            <w:pPr>
              <w:ind w:right="-5"/>
              <w:rPr>
                <w:bCs w:val="0"/>
              </w:rPr>
            </w:pPr>
          </w:p>
          <w:p w14:paraId="320F93C0" w14:textId="77777777" w:rsidR="00A15931" w:rsidRPr="00C12BA7" w:rsidRDefault="00A15931" w:rsidP="000A765B">
            <w:pPr>
              <w:ind w:right="-5"/>
              <w:rPr>
                <w:bCs w:val="0"/>
              </w:rPr>
            </w:pPr>
          </w:p>
          <w:p w14:paraId="1AA3F343" w14:textId="77777777" w:rsidR="00A15931" w:rsidRPr="00C12BA7" w:rsidRDefault="00A15931" w:rsidP="000A765B">
            <w:pPr>
              <w:ind w:right="-5"/>
              <w:rPr>
                <w:bCs w:val="0"/>
              </w:rPr>
            </w:pPr>
            <w:r w:rsidRPr="00C12BA7">
              <w:rPr>
                <w:bCs w:val="0"/>
              </w:rPr>
              <w:t>ml</w:t>
            </w:r>
          </w:p>
        </w:tc>
        <w:tc>
          <w:tcPr>
            <w:tcW w:w="793" w:type="dxa"/>
            <w:gridSpan w:val="2"/>
          </w:tcPr>
          <w:p w14:paraId="1EB801E5" w14:textId="77777777" w:rsidR="00A15931" w:rsidRPr="00C12BA7" w:rsidRDefault="00A15931" w:rsidP="000A765B">
            <w:pPr>
              <w:ind w:right="34"/>
              <w:rPr>
                <w:bCs w:val="0"/>
              </w:rPr>
            </w:pPr>
          </w:p>
          <w:p w14:paraId="142D7CA5" w14:textId="77777777" w:rsidR="00A15931" w:rsidRPr="00C12BA7" w:rsidRDefault="00A15931" w:rsidP="000A765B">
            <w:pPr>
              <w:ind w:right="34"/>
              <w:rPr>
                <w:bCs w:val="0"/>
              </w:rPr>
            </w:pPr>
          </w:p>
          <w:p w14:paraId="6475BBA5" w14:textId="77777777" w:rsidR="00BA1176" w:rsidRPr="00C12BA7" w:rsidRDefault="00BA1176" w:rsidP="000A765B">
            <w:pPr>
              <w:ind w:right="34"/>
              <w:rPr>
                <w:bCs w:val="0"/>
              </w:rPr>
            </w:pPr>
          </w:p>
          <w:p w14:paraId="3013803D" w14:textId="77777777" w:rsidR="00A15931" w:rsidRPr="00C12BA7" w:rsidRDefault="00A15931" w:rsidP="000A765B">
            <w:pPr>
              <w:ind w:right="34"/>
              <w:rPr>
                <w:bCs w:val="0"/>
              </w:rPr>
            </w:pPr>
          </w:p>
          <w:p w14:paraId="772B63C5" w14:textId="77777777" w:rsidR="00A15931" w:rsidRPr="00C12BA7" w:rsidRDefault="00A15931" w:rsidP="000A765B">
            <w:pPr>
              <w:ind w:right="34"/>
              <w:rPr>
                <w:bCs w:val="0"/>
              </w:rPr>
            </w:pPr>
            <w:r w:rsidRPr="00C12BA7">
              <w:rPr>
                <w:bCs w:val="0"/>
              </w:rPr>
              <w:t>70</w:t>
            </w:r>
          </w:p>
        </w:tc>
        <w:tc>
          <w:tcPr>
            <w:tcW w:w="1412" w:type="dxa"/>
            <w:gridSpan w:val="2"/>
          </w:tcPr>
          <w:p w14:paraId="569F84EF" w14:textId="77777777" w:rsidR="00A15931" w:rsidRPr="00C12BA7" w:rsidRDefault="00A15931" w:rsidP="000A765B">
            <w:pPr>
              <w:ind w:right="34"/>
              <w:rPr>
                <w:bCs w:val="0"/>
              </w:rPr>
            </w:pPr>
          </w:p>
        </w:tc>
        <w:tc>
          <w:tcPr>
            <w:tcW w:w="1468" w:type="dxa"/>
          </w:tcPr>
          <w:p w14:paraId="40BBB524" w14:textId="77777777" w:rsidR="00A15931" w:rsidRPr="00C12BA7" w:rsidRDefault="00A15931" w:rsidP="000A765B">
            <w:pPr>
              <w:ind w:right="0"/>
              <w:rPr>
                <w:bCs w:val="0"/>
              </w:rPr>
            </w:pPr>
          </w:p>
        </w:tc>
      </w:tr>
      <w:tr w:rsidR="00C71430" w:rsidRPr="00C12BA7" w14:paraId="1527EB36" w14:textId="77777777" w:rsidTr="006D7353">
        <w:trPr>
          <w:gridAfter w:val="1"/>
          <w:wAfter w:w="13" w:type="dxa"/>
          <w:trHeight w:val="227"/>
        </w:trPr>
        <w:tc>
          <w:tcPr>
            <w:tcW w:w="810" w:type="dxa"/>
          </w:tcPr>
          <w:p w14:paraId="1937392E" w14:textId="77777777" w:rsidR="004B5EF8" w:rsidRPr="00C12BA7" w:rsidRDefault="004B5EF8" w:rsidP="004B5EF8">
            <w:pPr>
              <w:pStyle w:val="Titre3"/>
              <w:keepNext w:val="0"/>
              <w:tabs>
                <w:tab w:val="clear" w:pos="10065"/>
                <w:tab w:val="right" w:pos="2268"/>
                <w:tab w:val="right" w:pos="6521"/>
                <w:tab w:val="right" w:pos="7088"/>
                <w:tab w:val="left" w:pos="7371"/>
                <w:tab w:val="left" w:pos="8789"/>
              </w:tabs>
              <w:ind w:right="4253"/>
              <w:jc w:val="left"/>
              <w:rPr>
                <w:b w:val="0"/>
                <w:bCs w:val="0"/>
              </w:rPr>
            </w:pPr>
          </w:p>
        </w:tc>
        <w:tc>
          <w:tcPr>
            <w:tcW w:w="5036" w:type="dxa"/>
            <w:gridSpan w:val="2"/>
          </w:tcPr>
          <w:p w14:paraId="76995C9E" w14:textId="287569B3" w:rsidR="004B5EF8" w:rsidRPr="00C12BA7" w:rsidRDefault="004B5EF8" w:rsidP="004B5EF8">
            <w:pPr>
              <w:pStyle w:val="Titre3"/>
              <w:keepNext w:val="0"/>
              <w:numPr>
                <w:ilvl w:val="0"/>
                <w:numId w:val="0"/>
              </w:numPr>
              <w:tabs>
                <w:tab w:val="clear" w:pos="10065"/>
                <w:tab w:val="left" w:pos="175"/>
                <w:tab w:val="left" w:pos="1134"/>
                <w:tab w:val="left" w:pos="3152"/>
                <w:tab w:val="right" w:pos="6521"/>
                <w:tab w:val="right" w:pos="7088"/>
                <w:tab w:val="left" w:pos="7371"/>
                <w:tab w:val="left" w:pos="8789"/>
              </w:tabs>
              <w:rPr>
                <w:b w:val="0"/>
                <w:bCs w:val="0"/>
                <w:caps/>
              </w:rPr>
            </w:pPr>
            <w:r w:rsidRPr="00C12BA7">
              <w:rPr>
                <w:b w:val="0"/>
                <w:bCs w:val="0"/>
              </w:rPr>
              <w:t xml:space="preserve">Fourreaux </w:t>
            </w:r>
            <w:r w:rsidR="00A15931" w:rsidRPr="00C12BA7">
              <w:rPr>
                <w:b w:val="0"/>
                <w:bCs w:val="0"/>
              </w:rPr>
              <w:t>intérieurs</w:t>
            </w:r>
            <w:r w:rsidRPr="00C12BA7">
              <w:rPr>
                <w:b w:val="0"/>
                <w:bCs w:val="0"/>
              </w:rPr>
              <w:t xml:space="preserve"> pour cheminement principal </w:t>
            </w:r>
            <w:r w:rsidR="00A15931" w:rsidRPr="00C12BA7">
              <w:rPr>
                <w:b w:val="0"/>
                <w:bCs w:val="0"/>
              </w:rPr>
              <w:t>–</w:t>
            </w:r>
            <w:r w:rsidRPr="00C12BA7">
              <w:rPr>
                <w:b w:val="0"/>
                <w:bCs w:val="0"/>
              </w:rPr>
              <w:t xml:space="preserve"> </w:t>
            </w:r>
            <w:r w:rsidR="00A15931" w:rsidRPr="00C12BA7">
              <w:rPr>
                <w:b w:val="0"/>
                <w:bCs w:val="0"/>
              </w:rPr>
              <w:t>Goulotte IK10 blanche 2 compartiments</w:t>
            </w:r>
            <w:r w:rsidRPr="00C12BA7">
              <w:rPr>
                <w:b w:val="0"/>
                <w:bCs w:val="0"/>
              </w:rPr>
              <w:t xml:space="preserve"> – cheminement </w:t>
            </w:r>
            <w:r w:rsidR="00A15931" w:rsidRPr="00C12BA7">
              <w:rPr>
                <w:b w:val="0"/>
                <w:bCs w:val="0"/>
              </w:rPr>
              <w:t>depuis le sous-sol à travers la cage d’escalier secondaire jusqu’à la baie informatique R+2, avec percements, accessoires et toutes sujétions</w:t>
            </w:r>
          </w:p>
        </w:tc>
        <w:tc>
          <w:tcPr>
            <w:tcW w:w="576" w:type="dxa"/>
          </w:tcPr>
          <w:p w14:paraId="1E8B4D23" w14:textId="77777777" w:rsidR="004B5EF8" w:rsidRPr="00C12BA7" w:rsidRDefault="004B5EF8" w:rsidP="004B5EF8">
            <w:pPr>
              <w:ind w:right="-5"/>
              <w:rPr>
                <w:bCs w:val="0"/>
              </w:rPr>
            </w:pPr>
          </w:p>
          <w:p w14:paraId="6B330A9E" w14:textId="77777777" w:rsidR="004B5EF8" w:rsidRPr="00C12BA7" w:rsidRDefault="004B5EF8" w:rsidP="004B5EF8">
            <w:pPr>
              <w:ind w:right="-5"/>
              <w:rPr>
                <w:bCs w:val="0"/>
              </w:rPr>
            </w:pPr>
          </w:p>
          <w:p w14:paraId="2ED2DC1F" w14:textId="77777777" w:rsidR="00A15931" w:rsidRPr="00C12BA7" w:rsidRDefault="00A15931" w:rsidP="004B5EF8">
            <w:pPr>
              <w:ind w:right="-5"/>
              <w:rPr>
                <w:bCs w:val="0"/>
              </w:rPr>
            </w:pPr>
          </w:p>
          <w:p w14:paraId="639D675D" w14:textId="77777777" w:rsidR="004B5EF8" w:rsidRPr="00C12BA7" w:rsidRDefault="004B5EF8" w:rsidP="004B5EF8">
            <w:pPr>
              <w:ind w:right="-5"/>
              <w:rPr>
                <w:bCs w:val="0"/>
              </w:rPr>
            </w:pPr>
          </w:p>
          <w:p w14:paraId="74832177" w14:textId="611AFE5F" w:rsidR="004B5EF8" w:rsidRPr="00C12BA7" w:rsidRDefault="004B5EF8" w:rsidP="004B5EF8">
            <w:pPr>
              <w:ind w:right="-5"/>
              <w:rPr>
                <w:bCs w:val="0"/>
              </w:rPr>
            </w:pPr>
            <w:r w:rsidRPr="00C12BA7">
              <w:rPr>
                <w:bCs w:val="0"/>
              </w:rPr>
              <w:t>ml</w:t>
            </w:r>
          </w:p>
        </w:tc>
        <w:tc>
          <w:tcPr>
            <w:tcW w:w="793" w:type="dxa"/>
            <w:gridSpan w:val="2"/>
          </w:tcPr>
          <w:p w14:paraId="35254F77" w14:textId="77777777" w:rsidR="004B5EF8" w:rsidRPr="00C12BA7" w:rsidRDefault="004B5EF8" w:rsidP="004B5EF8">
            <w:pPr>
              <w:ind w:right="34"/>
              <w:rPr>
                <w:bCs w:val="0"/>
              </w:rPr>
            </w:pPr>
          </w:p>
          <w:p w14:paraId="37E480C4" w14:textId="77777777" w:rsidR="004B5EF8" w:rsidRPr="00C12BA7" w:rsidRDefault="004B5EF8" w:rsidP="004B5EF8">
            <w:pPr>
              <w:ind w:right="34"/>
              <w:rPr>
                <w:bCs w:val="0"/>
              </w:rPr>
            </w:pPr>
          </w:p>
          <w:p w14:paraId="1960E2BD" w14:textId="77777777" w:rsidR="00A15931" w:rsidRPr="00C12BA7" w:rsidRDefault="00A15931" w:rsidP="004B5EF8">
            <w:pPr>
              <w:ind w:right="34"/>
              <w:rPr>
                <w:bCs w:val="0"/>
              </w:rPr>
            </w:pPr>
          </w:p>
          <w:p w14:paraId="3A90956B" w14:textId="77777777" w:rsidR="004B5EF8" w:rsidRPr="00C12BA7" w:rsidRDefault="004B5EF8" w:rsidP="004B5EF8">
            <w:pPr>
              <w:ind w:right="34"/>
              <w:rPr>
                <w:bCs w:val="0"/>
              </w:rPr>
            </w:pPr>
          </w:p>
          <w:p w14:paraId="65A7CD09" w14:textId="711A8A39" w:rsidR="004B5EF8" w:rsidRPr="00C12BA7" w:rsidRDefault="00FD353D" w:rsidP="004B5EF8">
            <w:pPr>
              <w:ind w:right="34"/>
              <w:rPr>
                <w:bCs w:val="0"/>
              </w:rPr>
            </w:pPr>
            <w:r w:rsidRPr="00C12BA7">
              <w:rPr>
                <w:bCs w:val="0"/>
              </w:rPr>
              <w:t>60</w:t>
            </w:r>
          </w:p>
        </w:tc>
        <w:tc>
          <w:tcPr>
            <w:tcW w:w="1412" w:type="dxa"/>
            <w:gridSpan w:val="2"/>
          </w:tcPr>
          <w:p w14:paraId="7171C761" w14:textId="77777777" w:rsidR="004B5EF8" w:rsidRPr="00C12BA7" w:rsidRDefault="004B5EF8" w:rsidP="004B5EF8">
            <w:pPr>
              <w:ind w:right="34"/>
              <w:rPr>
                <w:bCs w:val="0"/>
              </w:rPr>
            </w:pPr>
          </w:p>
        </w:tc>
        <w:tc>
          <w:tcPr>
            <w:tcW w:w="1468" w:type="dxa"/>
          </w:tcPr>
          <w:p w14:paraId="34FAD0C5" w14:textId="5425D405" w:rsidR="004B5EF8" w:rsidRPr="00C12BA7" w:rsidRDefault="004B5EF8" w:rsidP="004B5EF8">
            <w:pPr>
              <w:ind w:right="0"/>
              <w:rPr>
                <w:bCs w:val="0"/>
              </w:rPr>
            </w:pPr>
          </w:p>
        </w:tc>
      </w:tr>
      <w:tr w:rsidR="00C71430" w:rsidRPr="00C12BA7" w14:paraId="690EB321" w14:textId="77777777" w:rsidTr="006D7353">
        <w:trPr>
          <w:gridAfter w:val="1"/>
          <w:wAfter w:w="13" w:type="dxa"/>
          <w:trHeight w:val="227"/>
        </w:trPr>
        <w:tc>
          <w:tcPr>
            <w:tcW w:w="810" w:type="dxa"/>
          </w:tcPr>
          <w:p w14:paraId="4AAEC501" w14:textId="77777777" w:rsidR="004B5EF8" w:rsidRPr="00C12BA7" w:rsidRDefault="004B5EF8" w:rsidP="004B5EF8">
            <w:pPr>
              <w:pStyle w:val="Titre3"/>
              <w:keepNext w:val="0"/>
              <w:tabs>
                <w:tab w:val="clear" w:pos="10065"/>
                <w:tab w:val="right" w:pos="2268"/>
                <w:tab w:val="right" w:pos="6521"/>
                <w:tab w:val="right" w:pos="7088"/>
                <w:tab w:val="left" w:pos="7371"/>
                <w:tab w:val="left" w:pos="8789"/>
              </w:tabs>
              <w:ind w:right="4253"/>
              <w:jc w:val="left"/>
              <w:rPr>
                <w:b w:val="0"/>
                <w:bCs w:val="0"/>
              </w:rPr>
            </w:pPr>
          </w:p>
        </w:tc>
        <w:tc>
          <w:tcPr>
            <w:tcW w:w="5036" w:type="dxa"/>
            <w:gridSpan w:val="2"/>
          </w:tcPr>
          <w:p w14:paraId="2DC89241" w14:textId="77777777" w:rsidR="004B5EF8" w:rsidRPr="00C12BA7" w:rsidRDefault="004B5EF8" w:rsidP="004B5EF8">
            <w:pPr>
              <w:pStyle w:val="Titre3"/>
              <w:keepNext w:val="0"/>
              <w:numPr>
                <w:ilvl w:val="0"/>
                <w:numId w:val="0"/>
              </w:numPr>
              <w:tabs>
                <w:tab w:val="clear" w:pos="10065"/>
                <w:tab w:val="left" w:pos="175"/>
                <w:tab w:val="left" w:pos="1134"/>
                <w:tab w:val="left" w:pos="3152"/>
                <w:tab w:val="right" w:pos="6521"/>
                <w:tab w:val="right" w:pos="7088"/>
                <w:tab w:val="left" w:pos="7371"/>
                <w:tab w:val="left" w:pos="8789"/>
              </w:tabs>
              <w:rPr>
                <w:b w:val="0"/>
                <w:bCs w:val="0"/>
                <w:caps/>
              </w:rPr>
            </w:pPr>
            <w:r w:rsidRPr="00C12BA7">
              <w:rPr>
                <w:b w:val="0"/>
                <w:bCs w:val="0"/>
              </w:rPr>
              <w:t>Equipements arrivée fibre, avec boitier optique, raccordement, accessoires et toutes sujétions</w:t>
            </w:r>
          </w:p>
        </w:tc>
        <w:tc>
          <w:tcPr>
            <w:tcW w:w="576" w:type="dxa"/>
          </w:tcPr>
          <w:p w14:paraId="029F87C2" w14:textId="77777777" w:rsidR="004B5EF8" w:rsidRPr="00C12BA7" w:rsidRDefault="004B5EF8" w:rsidP="004B5EF8">
            <w:pPr>
              <w:ind w:right="-5"/>
              <w:rPr>
                <w:bCs w:val="0"/>
              </w:rPr>
            </w:pPr>
            <w:proofErr w:type="spellStart"/>
            <w:r w:rsidRPr="00C12BA7">
              <w:rPr>
                <w:bCs w:val="0"/>
              </w:rPr>
              <w:t>ens</w:t>
            </w:r>
            <w:proofErr w:type="spellEnd"/>
          </w:p>
        </w:tc>
        <w:tc>
          <w:tcPr>
            <w:tcW w:w="793" w:type="dxa"/>
            <w:gridSpan w:val="2"/>
          </w:tcPr>
          <w:p w14:paraId="3D27BD2C" w14:textId="77777777" w:rsidR="004B5EF8" w:rsidRPr="00C12BA7" w:rsidRDefault="004B5EF8" w:rsidP="004B5EF8">
            <w:pPr>
              <w:ind w:right="34"/>
              <w:rPr>
                <w:bCs w:val="0"/>
              </w:rPr>
            </w:pPr>
            <w:r w:rsidRPr="00C12BA7">
              <w:rPr>
                <w:bCs w:val="0"/>
              </w:rPr>
              <w:t>1</w:t>
            </w:r>
          </w:p>
        </w:tc>
        <w:tc>
          <w:tcPr>
            <w:tcW w:w="1412" w:type="dxa"/>
            <w:gridSpan w:val="2"/>
          </w:tcPr>
          <w:p w14:paraId="38911475" w14:textId="77777777" w:rsidR="004B5EF8" w:rsidRPr="00C12BA7" w:rsidRDefault="004B5EF8" w:rsidP="004B5EF8">
            <w:pPr>
              <w:ind w:right="34"/>
              <w:rPr>
                <w:bCs w:val="0"/>
              </w:rPr>
            </w:pPr>
            <w:r w:rsidRPr="00C12BA7">
              <w:rPr>
                <w:bCs w:val="0"/>
              </w:rPr>
              <w:t>Hors lot</w:t>
            </w:r>
          </w:p>
        </w:tc>
        <w:tc>
          <w:tcPr>
            <w:tcW w:w="1468" w:type="dxa"/>
          </w:tcPr>
          <w:p w14:paraId="30CAA452" w14:textId="77777777" w:rsidR="004B5EF8" w:rsidRPr="00C12BA7" w:rsidRDefault="004B5EF8" w:rsidP="004B5EF8">
            <w:pPr>
              <w:ind w:right="0"/>
              <w:rPr>
                <w:bCs w:val="0"/>
              </w:rPr>
            </w:pPr>
            <w:r w:rsidRPr="00C12BA7">
              <w:rPr>
                <w:bCs w:val="0"/>
              </w:rPr>
              <w:t>Hors lot</w:t>
            </w:r>
          </w:p>
        </w:tc>
      </w:tr>
      <w:tr w:rsidR="00AE304F" w:rsidRPr="00C12BA7" w14:paraId="2494876A" w14:textId="77777777" w:rsidTr="00DC0492">
        <w:trPr>
          <w:gridAfter w:val="1"/>
          <w:wAfter w:w="13" w:type="dxa"/>
          <w:cantSplit/>
          <w:trHeight w:val="227"/>
        </w:trPr>
        <w:tc>
          <w:tcPr>
            <w:tcW w:w="810" w:type="dxa"/>
            <w:tcBorders>
              <w:bottom w:val="single" w:sz="4" w:space="0" w:color="auto"/>
              <w:right w:val="nil"/>
            </w:tcBorders>
          </w:tcPr>
          <w:p w14:paraId="20C8BD11" w14:textId="77777777" w:rsidR="00AE304F" w:rsidRPr="00C12BA7" w:rsidRDefault="00AE304F" w:rsidP="00DC0492">
            <w:pPr>
              <w:rPr>
                <w:bCs w:val="0"/>
              </w:rPr>
            </w:pPr>
          </w:p>
        </w:tc>
        <w:tc>
          <w:tcPr>
            <w:tcW w:w="5028" w:type="dxa"/>
            <w:tcBorders>
              <w:left w:val="nil"/>
              <w:bottom w:val="single" w:sz="4" w:space="0" w:color="auto"/>
              <w:right w:val="nil"/>
            </w:tcBorders>
            <w:vAlign w:val="center"/>
          </w:tcPr>
          <w:p w14:paraId="5009F3BE" w14:textId="77777777" w:rsidR="00AE304F" w:rsidRDefault="00AE304F" w:rsidP="00DC0492">
            <w:pPr>
              <w:tabs>
                <w:tab w:val="left" w:pos="820"/>
              </w:tabs>
              <w:ind w:right="34"/>
              <w:rPr>
                <w:bCs w:val="0"/>
              </w:rPr>
            </w:pPr>
          </w:p>
          <w:p w14:paraId="5156D788" w14:textId="77777777" w:rsidR="00AE304F" w:rsidRDefault="00AE304F" w:rsidP="00DC0492">
            <w:pPr>
              <w:tabs>
                <w:tab w:val="left" w:pos="820"/>
              </w:tabs>
              <w:ind w:right="34"/>
              <w:rPr>
                <w:bCs w:val="0"/>
              </w:rPr>
            </w:pPr>
          </w:p>
          <w:p w14:paraId="267D9D4E" w14:textId="77777777" w:rsidR="00AE304F" w:rsidRDefault="00AE304F" w:rsidP="00DC0492">
            <w:pPr>
              <w:tabs>
                <w:tab w:val="left" w:pos="820"/>
              </w:tabs>
              <w:ind w:right="34"/>
              <w:rPr>
                <w:bCs w:val="0"/>
              </w:rPr>
            </w:pPr>
          </w:p>
          <w:p w14:paraId="2FA6FB29" w14:textId="77777777" w:rsidR="00AE304F" w:rsidRDefault="00AE304F" w:rsidP="00DC0492">
            <w:pPr>
              <w:tabs>
                <w:tab w:val="left" w:pos="820"/>
              </w:tabs>
              <w:ind w:right="34"/>
              <w:rPr>
                <w:bCs w:val="0"/>
              </w:rPr>
            </w:pPr>
          </w:p>
          <w:p w14:paraId="35E03CFE" w14:textId="77777777" w:rsidR="00AE304F" w:rsidRDefault="00AE304F" w:rsidP="00DC0492">
            <w:pPr>
              <w:tabs>
                <w:tab w:val="left" w:pos="820"/>
              </w:tabs>
              <w:ind w:right="34"/>
              <w:rPr>
                <w:bCs w:val="0"/>
              </w:rPr>
            </w:pPr>
          </w:p>
          <w:p w14:paraId="262EE4A9" w14:textId="77777777" w:rsidR="00AE304F" w:rsidRPr="00C12BA7" w:rsidRDefault="00AE304F" w:rsidP="00DC0492">
            <w:pPr>
              <w:tabs>
                <w:tab w:val="left" w:pos="820"/>
              </w:tabs>
              <w:ind w:right="34"/>
              <w:rPr>
                <w:bCs w:val="0"/>
              </w:rPr>
            </w:pPr>
          </w:p>
          <w:p w14:paraId="28D88D34" w14:textId="77777777" w:rsidR="00AE304F" w:rsidRPr="00C12BA7" w:rsidRDefault="00AE304F" w:rsidP="00DC0492">
            <w:pPr>
              <w:tabs>
                <w:tab w:val="left" w:pos="820"/>
              </w:tabs>
              <w:ind w:right="34"/>
              <w:rPr>
                <w:bCs w:val="0"/>
              </w:rPr>
            </w:pPr>
          </w:p>
        </w:tc>
        <w:tc>
          <w:tcPr>
            <w:tcW w:w="584" w:type="dxa"/>
            <w:gridSpan w:val="2"/>
            <w:tcBorders>
              <w:left w:val="nil"/>
              <w:bottom w:val="single" w:sz="4" w:space="0" w:color="auto"/>
              <w:right w:val="nil"/>
            </w:tcBorders>
            <w:vAlign w:val="bottom"/>
          </w:tcPr>
          <w:p w14:paraId="16ADBAD1" w14:textId="77777777" w:rsidR="00AE304F" w:rsidRPr="00C12BA7" w:rsidRDefault="00AE304F" w:rsidP="00DC0492">
            <w:pPr>
              <w:ind w:right="-5"/>
              <w:rPr>
                <w:bCs w:val="0"/>
              </w:rPr>
            </w:pPr>
          </w:p>
        </w:tc>
        <w:tc>
          <w:tcPr>
            <w:tcW w:w="793" w:type="dxa"/>
            <w:gridSpan w:val="2"/>
            <w:tcBorders>
              <w:left w:val="nil"/>
              <w:bottom w:val="single" w:sz="4" w:space="0" w:color="auto"/>
              <w:right w:val="nil"/>
            </w:tcBorders>
            <w:vAlign w:val="bottom"/>
          </w:tcPr>
          <w:p w14:paraId="21E49CE0" w14:textId="77777777" w:rsidR="00AE304F" w:rsidRPr="00C12BA7" w:rsidRDefault="00AE304F" w:rsidP="00DC0492">
            <w:pPr>
              <w:ind w:right="34"/>
              <w:rPr>
                <w:bCs w:val="0"/>
              </w:rPr>
            </w:pPr>
          </w:p>
        </w:tc>
        <w:tc>
          <w:tcPr>
            <w:tcW w:w="1412" w:type="dxa"/>
            <w:gridSpan w:val="2"/>
            <w:tcBorders>
              <w:left w:val="nil"/>
              <w:bottom w:val="single" w:sz="4" w:space="0" w:color="auto"/>
              <w:right w:val="nil"/>
            </w:tcBorders>
            <w:vAlign w:val="bottom"/>
          </w:tcPr>
          <w:p w14:paraId="5A62F2A6" w14:textId="77777777" w:rsidR="00AE304F" w:rsidRPr="00C12BA7" w:rsidRDefault="00AE304F" w:rsidP="00DC0492">
            <w:pPr>
              <w:ind w:right="34"/>
              <w:rPr>
                <w:bCs w:val="0"/>
              </w:rPr>
            </w:pPr>
          </w:p>
        </w:tc>
        <w:tc>
          <w:tcPr>
            <w:tcW w:w="1468" w:type="dxa"/>
            <w:tcBorders>
              <w:left w:val="nil"/>
              <w:bottom w:val="single" w:sz="4" w:space="0" w:color="auto"/>
            </w:tcBorders>
            <w:vAlign w:val="bottom"/>
          </w:tcPr>
          <w:p w14:paraId="2103A9C4" w14:textId="77777777" w:rsidR="00AE304F" w:rsidRPr="00C12BA7" w:rsidRDefault="00AE304F" w:rsidP="00DC0492">
            <w:pPr>
              <w:ind w:right="0"/>
              <w:rPr>
                <w:bCs w:val="0"/>
              </w:rPr>
            </w:pPr>
          </w:p>
        </w:tc>
      </w:tr>
      <w:tr w:rsidR="00C71430" w:rsidRPr="00C12BA7" w14:paraId="4E2954C3" w14:textId="77777777" w:rsidTr="006D7353">
        <w:trPr>
          <w:gridAfter w:val="1"/>
          <w:wAfter w:w="13" w:type="dxa"/>
          <w:cantSplit/>
          <w:trHeight w:val="227"/>
        </w:trPr>
        <w:tc>
          <w:tcPr>
            <w:tcW w:w="810" w:type="dxa"/>
            <w:tcBorders>
              <w:top w:val="single" w:sz="4" w:space="0" w:color="auto"/>
              <w:bottom w:val="single" w:sz="4" w:space="0" w:color="auto"/>
            </w:tcBorders>
          </w:tcPr>
          <w:p w14:paraId="45D6F1E5" w14:textId="77777777" w:rsidR="004B5EF8" w:rsidRPr="00C12BA7" w:rsidRDefault="004B5EF8" w:rsidP="004B5EF8">
            <w:pPr>
              <w:pStyle w:val="Titre3"/>
              <w:keepNext w:val="0"/>
              <w:numPr>
                <w:ilvl w:val="0"/>
                <w:numId w:val="0"/>
              </w:numPr>
              <w:ind w:left="34"/>
              <w:rPr>
                <w:b w:val="0"/>
                <w:bCs w:val="0"/>
              </w:rPr>
            </w:pPr>
          </w:p>
        </w:tc>
        <w:tc>
          <w:tcPr>
            <w:tcW w:w="9285" w:type="dxa"/>
            <w:gridSpan w:val="8"/>
            <w:tcBorders>
              <w:top w:val="single" w:sz="4" w:space="0" w:color="auto"/>
              <w:bottom w:val="single" w:sz="4" w:space="0" w:color="auto"/>
            </w:tcBorders>
            <w:vAlign w:val="center"/>
          </w:tcPr>
          <w:p w14:paraId="620AAA04" w14:textId="1AE65E55" w:rsidR="004B5EF8" w:rsidRPr="00C12BA7" w:rsidRDefault="004B5EF8" w:rsidP="004B5EF8">
            <w:pPr>
              <w:ind w:right="0"/>
              <w:rPr>
                <w:bCs w:val="0"/>
              </w:rPr>
            </w:pPr>
            <w:proofErr w:type="spellStart"/>
            <w:r w:rsidRPr="00C12BA7">
              <w:rPr>
                <w:bCs w:val="0"/>
                <w:sz w:val="16"/>
                <w:szCs w:val="16"/>
                <w:u w:val="single"/>
              </w:rPr>
              <w:t>Pré-Câblage</w:t>
            </w:r>
            <w:proofErr w:type="spellEnd"/>
            <w:r w:rsidRPr="00C12BA7">
              <w:rPr>
                <w:bCs w:val="0"/>
                <w:sz w:val="16"/>
                <w:szCs w:val="16"/>
                <w:u w:val="single"/>
              </w:rPr>
              <w:t xml:space="preserve"> Informatique et Téléphonique</w:t>
            </w:r>
          </w:p>
        </w:tc>
      </w:tr>
      <w:tr w:rsidR="00C71430" w:rsidRPr="00C12BA7" w14:paraId="6D9C3B73" w14:textId="77777777" w:rsidTr="006D7353">
        <w:trPr>
          <w:gridAfter w:val="1"/>
          <w:wAfter w:w="13" w:type="dxa"/>
          <w:cantSplit/>
          <w:trHeight w:val="227"/>
        </w:trPr>
        <w:tc>
          <w:tcPr>
            <w:tcW w:w="810" w:type="dxa"/>
            <w:tcBorders>
              <w:top w:val="single" w:sz="4" w:space="0" w:color="auto"/>
              <w:bottom w:val="single" w:sz="4" w:space="0" w:color="auto"/>
            </w:tcBorders>
          </w:tcPr>
          <w:p w14:paraId="084EA3C5" w14:textId="77777777" w:rsidR="004B5EF8" w:rsidRPr="00C12BA7" w:rsidRDefault="004B5EF8" w:rsidP="004B5EF8">
            <w:pPr>
              <w:pStyle w:val="Titre3"/>
              <w:keepNext w:val="0"/>
              <w:rPr>
                <w:b w:val="0"/>
                <w:bCs w:val="0"/>
              </w:rPr>
            </w:pPr>
            <w:bookmarkStart w:id="13" w:name="_Hlk502925266"/>
          </w:p>
        </w:tc>
        <w:tc>
          <w:tcPr>
            <w:tcW w:w="5036" w:type="dxa"/>
            <w:gridSpan w:val="2"/>
            <w:tcBorders>
              <w:top w:val="single" w:sz="4" w:space="0" w:color="auto"/>
              <w:bottom w:val="single" w:sz="4" w:space="0" w:color="auto"/>
            </w:tcBorders>
            <w:vAlign w:val="center"/>
          </w:tcPr>
          <w:p w14:paraId="4BED713E" w14:textId="7113E52B" w:rsidR="004B5EF8" w:rsidRPr="00C12BA7" w:rsidRDefault="004B5EF8" w:rsidP="004B5EF8">
            <w:pPr>
              <w:pStyle w:val="Titre3"/>
              <w:keepNext w:val="0"/>
              <w:numPr>
                <w:ilvl w:val="0"/>
                <w:numId w:val="0"/>
              </w:numPr>
              <w:tabs>
                <w:tab w:val="left" w:pos="1134"/>
                <w:tab w:val="left" w:pos="3152"/>
              </w:tabs>
              <w:rPr>
                <w:b w:val="0"/>
                <w:bCs w:val="0"/>
                <w:caps/>
              </w:rPr>
            </w:pPr>
            <w:r w:rsidRPr="00C12BA7">
              <w:rPr>
                <w:b w:val="0"/>
                <w:bCs w:val="0"/>
              </w:rPr>
              <w:t>Précâblage téléphonique et informatique de catégorie "6A", comprenant :</w:t>
            </w:r>
          </w:p>
        </w:tc>
        <w:tc>
          <w:tcPr>
            <w:tcW w:w="576" w:type="dxa"/>
            <w:tcBorders>
              <w:top w:val="single" w:sz="4" w:space="0" w:color="auto"/>
              <w:bottom w:val="single" w:sz="4" w:space="0" w:color="auto"/>
            </w:tcBorders>
            <w:vAlign w:val="bottom"/>
          </w:tcPr>
          <w:p w14:paraId="6F1E2599" w14:textId="77777777" w:rsidR="004B5EF8" w:rsidRPr="00C12BA7" w:rsidRDefault="004B5EF8" w:rsidP="004B5EF8">
            <w:pPr>
              <w:ind w:right="-5"/>
              <w:rPr>
                <w:bCs w:val="0"/>
              </w:rPr>
            </w:pPr>
          </w:p>
        </w:tc>
        <w:tc>
          <w:tcPr>
            <w:tcW w:w="793" w:type="dxa"/>
            <w:gridSpan w:val="2"/>
            <w:tcBorders>
              <w:top w:val="single" w:sz="4" w:space="0" w:color="auto"/>
              <w:bottom w:val="single" w:sz="4" w:space="0" w:color="auto"/>
            </w:tcBorders>
            <w:vAlign w:val="bottom"/>
          </w:tcPr>
          <w:p w14:paraId="729542C2" w14:textId="77777777" w:rsidR="004B5EF8" w:rsidRPr="00C12BA7" w:rsidRDefault="004B5EF8" w:rsidP="004B5EF8">
            <w:pPr>
              <w:ind w:right="34"/>
              <w:rPr>
                <w:bCs w:val="0"/>
              </w:rPr>
            </w:pPr>
          </w:p>
        </w:tc>
        <w:tc>
          <w:tcPr>
            <w:tcW w:w="1412" w:type="dxa"/>
            <w:gridSpan w:val="2"/>
            <w:tcBorders>
              <w:top w:val="single" w:sz="4" w:space="0" w:color="auto"/>
              <w:bottom w:val="single" w:sz="4" w:space="0" w:color="auto"/>
            </w:tcBorders>
            <w:vAlign w:val="bottom"/>
          </w:tcPr>
          <w:p w14:paraId="632F0722" w14:textId="77777777" w:rsidR="004B5EF8" w:rsidRPr="00C12BA7" w:rsidRDefault="004B5EF8" w:rsidP="004B5EF8">
            <w:pPr>
              <w:ind w:right="34"/>
              <w:rPr>
                <w:bCs w:val="0"/>
              </w:rPr>
            </w:pPr>
          </w:p>
        </w:tc>
        <w:tc>
          <w:tcPr>
            <w:tcW w:w="1468" w:type="dxa"/>
            <w:tcBorders>
              <w:top w:val="single" w:sz="4" w:space="0" w:color="auto"/>
              <w:bottom w:val="single" w:sz="4" w:space="0" w:color="auto"/>
            </w:tcBorders>
            <w:vAlign w:val="bottom"/>
          </w:tcPr>
          <w:p w14:paraId="1E318A88" w14:textId="77777777" w:rsidR="004B5EF8" w:rsidRPr="00C12BA7" w:rsidRDefault="004B5EF8" w:rsidP="004B5EF8">
            <w:pPr>
              <w:ind w:right="0"/>
              <w:rPr>
                <w:bCs w:val="0"/>
              </w:rPr>
            </w:pPr>
          </w:p>
        </w:tc>
      </w:tr>
      <w:tr w:rsidR="00C71430" w:rsidRPr="00C12BA7" w14:paraId="5AD2E329" w14:textId="77777777" w:rsidTr="006D7353">
        <w:trPr>
          <w:gridAfter w:val="1"/>
          <w:wAfter w:w="13" w:type="dxa"/>
          <w:cantSplit/>
          <w:trHeight w:val="227"/>
        </w:trPr>
        <w:tc>
          <w:tcPr>
            <w:tcW w:w="810" w:type="dxa"/>
            <w:tcBorders>
              <w:top w:val="single" w:sz="4" w:space="0" w:color="auto"/>
              <w:bottom w:val="single" w:sz="4" w:space="0" w:color="auto"/>
            </w:tcBorders>
          </w:tcPr>
          <w:p w14:paraId="1DA1A5E3" w14:textId="77777777" w:rsidR="004B5EF8" w:rsidRPr="00C12BA7" w:rsidRDefault="004B5EF8" w:rsidP="004B5EF8">
            <w:pPr>
              <w:pStyle w:val="Titre3"/>
              <w:keepNext w:val="0"/>
              <w:numPr>
                <w:ilvl w:val="0"/>
                <w:numId w:val="0"/>
              </w:numPr>
              <w:ind w:left="34"/>
              <w:rPr>
                <w:b w:val="0"/>
                <w:bCs w:val="0"/>
              </w:rPr>
            </w:pPr>
            <w:bookmarkStart w:id="14" w:name="_Hlk7512104"/>
          </w:p>
        </w:tc>
        <w:tc>
          <w:tcPr>
            <w:tcW w:w="5036" w:type="dxa"/>
            <w:gridSpan w:val="2"/>
            <w:tcBorders>
              <w:top w:val="single" w:sz="4" w:space="0" w:color="auto"/>
              <w:bottom w:val="single" w:sz="4" w:space="0" w:color="auto"/>
            </w:tcBorders>
            <w:vAlign w:val="center"/>
          </w:tcPr>
          <w:p w14:paraId="5D65B9B9" w14:textId="7FB831E4" w:rsidR="004B5EF8" w:rsidRPr="00C12BA7" w:rsidRDefault="004B5EF8" w:rsidP="004B5EF8">
            <w:pPr>
              <w:pStyle w:val="Titre3"/>
              <w:keepNext w:val="0"/>
              <w:numPr>
                <w:ilvl w:val="0"/>
                <w:numId w:val="0"/>
              </w:numPr>
              <w:tabs>
                <w:tab w:val="left" w:pos="175"/>
                <w:tab w:val="left" w:pos="1134"/>
                <w:tab w:val="left" w:pos="3152"/>
              </w:tabs>
              <w:ind w:left="175" w:hanging="175"/>
              <w:rPr>
                <w:b w:val="0"/>
                <w:bCs w:val="0"/>
                <w:caps/>
              </w:rPr>
            </w:pPr>
            <w:r w:rsidRPr="00C12BA7">
              <w:rPr>
                <w:b w:val="0"/>
                <w:bCs w:val="0"/>
              </w:rPr>
              <w:t>* prise (info./tél.) GG-45 - cat."6A", avec support 45x45, montage sur goulotte télématique ou boitier télématique</w:t>
            </w:r>
          </w:p>
        </w:tc>
        <w:tc>
          <w:tcPr>
            <w:tcW w:w="576" w:type="dxa"/>
            <w:tcBorders>
              <w:top w:val="single" w:sz="4" w:space="0" w:color="auto"/>
              <w:bottom w:val="single" w:sz="4" w:space="0" w:color="auto"/>
            </w:tcBorders>
            <w:vAlign w:val="bottom"/>
          </w:tcPr>
          <w:p w14:paraId="2292DA41" w14:textId="77777777" w:rsidR="004B5EF8" w:rsidRPr="00C12BA7" w:rsidRDefault="004B5EF8" w:rsidP="004B5EF8">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76CBC69A" w14:textId="484E9F2B" w:rsidR="004B5EF8" w:rsidRPr="00C12BA7" w:rsidRDefault="00C7656A" w:rsidP="004B5EF8">
            <w:pPr>
              <w:ind w:right="34"/>
              <w:rPr>
                <w:bCs w:val="0"/>
              </w:rPr>
            </w:pPr>
            <w:r w:rsidRPr="00C12BA7">
              <w:rPr>
                <w:bCs w:val="0"/>
              </w:rPr>
              <w:t>55</w:t>
            </w:r>
          </w:p>
        </w:tc>
        <w:tc>
          <w:tcPr>
            <w:tcW w:w="1412" w:type="dxa"/>
            <w:gridSpan w:val="2"/>
            <w:tcBorders>
              <w:top w:val="single" w:sz="4" w:space="0" w:color="auto"/>
              <w:bottom w:val="single" w:sz="4" w:space="0" w:color="auto"/>
            </w:tcBorders>
            <w:vAlign w:val="bottom"/>
          </w:tcPr>
          <w:p w14:paraId="028EFDBB" w14:textId="77777777" w:rsidR="004B5EF8" w:rsidRPr="00C12BA7" w:rsidRDefault="004B5EF8" w:rsidP="004B5EF8">
            <w:pPr>
              <w:ind w:right="34"/>
              <w:rPr>
                <w:bCs w:val="0"/>
              </w:rPr>
            </w:pPr>
          </w:p>
        </w:tc>
        <w:tc>
          <w:tcPr>
            <w:tcW w:w="1468" w:type="dxa"/>
            <w:tcBorders>
              <w:top w:val="single" w:sz="4" w:space="0" w:color="auto"/>
              <w:bottom w:val="single" w:sz="4" w:space="0" w:color="auto"/>
            </w:tcBorders>
            <w:vAlign w:val="bottom"/>
          </w:tcPr>
          <w:p w14:paraId="42A8A51B" w14:textId="77777777" w:rsidR="004B5EF8" w:rsidRPr="00C12BA7" w:rsidRDefault="004B5EF8" w:rsidP="004B5EF8">
            <w:pPr>
              <w:ind w:right="0"/>
              <w:rPr>
                <w:bCs w:val="0"/>
              </w:rPr>
            </w:pPr>
          </w:p>
        </w:tc>
      </w:tr>
      <w:tr w:rsidR="00C71430" w:rsidRPr="00C12BA7" w14:paraId="7AF2E446" w14:textId="77777777" w:rsidTr="006D7353">
        <w:trPr>
          <w:gridAfter w:val="1"/>
          <w:wAfter w:w="13" w:type="dxa"/>
          <w:cantSplit/>
          <w:trHeight w:val="227"/>
        </w:trPr>
        <w:tc>
          <w:tcPr>
            <w:tcW w:w="810" w:type="dxa"/>
            <w:tcBorders>
              <w:top w:val="single" w:sz="4" w:space="0" w:color="auto"/>
              <w:bottom w:val="single" w:sz="4" w:space="0" w:color="auto"/>
            </w:tcBorders>
          </w:tcPr>
          <w:p w14:paraId="123BB2C4" w14:textId="77777777" w:rsidR="004B5EF8" w:rsidRPr="00C12BA7" w:rsidRDefault="004B5EF8" w:rsidP="004B5EF8">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1745BC88" w14:textId="04607160" w:rsidR="004B5EF8" w:rsidRPr="00C12BA7" w:rsidRDefault="004B5EF8" w:rsidP="004B5EF8">
            <w:pPr>
              <w:pStyle w:val="Titre3"/>
              <w:keepNext w:val="0"/>
              <w:numPr>
                <w:ilvl w:val="0"/>
                <w:numId w:val="0"/>
              </w:numPr>
              <w:tabs>
                <w:tab w:val="left" w:pos="175"/>
                <w:tab w:val="left" w:pos="1134"/>
                <w:tab w:val="left" w:pos="3152"/>
              </w:tabs>
              <w:ind w:left="175" w:hanging="175"/>
              <w:rPr>
                <w:b w:val="0"/>
                <w:bCs w:val="0"/>
                <w:caps/>
              </w:rPr>
            </w:pPr>
            <w:r w:rsidRPr="00C12BA7">
              <w:rPr>
                <w:b w:val="0"/>
                <w:bCs w:val="0"/>
              </w:rPr>
              <w:t>* prises (attente borne WIFI) GG-45 - cat."6A", avec support plafond + 1 prise 2x16A+T</w:t>
            </w:r>
          </w:p>
        </w:tc>
        <w:tc>
          <w:tcPr>
            <w:tcW w:w="576" w:type="dxa"/>
            <w:tcBorders>
              <w:top w:val="single" w:sz="4" w:space="0" w:color="auto"/>
              <w:bottom w:val="single" w:sz="4" w:space="0" w:color="auto"/>
            </w:tcBorders>
            <w:vAlign w:val="bottom"/>
          </w:tcPr>
          <w:p w14:paraId="695E7124" w14:textId="77777777" w:rsidR="004B5EF8" w:rsidRPr="00C12BA7" w:rsidRDefault="004B5EF8" w:rsidP="004B5EF8">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672753B5" w14:textId="01656F43" w:rsidR="004B5EF8" w:rsidRPr="00C12BA7" w:rsidRDefault="00423470" w:rsidP="004B5EF8">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6AC33A97" w14:textId="77777777" w:rsidR="004B5EF8" w:rsidRPr="00C12BA7" w:rsidRDefault="004B5EF8" w:rsidP="004B5EF8">
            <w:pPr>
              <w:ind w:right="34"/>
              <w:rPr>
                <w:bCs w:val="0"/>
              </w:rPr>
            </w:pPr>
          </w:p>
        </w:tc>
        <w:tc>
          <w:tcPr>
            <w:tcW w:w="1468" w:type="dxa"/>
            <w:tcBorders>
              <w:top w:val="single" w:sz="4" w:space="0" w:color="auto"/>
              <w:bottom w:val="single" w:sz="4" w:space="0" w:color="auto"/>
            </w:tcBorders>
            <w:vAlign w:val="bottom"/>
          </w:tcPr>
          <w:p w14:paraId="5EABAC03" w14:textId="77777777" w:rsidR="004B5EF8" w:rsidRPr="00C12BA7" w:rsidRDefault="004B5EF8" w:rsidP="004B5EF8">
            <w:pPr>
              <w:ind w:right="0"/>
              <w:rPr>
                <w:bCs w:val="0"/>
              </w:rPr>
            </w:pPr>
          </w:p>
        </w:tc>
      </w:tr>
      <w:bookmarkEnd w:id="14"/>
      <w:tr w:rsidR="00C71430" w:rsidRPr="00C12BA7" w14:paraId="45DBAA7E" w14:textId="77777777" w:rsidTr="006D7353">
        <w:trPr>
          <w:gridAfter w:val="1"/>
          <w:wAfter w:w="13" w:type="dxa"/>
          <w:cantSplit/>
          <w:trHeight w:val="227"/>
        </w:trPr>
        <w:tc>
          <w:tcPr>
            <w:tcW w:w="810" w:type="dxa"/>
            <w:tcBorders>
              <w:top w:val="single" w:sz="4" w:space="0" w:color="auto"/>
              <w:bottom w:val="single" w:sz="4" w:space="0" w:color="auto"/>
            </w:tcBorders>
          </w:tcPr>
          <w:p w14:paraId="67619161" w14:textId="77777777" w:rsidR="004B5EF8" w:rsidRPr="00C12BA7" w:rsidRDefault="004B5EF8" w:rsidP="004B5EF8">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25132F40" w14:textId="26A1369D" w:rsidR="004B5EF8" w:rsidRPr="00C12BA7" w:rsidRDefault="004B5EF8" w:rsidP="004B5EF8">
            <w:pPr>
              <w:pStyle w:val="Titre3"/>
              <w:keepNext w:val="0"/>
              <w:numPr>
                <w:ilvl w:val="0"/>
                <w:numId w:val="0"/>
              </w:numPr>
              <w:tabs>
                <w:tab w:val="left" w:pos="175"/>
                <w:tab w:val="left" w:pos="1134"/>
                <w:tab w:val="left" w:pos="3152"/>
              </w:tabs>
              <w:ind w:left="175" w:hanging="175"/>
              <w:rPr>
                <w:b w:val="0"/>
                <w:bCs w:val="0"/>
                <w:caps/>
              </w:rPr>
            </w:pPr>
            <w:r w:rsidRPr="00C12BA7">
              <w:rPr>
                <w:b w:val="0"/>
                <w:bCs w:val="0"/>
              </w:rPr>
              <w:t>* câble d'installation 2x4 paires blindées, cat."6A", avec  fourreau, connectique, accessoires et toutes sujétions</w:t>
            </w:r>
          </w:p>
        </w:tc>
        <w:tc>
          <w:tcPr>
            <w:tcW w:w="576" w:type="dxa"/>
            <w:tcBorders>
              <w:top w:val="single" w:sz="4" w:space="0" w:color="auto"/>
              <w:bottom w:val="single" w:sz="4" w:space="0" w:color="auto"/>
            </w:tcBorders>
            <w:vAlign w:val="bottom"/>
          </w:tcPr>
          <w:p w14:paraId="6C086B23" w14:textId="77777777" w:rsidR="004B5EF8" w:rsidRPr="00C12BA7" w:rsidRDefault="004B5EF8" w:rsidP="004B5EF8">
            <w:pPr>
              <w:ind w:right="-5"/>
              <w:rPr>
                <w:bCs w:val="0"/>
              </w:rPr>
            </w:pPr>
            <w:r w:rsidRPr="00C12BA7">
              <w:rPr>
                <w:bCs w:val="0"/>
              </w:rPr>
              <w:t>ml</w:t>
            </w:r>
          </w:p>
        </w:tc>
        <w:tc>
          <w:tcPr>
            <w:tcW w:w="793" w:type="dxa"/>
            <w:gridSpan w:val="2"/>
            <w:tcBorders>
              <w:top w:val="single" w:sz="4" w:space="0" w:color="auto"/>
              <w:bottom w:val="single" w:sz="4" w:space="0" w:color="auto"/>
            </w:tcBorders>
            <w:vAlign w:val="bottom"/>
          </w:tcPr>
          <w:p w14:paraId="1A030318" w14:textId="1BC65D42" w:rsidR="004B5EF8" w:rsidRPr="00C12BA7" w:rsidRDefault="00C7656A" w:rsidP="004B5EF8">
            <w:pPr>
              <w:ind w:right="34"/>
              <w:rPr>
                <w:bCs w:val="0"/>
              </w:rPr>
            </w:pPr>
            <w:r w:rsidRPr="00C12BA7">
              <w:rPr>
                <w:bCs w:val="0"/>
              </w:rPr>
              <w:t>1650</w:t>
            </w:r>
          </w:p>
        </w:tc>
        <w:tc>
          <w:tcPr>
            <w:tcW w:w="1412" w:type="dxa"/>
            <w:gridSpan w:val="2"/>
            <w:tcBorders>
              <w:top w:val="single" w:sz="4" w:space="0" w:color="auto"/>
              <w:bottom w:val="single" w:sz="4" w:space="0" w:color="auto"/>
            </w:tcBorders>
            <w:vAlign w:val="bottom"/>
          </w:tcPr>
          <w:p w14:paraId="009A806C" w14:textId="77777777" w:rsidR="004B5EF8" w:rsidRPr="00C12BA7" w:rsidRDefault="004B5EF8" w:rsidP="004B5EF8">
            <w:pPr>
              <w:ind w:right="34"/>
              <w:rPr>
                <w:bCs w:val="0"/>
              </w:rPr>
            </w:pPr>
          </w:p>
        </w:tc>
        <w:tc>
          <w:tcPr>
            <w:tcW w:w="1468" w:type="dxa"/>
            <w:tcBorders>
              <w:top w:val="single" w:sz="4" w:space="0" w:color="auto"/>
              <w:bottom w:val="single" w:sz="4" w:space="0" w:color="auto"/>
            </w:tcBorders>
            <w:vAlign w:val="bottom"/>
          </w:tcPr>
          <w:p w14:paraId="423D5466" w14:textId="77777777" w:rsidR="004B5EF8" w:rsidRPr="00C12BA7" w:rsidRDefault="004B5EF8" w:rsidP="004B5EF8">
            <w:pPr>
              <w:ind w:right="0"/>
              <w:rPr>
                <w:bCs w:val="0"/>
              </w:rPr>
            </w:pPr>
          </w:p>
        </w:tc>
      </w:tr>
      <w:tr w:rsidR="00C71430" w:rsidRPr="00C12BA7" w14:paraId="779C1708" w14:textId="77777777" w:rsidTr="006D7353">
        <w:trPr>
          <w:gridAfter w:val="1"/>
          <w:wAfter w:w="13" w:type="dxa"/>
          <w:cantSplit/>
          <w:trHeight w:val="227"/>
        </w:trPr>
        <w:tc>
          <w:tcPr>
            <w:tcW w:w="810" w:type="dxa"/>
            <w:tcBorders>
              <w:top w:val="single" w:sz="4" w:space="0" w:color="auto"/>
              <w:bottom w:val="single" w:sz="4" w:space="0" w:color="auto"/>
            </w:tcBorders>
          </w:tcPr>
          <w:p w14:paraId="1728761F" w14:textId="77777777" w:rsidR="004B5EF8" w:rsidRPr="00C12BA7" w:rsidRDefault="004B5EF8" w:rsidP="004B5EF8">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794DE57A" w14:textId="5C7251A8" w:rsidR="004B5EF8" w:rsidRPr="00C12BA7" w:rsidRDefault="004B5EF8" w:rsidP="004B5EF8">
            <w:pPr>
              <w:pStyle w:val="Titre3"/>
              <w:keepNext w:val="0"/>
              <w:numPr>
                <w:ilvl w:val="0"/>
                <w:numId w:val="0"/>
              </w:numPr>
              <w:tabs>
                <w:tab w:val="left" w:pos="175"/>
                <w:tab w:val="left" w:pos="1134"/>
                <w:tab w:val="left" w:pos="3152"/>
              </w:tabs>
              <w:ind w:left="176" w:hanging="176"/>
              <w:rPr>
                <w:b w:val="0"/>
                <w:bCs w:val="0"/>
              </w:rPr>
            </w:pPr>
            <w:r w:rsidRPr="00C12BA7">
              <w:rPr>
                <w:b w:val="0"/>
                <w:bCs w:val="0"/>
              </w:rPr>
              <w:t xml:space="preserve">* Armoire de brassage principale 19" complète – Dim.: </w:t>
            </w:r>
            <w:r w:rsidR="007F227D" w:rsidRPr="00C12BA7">
              <w:rPr>
                <w:b w:val="0"/>
                <w:bCs w:val="0"/>
              </w:rPr>
              <w:t>L8</w:t>
            </w:r>
            <w:r w:rsidRPr="00C12BA7">
              <w:rPr>
                <w:b w:val="0"/>
                <w:bCs w:val="0"/>
              </w:rPr>
              <w:t>00x</w:t>
            </w:r>
            <w:r w:rsidR="007F227D" w:rsidRPr="00C12BA7">
              <w:rPr>
                <w:b w:val="0"/>
                <w:bCs w:val="0"/>
              </w:rPr>
              <w:t>P6</w:t>
            </w:r>
            <w:r w:rsidRPr="00C12BA7">
              <w:rPr>
                <w:b w:val="0"/>
                <w:bCs w:val="0"/>
              </w:rPr>
              <w:t>00 - Haut.: 2200 - 4</w:t>
            </w:r>
            <w:r w:rsidR="007F227D" w:rsidRPr="00C12BA7">
              <w:rPr>
                <w:b w:val="0"/>
                <w:bCs w:val="0"/>
              </w:rPr>
              <w:t>2</w:t>
            </w:r>
            <w:r w:rsidRPr="00C12BA7">
              <w:rPr>
                <w:b w:val="0"/>
                <w:bCs w:val="0"/>
              </w:rPr>
              <w:t>U, avec ossature, panneaux latéraux et arrière, porte vitrée, toiture, pieds réglables, supports internes, tablettes, ventilation, avec :</w:t>
            </w:r>
          </w:p>
          <w:p w14:paraId="3C69740E" w14:textId="32CA1875" w:rsidR="004B5EF8" w:rsidRPr="00C12BA7" w:rsidRDefault="004B5EF8" w:rsidP="004B5EF8">
            <w:pPr>
              <w:pStyle w:val="Titre3"/>
              <w:keepNext w:val="0"/>
              <w:numPr>
                <w:ilvl w:val="0"/>
                <w:numId w:val="0"/>
              </w:numPr>
              <w:tabs>
                <w:tab w:val="left" w:pos="317"/>
                <w:tab w:val="left" w:pos="1134"/>
                <w:tab w:val="left" w:pos="3152"/>
              </w:tabs>
              <w:ind w:left="317" w:hanging="142"/>
              <w:rPr>
                <w:b w:val="0"/>
                <w:bCs w:val="0"/>
              </w:rPr>
            </w:pPr>
            <w:r w:rsidRPr="00C12BA7">
              <w:rPr>
                <w:b w:val="0"/>
                <w:bCs w:val="0"/>
              </w:rPr>
              <w:t>- bandeaux 19" avec connectique - cat."6-A", pour les connexions informatiques – dédiés R</w:t>
            </w:r>
            <w:r w:rsidR="007F227D" w:rsidRPr="00C12BA7">
              <w:rPr>
                <w:b w:val="0"/>
                <w:bCs w:val="0"/>
              </w:rPr>
              <w:t>+2</w:t>
            </w:r>
          </w:p>
          <w:p w14:paraId="349604F1" w14:textId="38C6EA4F" w:rsidR="004B5EF8" w:rsidRPr="00C12BA7" w:rsidRDefault="004B5EF8" w:rsidP="004B5EF8">
            <w:pPr>
              <w:pStyle w:val="Titre3"/>
              <w:keepNext w:val="0"/>
              <w:numPr>
                <w:ilvl w:val="0"/>
                <w:numId w:val="0"/>
              </w:numPr>
              <w:tabs>
                <w:tab w:val="left" w:pos="317"/>
                <w:tab w:val="left" w:pos="1134"/>
                <w:tab w:val="left" w:pos="3152"/>
              </w:tabs>
              <w:ind w:left="317" w:hanging="142"/>
              <w:rPr>
                <w:b w:val="0"/>
                <w:bCs w:val="0"/>
              </w:rPr>
            </w:pPr>
            <w:r w:rsidRPr="00C12BA7">
              <w:rPr>
                <w:b w:val="0"/>
                <w:bCs w:val="0"/>
              </w:rPr>
              <w:t>- bandeaux 19" avec connectique - cat."6-A", pour les connexions téléphoniques – dédiés R</w:t>
            </w:r>
            <w:r w:rsidR="007F227D" w:rsidRPr="00C12BA7">
              <w:rPr>
                <w:b w:val="0"/>
                <w:bCs w:val="0"/>
              </w:rPr>
              <w:t>+2</w:t>
            </w:r>
          </w:p>
          <w:p w14:paraId="7A4872CE" w14:textId="77777777" w:rsidR="004B5EF8" w:rsidRPr="00C12BA7" w:rsidRDefault="004B5EF8" w:rsidP="004B5EF8">
            <w:pPr>
              <w:pStyle w:val="Titre3"/>
              <w:keepNext w:val="0"/>
              <w:numPr>
                <w:ilvl w:val="0"/>
                <w:numId w:val="0"/>
              </w:numPr>
              <w:tabs>
                <w:tab w:val="left" w:pos="317"/>
                <w:tab w:val="left" w:pos="1134"/>
                <w:tab w:val="left" w:pos="3152"/>
              </w:tabs>
              <w:ind w:left="317" w:hanging="142"/>
              <w:rPr>
                <w:b w:val="0"/>
                <w:bCs w:val="0"/>
                <w:caps/>
              </w:rPr>
            </w:pPr>
            <w:r w:rsidRPr="00C12BA7">
              <w:rPr>
                <w:b w:val="0"/>
                <w:bCs w:val="0"/>
              </w:rPr>
              <w:t>- bandeaux 19" avec connectique - cat."6-A", pour raccordement HUB</w:t>
            </w:r>
          </w:p>
          <w:p w14:paraId="48694032" w14:textId="77777777" w:rsidR="004B5EF8" w:rsidRPr="00C12BA7" w:rsidRDefault="004B5EF8" w:rsidP="004B5EF8">
            <w:pPr>
              <w:pStyle w:val="Titre3"/>
              <w:keepNext w:val="0"/>
              <w:numPr>
                <w:ilvl w:val="0"/>
                <w:numId w:val="0"/>
              </w:numPr>
              <w:tabs>
                <w:tab w:val="left" w:pos="317"/>
                <w:tab w:val="left" w:pos="1134"/>
                <w:tab w:val="left" w:pos="3152"/>
              </w:tabs>
              <w:ind w:left="317" w:hanging="142"/>
              <w:rPr>
                <w:b w:val="0"/>
                <w:bCs w:val="0"/>
                <w:caps/>
              </w:rPr>
            </w:pPr>
            <w:r w:rsidRPr="00C12BA7">
              <w:rPr>
                <w:b w:val="0"/>
                <w:bCs w:val="0"/>
              </w:rPr>
              <w:t>- ensemble de cordons de brassage avec connectique et connecteurs - cat."6-A"</w:t>
            </w:r>
          </w:p>
          <w:p w14:paraId="08D0A5A5" w14:textId="05FF538A" w:rsidR="004B5EF8" w:rsidRPr="00C12BA7" w:rsidRDefault="004B5EF8" w:rsidP="004B5EF8">
            <w:pPr>
              <w:pStyle w:val="Titre3"/>
              <w:keepNext w:val="0"/>
              <w:numPr>
                <w:ilvl w:val="0"/>
                <w:numId w:val="0"/>
              </w:numPr>
              <w:tabs>
                <w:tab w:val="left" w:pos="317"/>
                <w:tab w:val="left" w:pos="1134"/>
                <w:tab w:val="left" w:pos="3152"/>
              </w:tabs>
              <w:ind w:left="317" w:hanging="142"/>
              <w:rPr>
                <w:b w:val="0"/>
                <w:bCs w:val="0"/>
                <w:caps/>
              </w:rPr>
            </w:pPr>
            <w:r w:rsidRPr="00C12BA7">
              <w:rPr>
                <w:b w:val="0"/>
                <w:bCs w:val="0"/>
              </w:rPr>
              <w:t>- bandeau 19" avec 8 PC 2x16A+T dédiées info</w:t>
            </w:r>
          </w:p>
          <w:p w14:paraId="476F587F" w14:textId="688F87D6" w:rsidR="004B5EF8" w:rsidRPr="00C12BA7" w:rsidRDefault="004B5EF8" w:rsidP="004B5EF8">
            <w:pPr>
              <w:pStyle w:val="Titre3"/>
              <w:keepNext w:val="0"/>
              <w:numPr>
                <w:ilvl w:val="0"/>
                <w:numId w:val="0"/>
              </w:numPr>
              <w:tabs>
                <w:tab w:val="left" w:pos="317"/>
                <w:tab w:val="left" w:pos="1134"/>
                <w:tab w:val="left" w:pos="3152"/>
              </w:tabs>
              <w:ind w:left="317" w:hanging="142"/>
              <w:rPr>
                <w:b w:val="0"/>
                <w:bCs w:val="0"/>
                <w:caps/>
              </w:rPr>
            </w:pPr>
            <w:r w:rsidRPr="00C12BA7">
              <w:rPr>
                <w:b w:val="0"/>
                <w:bCs w:val="0"/>
              </w:rPr>
              <w:t>- bandeau 19" avec 8 PC 2x16A+T</w:t>
            </w:r>
          </w:p>
          <w:p w14:paraId="2F592C08" w14:textId="15A2EAC3" w:rsidR="004B5EF8" w:rsidRPr="00C12BA7" w:rsidRDefault="004B5EF8" w:rsidP="004B5EF8">
            <w:pPr>
              <w:ind w:left="176"/>
              <w:rPr>
                <w:bCs w:val="0"/>
              </w:rPr>
            </w:pPr>
            <w:r w:rsidRPr="00C12BA7">
              <w:rPr>
                <w:bCs w:val="0"/>
              </w:rPr>
              <w:t>avec mise à la terre, accessoires et toutes sujétions</w:t>
            </w:r>
          </w:p>
        </w:tc>
        <w:tc>
          <w:tcPr>
            <w:tcW w:w="576" w:type="dxa"/>
            <w:tcBorders>
              <w:top w:val="single" w:sz="4" w:space="0" w:color="auto"/>
              <w:bottom w:val="single" w:sz="4" w:space="0" w:color="auto"/>
            </w:tcBorders>
            <w:vAlign w:val="bottom"/>
          </w:tcPr>
          <w:p w14:paraId="0AFB0D18" w14:textId="77777777" w:rsidR="004B5EF8" w:rsidRPr="00C12BA7" w:rsidRDefault="004B5EF8" w:rsidP="004B5EF8">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5C32118E" w14:textId="42D79FE4" w:rsidR="004B5EF8" w:rsidRPr="00C12BA7" w:rsidRDefault="004B5EF8" w:rsidP="004B5EF8">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07D86B80" w14:textId="77777777" w:rsidR="004B5EF8" w:rsidRPr="00C12BA7" w:rsidRDefault="004B5EF8" w:rsidP="004B5EF8">
            <w:pPr>
              <w:ind w:right="34"/>
              <w:rPr>
                <w:bCs w:val="0"/>
              </w:rPr>
            </w:pPr>
          </w:p>
        </w:tc>
        <w:tc>
          <w:tcPr>
            <w:tcW w:w="1468" w:type="dxa"/>
            <w:tcBorders>
              <w:top w:val="single" w:sz="4" w:space="0" w:color="auto"/>
              <w:bottom w:val="single" w:sz="4" w:space="0" w:color="auto"/>
            </w:tcBorders>
            <w:vAlign w:val="bottom"/>
          </w:tcPr>
          <w:p w14:paraId="14A0CB18" w14:textId="77777777" w:rsidR="004B5EF8" w:rsidRPr="00C12BA7" w:rsidRDefault="004B5EF8" w:rsidP="004B5EF8">
            <w:pPr>
              <w:ind w:right="0"/>
              <w:rPr>
                <w:bCs w:val="0"/>
              </w:rPr>
            </w:pPr>
          </w:p>
        </w:tc>
      </w:tr>
      <w:tr w:rsidR="00C71430" w:rsidRPr="00C12BA7" w14:paraId="490DF8D0" w14:textId="77777777" w:rsidTr="006D7353">
        <w:trPr>
          <w:gridAfter w:val="1"/>
          <w:wAfter w:w="13" w:type="dxa"/>
          <w:cantSplit/>
          <w:trHeight w:val="227"/>
        </w:trPr>
        <w:tc>
          <w:tcPr>
            <w:tcW w:w="810" w:type="dxa"/>
            <w:tcBorders>
              <w:top w:val="single" w:sz="4" w:space="0" w:color="auto"/>
              <w:bottom w:val="single" w:sz="4" w:space="0" w:color="auto"/>
            </w:tcBorders>
          </w:tcPr>
          <w:p w14:paraId="2F32081E" w14:textId="77777777" w:rsidR="004B5EF8" w:rsidRPr="00C12BA7" w:rsidRDefault="004B5EF8" w:rsidP="004B5EF8">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2D6E3DAB" w14:textId="77777777" w:rsidR="004B5EF8" w:rsidRPr="00C12BA7" w:rsidRDefault="004B5EF8" w:rsidP="004B5EF8">
            <w:pPr>
              <w:pStyle w:val="Titre3"/>
              <w:keepNext w:val="0"/>
              <w:numPr>
                <w:ilvl w:val="0"/>
                <w:numId w:val="0"/>
              </w:numPr>
              <w:tabs>
                <w:tab w:val="left" w:pos="175"/>
                <w:tab w:val="left" w:pos="1134"/>
                <w:tab w:val="left" w:pos="3152"/>
              </w:tabs>
              <w:ind w:left="175" w:hanging="141"/>
              <w:rPr>
                <w:b w:val="0"/>
                <w:bCs w:val="0"/>
                <w:caps/>
              </w:rPr>
            </w:pPr>
            <w:r w:rsidRPr="00C12BA7">
              <w:rPr>
                <w:b w:val="0"/>
                <w:bCs w:val="0"/>
              </w:rPr>
              <w:t>* recette info. complète et certificat de conformité</w:t>
            </w:r>
          </w:p>
        </w:tc>
        <w:tc>
          <w:tcPr>
            <w:tcW w:w="576" w:type="dxa"/>
            <w:tcBorders>
              <w:top w:val="single" w:sz="4" w:space="0" w:color="auto"/>
              <w:bottom w:val="single" w:sz="4" w:space="0" w:color="auto"/>
            </w:tcBorders>
            <w:vAlign w:val="bottom"/>
          </w:tcPr>
          <w:p w14:paraId="794089A2" w14:textId="77777777" w:rsidR="004B5EF8" w:rsidRPr="00C12BA7" w:rsidRDefault="004B5EF8" w:rsidP="004B5EF8">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3BECF4C0" w14:textId="77777777" w:rsidR="004B5EF8" w:rsidRPr="00C12BA7" w:rsidRDefault="004B5EF8" w:rsidP="004B5EF8">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0C764EFB" w14:textId="77777777" w:rsidR="004B5EF8" w:rsidRPr="00C12BA7" w:rsidRDefault="004B5EF8" w:rsidP="004B5EF8">
            <w:pPr>
              <w:ind w:right="34"/>
              <w:rPr>
                <w:bCs w:val="0"/>
              </w:rPr>
            </w:pPr>
          </w:p>
        </w:tc>
        <w:tc>
          <w:tcPr>
            <w:tcW w:w="1468" w:type="dxa"/>
            <w:tcBorders>
              <w:top w:val="single" w:sz="4" w:space="0" w:color="auto"/>
              <w:bottom w:val="single" w:sz="4" w:space="0" w:color="auto"/>
            </w:tcBorders>
            <w:vAlign w:val="bottom"/>
          </w:tcPr>
          <w:p w14:paraId="31C0B5DF" w14:textId="77777777" w:rsidR="004B5EF8" w:rsidRPr="00C12BA7" w:rsidRDefault="004B5EF8" w:rsidP="004B5EF8">
            <w:pPr>
              <w:ind w:right="0"/>
              <w:rPr>
                <w:bCs w:val="0"/>
              </w:rPr>
            </w:pPr>
          </w:p>
        </w:tc>
      </w:tr>
      <w:tr w:rsidR="00C71430" w:rsidRPr="00C12BA7" w14:paraId="3DB8B4E7" w14:textId="77777777" w:rsidTr="006D7353">
        <w:trPr>
          <w:gridAfter w:val="1"/>
          <w:wAfter w:w="13" w:type="dxa"/>
          <w:cantSplit/>
          <w:trHeight w:val="227"/>
        </w:trPr>
        <w:tc>
          <w:tcPr>
            <w:tcW w:w="810" w:type="dxa"/>
            <w:tcBorders>
              <w:top w:val="single" w:sz="4" w:space="0" w:color="auto"/>
              <w:bottom w:val="single" w:sz="4" w:space="0" w:color="auto"/>
            </w:tcBorders>
          </w:tcPr>
          <w:p w14:paraId="1847DBF1" w14:textId="77777777" w:rsidR="004B5EF8" w:rsidRPr="00C12BA7" w:rsidRDefault="004B5EF8" w:rsidP="004B5EF8">
            <w:pPr>
              <w:pStyle w:val="Titre3"/>
              <w:keepNext w:val="0"/>
              <w:numPr>
                <w:ilvl w:val="0"/>
                <w:numId w:val="0"/>
              </w:numPr>
              <w:ind w:left="34"/>
              <w:rPr>
                <w:b w:val="0"/>
                <w:bCs w:val="0"/>
              </w:rPr>
            </w:pPr>
          </w:p>
        </w:tc>
        <w:tc>
          <w:tcPr>
            <w:tcW w:w="9285" w:type="dxa"/>
            <w:gridSpan w:val="8"/>
            <w:tcBorders>
              <w:top w:val="single" w:sz="4" w:space="0" w:color="auto"/>
              <w:bottom w:val="single" w:sz="4" w:space="0" w:color="auto"/>
            </w:tcBorders>
            <w:vAlign w:val="bottom"/>
          </w:tcPr>
          <w:p w14:paraId="17CD656D" w14:textId="524F7DDC" w:rsidR="004B5EF8" w:rsidRPr="00C12BA7" w:rsidRDefault="004B5EF8" w:rsidP="004B5EF8">
            <w:pPr>
              <w:ind w:right="0"/>
              <w:rPr>
                <w:bCs w:val="0"/>
              </w:rPr>
            </w:pPr>
            <w:r w:rsidRPr="00C12BA7">
              <w:rPr>
                <w:bCs w:val="0"/>
                <w:sz w:val="16"/>
                <w:szCs w:val="16"/>
                <w:u w:val="single"/>
              </w:rPr>
              <w:t>Contrôle d'accès</w:t>
            </w:r>
          </w:p>
        </w:tc>
      </w:tr>
      <w:tr w:rsidR="00C71430" w:rsidRPr="00C12BA7" w14:paraId="24BDF22D" w14:textId="77777777" w:rsidTr="006D7353">
        <w:trPr>
          <w:gridAfter w:val="1"/>
          <w:wAfter w:w="13" w:type="dxa"/>
          <w:trHeight w:val="227"/>
        </w:trPr>
        <w:tc>
          <w:tcPr>
            <w:tcW w:w="810" w:type="dxa"/>
          </w:tcPr>
          <w:p w14:paraId="0F68DE97" w14:textId="77777777" w:rsidR="00393BF1" w:rsidRPr="00C12BA7" w:rsidRDefault="00393BF1" w:rsidP="00393BF1">
            <w:pPr>
              <w:pStyle w:val="Titre3"/>
              <w:keepNext w:val="0"/>
              <w:numPr>
                <w:ilvl w:val="0"/>
                <w:numId w:val="0"/>
              </w:numPr>
              <w:tabs>
                <w:tab w:val="right" w:pos="2268"/>
              </w:tabs>
              <w:jc w:val="left"/>
              <w:rPr>
                <w:bCs w:val="0"/>
                <w:sz w:val="16"/>
                <w:szCs w:val="16"/>
              </w:rPr>
            </w:pPr>
          </w:p>
        </w:tc>
        <w:tc>
          <w:tcPr>
            <w:tcW w:w="9285" w:type="dxa"/>
            <w:gridSpan w:val="8"/>
          </w:tcPr>
          <w:p w14:paraId="614EB0D5" w14:textId="77777777" w:rsidR="00393BF1" w:rsidRPr="00C12BA7" w:rsidRDefault="00393BF1" w:rsidP="00393BF1">
            <w:pPr>
              <w:ind w:right="0"/>
              <w:rPr>
                <w:bCs w:val="0"/>
                <w:sz w:val="16"/>
                <w:szCs w:val="16"/>
              </w:rPr>
            </w:pPr>
            <w:r w:rsidRPr="00C12BA7">
              <w:rPr>
                <w:bCs w:val="0"/>
                <w:sz w:val="16"/>
                <w:szCs w:val="16"/>
              </w:rPr>
              <w:t>Modifications des installations existantes y compris câblage et raccordements sur l’installation existante.</w:t>
            </w:r>
          </w:p>
          <w:p w14:paraId="3620D5FC" w14:textId="59E6CE50" w:rsidR="00393BF1" w:rsidRPr="00C12BA7" w:rsidRDefault="00393BF1" w:rsidP="00393BF1">
            <w:pPr>
              <w:ind w:right="0"/>
              <w:rPr>
                <w:bCs w:val="0"/>
                <w:sz w:val="16"/>
                <w:szCs w:val="16"/>
              </w:rPr>
            </w:pPr>
            <w:r w:rsidRPr="00C12BA7">
              <w:rPr>
                <w:bCs w:val="0"/>
                <w:sz w:val="16"/>
                <w:szCs w:val="16"/>
              </w:rPr>
              <w:t>L’adjonction des équipements sera compatible avec le matériel existant sur le site – Marque SPRINGCARD.</w:t>
            </w:r>
          </w:p>
        </w:tc>
      </w:tr>
      <w:tr w:rsidR="00C71430" w:rsidRPr="00C12BA7" w14:paraId="5441AE01" w14:textId="77777777" w:rsidTr="006D7353">
        <w:trPr>
          <w:gridAfter w:val="1"/>
          <w:wAfter w:w="13" w:type="dxa"/>
          <w:cantSplit/>
          <w:trHeight w:val="227"/>
        </w:trPr>
        <w:tc>
          <w:tcPr>
            <w:tcW w:w="810" w:type="dxa"/>
            <w:tcBorders>
              <w:top w:val="single" w:sz="4" w:space="0" w:color="auto"/>
              <w:bottom w:val="single" w:sz="4" w:space="0" w:color="auto"/>
            </w:tcBorders>
          </w:tcPr>
          <w:p w14:paraId="19F11690" w14:textId="77777777" w:rsidR="00167623" w:rsidRPr="00C12BA7" w:rsidRDefault="00167623" w:rsidP="00167623">
            <w:pPr>
              <w:pStyle w:val="Titre3"/>
              <w:keepNext w:val="0"/>
              <w:rPr>
                <w:b w:val="0"/>
                <w:bCs w:val="0"/>
              </w:rPr>
            </w:pPr>
          </w:p>
        </w:tc>
        <w:tc>
          <w:tcPr>
            <w:tcW w:w="5036" w:type="dxa"/>
            <w:gridSpan w:val="2"/>
            <w:tcBorders>
              <w:top w:val="single" w:sz="4" w:space="0" w:color="auto"/>
              <w:bottom w:val="single" w:sz="4" w:space="0" w:color="auto"/>
            </w:tcBorders>
            <w:vAlign w:val="center"/>
          </w:tcPr>
          <w:p w14:paraId="3E131AB2" w14:textId="77777777" w:rsidR="00167623" w:rsidRPr="00C12BA7" w:rsidRDefault="00167623" w:rsidP="00167623">
            <w:pPr>
              <w:pStyle w:val="Titre3"/>
              <w:keepNext w:val="0"/>
              <w:numPr>
                <w:ilvl w:val="0"/>
                <w:numId w:val="0"/>
              </w:numPr>
              <w:tabs>
                <w:tab w:val="left" w:pos="1134"/>
                <w:tab w:val="left" w:pos="3152"/>
              </w:tabs>
              <w:rPr>
                <w:b w:val="0"/>
                <w:bCs w:val="0"/>
                <w:caps/>
              </w:rPr>
            </w:pPr>
            <w:r w:rsidRPr="00C12BA7">
              <w:rPr>
                <w:b w:val="0"/>
                <w:bCs w:val="0"/>
              </w:rPr>
              <w:t>Modifications des installations de contrôle d’accès existantes, avec :</w:t>
            </w:r>
          </w:p>
          <w:p w14:paraId="00B19415" w14:textId="302ADB89" w:rsidR="00B826F7" w:rsidRPr="00C12BA7" w:rsidRDefault="00B826F7" w:rsidP="00B826F7">
            <w:pPr>
              <w:pStyle w:val="Titre3"/>
              <w:keepNext w:val="0"/>
              <w:numPr>
                <w:ilvl w:val="0"/>
                <w:numId w:val="0"/>
              </w:numPr>
              <w:tabs>
                <w:tab w:val="left" w:pos="175"/>
                <w:tab w:val="left" w:pos="1134"/>
                <w:tab w:val="left" w:pos="3152"/>
              </w:tabs>
              <w:ind w:left="175" w:hanging="175"/>
              <w:rPr>
                <w:b w:val="0"/>
                <w:bCs w:val="0"/>
                <w:caps/>
              </w:rPr>
            </w:pPr>
            <w:r w:rsidRPr="00C12BA7">
              <w:rPr>
                <w:b w:val="0"/>
                <w:bCs w:val="0"/>
              </w:rPr>
              <w:tab/>
              <w:t>Adjonction d’1 lecteur de badge, pour montage en saillie, sur porte accès plateau bureaux R+2</w:t>
            </w:r>
          </w:p>
          <w:p w14:paraId="5634AE4B" w14:textId="32800605" w:rsidR="00B826F7" w:rsidRPr="00C12BA7" w:rsidRDefault="00B826F7" w:rsidP="00B826F7">
            <w:pPr>
              <w:pStyle w:val="Titre3"/>
              <w:keepNext w:val="0"/>
              <w:numPr>
                <w:ilvl w:val="0"/>
                <w:numId w:val="0"/>
              </w:numPr>
              <w:tabs>
                <w:tab w:val="left" w:pos="175"/>
                <w:tab w:val="left" w:pos="1134"/>
                <w:tab w:val="left" w:pos="3152"/>
              </w:tabs>
              <w:ind w:left="175" w:hanging="175"/>
              <w:rPr>
                <w:b w:val="0"/>
                <w:bCs w:val="0"/>
                <w:caps/>
              </w:rPr>
            </w:pPr>
            <w:r w:rsidRPr="00C12BA7">
              <w:rPr>
                <w:b w:val="0"/>
                <w:bCs w:val="0"/>
              </w:rPr>
              <w:tab/>
              <w:t xml:space="preserve">Adjonction d’1 lecteur de badge, pour montage en saillie, sur porte accès </w:t>
            </w:r>
            <w:r>
              <w:rPr>
                <w:b w:val="0"/>
                <w:bCs w:val="0"/>
              </w:rPr>
              <w:t>salle de réunion</w:t>
            </w:r>
            <w:r w:rsidRPr="00C12BA7">
              <w:rPr>
                <w:b w:val="0"/>
                <w:bCs w:val="0"/>
              </w:rPr>
              <w:t xml:space="preserve"> R+2</w:t>
            </w:r>
          </w:p>
          <w:p w14:paraId="5F6E7785" w14:textId="00B80F2D" w:rsidR="00167623" w:rsidRPr="00C12BA7" w:rsidRDefault="00167623" w:rsidP="00167623">
            <w:pPr>
              <w:pStyle w:val="Titre3"/>
              <w:keepNext w:val="0"/>
              <w:numPr>
                <w:ilvl w:val="0"/>
                <w:numId w:val="0"/>
              </w:numPr>
              <w:tabs>
                <w:tab w:val="left" w:pos="175"/>
                <w:tab w:val="left" w:pos="1134"/>
                <w:tab w:val="left" w:pos="3152"/>
              </w:tabs>
              <w:ind w:left="175" w:hanging="175"/>
              <w:rPr>
                <w:b w:val="0"/>
                <w:bCs w:val="0"/>
              </w:rPr>
            </w:pPr>
            <w:r w:rsidRPr="00C12BA7">
              <w:rPr>
                <w:b w:val="0"/>
                <w:bCs w:val="0"/>
              </w:rPr>
              <w:t>-</w:t>
            </w:r>
            <w:r w:rsidRPr="00C12BA7">
              <w:rPr>
                <w:b w:val="0"/>
                <w:bCs w:val="0"/>
              </w:rPr>
              <w:tab/>
            </w:r>
            <w:r w:rsidR="00A469AB" w:rsidRPr="00C12BA7">
              <w:rPr>
                <w:b w:val="0"/>
                <w:bCs w:val="0"/>
              </w:rPr>
              <w:t>Câblages et raccordements</w:t>
            </w:r>
            <w:r w:rsidRPr="00C12BA7">
              <w:rPr>
                <w:b w:val="0"/>
                <w:bCs w:val="0"/>
              </w:rPr>
              <w:t xml:space="preserve"> d</w:t>
            </w:r>
            <w:r w:rsidR="00B826F7">
              <w:rPr>
                <w:b w:val="0"/>
                <w:bCs w:val="0"/>
              </w:rPr>
              <w:t>e 2</w:t>
            </w:r>
            <w:r w:rsidRPr="00C12BA7">
              <w:rPr>
                <w:b w:val="0"/>
                <w:bCs w:val="0"/>
              </w:rPr>
              <w:t xml:space="preserve"> gâche</w:t>
            </w:r>
            <w:r w:rsidR="00B826F7">
              <w:rPr>
                <w:b w:val="0"/>
                <w:bCs w:val="0"/>
              </w:rPr>
              <w:t>s</w:t>
            </w:r>
            <w:r w:rsidRPr="00C12BA7">
              <w:rPr>
                <w:b w:val="0"/>
                <w:bCs w:val="0"/>
              </w:rPr>
              <w:t xml:space="preserve"> électrique</w:t>
            </w:r>
            <w:r w:rsidR="00B826F7">
              <w:rPr>
                <w:b w:val="0"/>
                <w:bCs w:val="0"/>
              </w:rPr>
              <w:t>s</w:t>
            </w:r>
            <w:r w:rsidRPr="00C12BA7">
              <w:rPr>
                <w:b w:val="0"/>
                <w:bCs w:val="0"/>
              </w:rPr>
              <w:t xml:space="preserve"> </w:t>
            </w:r>
            <w:r w:rsidR="00A469AB" w:rsidRPr="00C12BA7">
              <w:rPr>
                <w:b w:val="0"/>
                <w:bCs w:val="0"/>
              </w:rPr>
              <w:t>neuve</w:t>
            </w:r>
            <w:r w:rsidR="00B826F7">
              <w:rPr>
                <w:b w:val="0"/>
                <w:bCs w:val="0"/>
              </w:rPr>
              <w:t>s</w:t>
            </w:r>
            <w:r w:rsidR="00A469AB" w:rsidRPr="00C12BA7">
              <w:rPr>
                <w:b w:val="0"/>
                <w:bCs w:val="0"/>
              </w:rPr>
              <w:t xml:space="preserve"> </w:t>
            </w:r>
            <w:r w:rsidR="004721A3" w:rsidRPr="00C12BA7">
              <w:rPr>
                <w:b w:val="0"/>
                <w:bCs w:val="0"/>
              </w:rPr>
              <w:t>fournie</w:t>
            </w:r>
            <w:r w:rsidR="00B826F7">
              <w:rPr>
                <w:b w:val="0"/>
                <w:bCs w:val="0"/>
              </w:rPr>
              <w:t>s</w:t>
            </w:r>
            <w:r w:rsidR="004721A3" w:rsidRPr="00C12BA7">
              <w:rPr>
                <w:b w:val="0"/>
                <w:bCs w:val="0"/>
              </w:rPr>
              <w:t xml:space="preserve"> par le lot menuiserie</w:t>
            </w:r>
          </w:p>
          <w:p w14:paraId="1C638605" w14:textId="7DBE97F1" w:rsidR="00A469AB" w:rsidRPr="00C12BA7" w:rsidRDefault="00A469AB" w:rsidP="00A469AB">
            <w:r w:rsidRPr="00C12BA7">
              <w:t>-Fourniture de 30 nouveaux badges</w:t>
            </w:r>
            <w:r w:rsidR="00FF168A" w:rsidRPr="00C12BA7">
              <w:t xml:space="preserve"> adressables</w:t>
            </w:r>
            <w:r w:rsidRPr="00C12BA7">
              <w:t xml:space="preserve"> compatibles et paramétrables</w:t>
            </w:r>
          </w:p>
          <w:p w14:paraId="51E5113C" w14:textId="2BEC0B40" w:rsidR="00167623" w:rsidRPr="00C12BA7" w:rsidRDefault="00167623" w:rsidP="00167623">
            <w:pPr>
              <w:rPr>
                <w:bCs w:val="0"/>
              </w:rPr>
            </w:pPr>
            <w:r w:rsidRPr="00C12BA7">
              <w:rPr>
                <w:bCs w:val="0"/>
              </w:rPr>
              <w:t>y compris câblages, raccordements électriques, fourreaux, accessoires et toutes sujétions</w:t>
            </w:r>
          </w:p>
        </w:tc>
        <w:tc>
          <w:tcPr>
            <w:tcW w:w="576" w:type="dxa"/>
            <w:tcBorders>
              <w:top w:val="single" w:sz="4" w:space="0" w:color="auto"/>
              <w:bottom w:val="single" w:sz="4" w:space="0" w:color="auto"/>
            </w:tcBorders>
            <w:vAlign w:val="bottom"/>
          </w:tcPr>
          <w:p w14:paraId="5BD31C3D" w14:textId="77777777" w:rsidR="00167623" w:rsidRPr="00C12BA7" w:rsidRDefault="00167623" w:rsidP="00167623">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4CEF2A26" w14:textId="77777777" w:rsidR="00167623" w:rsidRPr="00C12BA7" w:rsidRDefault="00167623" w:rsidP="00167623">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0E30D36B" w14:textId="77777777" w:rsidR="00167623" w:rsidRPr="00C12BA7" w:rsidRDefault="00167623" w:rsidP="00167623">
            <w:pPr>
              <w:ind w:right="34"/>
              <w:rPr>
                <w:bCs w:val="0"/>
              </w:rPr>
            </w:pPr>
          </w:p>
        </w:tc>
        <w:tc>
          <w:tcPr>
            <w:tcW w:w="1468" w:type="dxa"/>
            <w:tcBorders>
              <w:top w:val="single" w:sz="4" w:space="0" w:color="auto"/>
              <w:bottom w:val="single" w:sz="4" w:space="0" w:color="auto"/>
            </w:tcBorders>
            <w:vAlign w:val="bottom"/>
          </w:tcPr>
          <w:p w14:paraId="022B5AA9" w14:textId="77777777" w:rsidR="00167623" w:rsidRPr="00C12BA7" w:rsidRDefault="00167623" w:rsidP="00167623">
            <w:pPr>
              <w:ind w:right="0"/>
              <w:rPr>
                <w:bCs w:val="0"/>
              </w:rPr>
            </w:pPr>
          </w:p>
        </w:tc>
      </w:tr>
      <w:tr w:rsidR="00C71430" w:rsidRPr="00C12BA7" w14:paraId="08C8E267" w14:textId="77777777" w:rsidTr="006D7353">
        <w:trPr>
          <w:gridAfter w:val="1"/>
          <w:wAfter w:w="13" w:type="dxa"/>
          <w:cantSplit/>
          <w:trHeight w:val="227"/>
        </w:trPr>
        <w:tc>
          <w:tcPr>
            <w:tcW w:w="810" w:type="dxa"/>
            <w:tcBorders>
              <w:top w:val="single" w:sz="4" w:space="0" w:color="auto"/>
              <w:bottom w:val="single" w:sz="4" w:space="0" w:color="auto"/>
            </w:tcBorders>
          </w:tcPr>
          <w:p w14:paraId="7200E57F" w14:textId="77777777" w:rsidR="00167623" w:rsidRPr="00C12BA7" w:rsidRDefault="00167623" w:rsidP="00167623">
            <w:pPr>
              <w:pStyle w:val="Titre3"/>
              <w:keepNext w:val="0"/>
              <w:rPr>
                <w:b w:val="0"/>
                <w:bCs w:val="0"/>
              </w:rPr>
            </w:pPr>
          </w:p>
        </w:tc>
        <w:tc>
          <w:tcPr>
            <w:tcW w:w="5036" w:type="dxa"/>
            <w:gridSpan w:val="2"/>
            <w:tcBorders>
              <w:top w:val="single" w:sz="4" w:space="0" w:color="auto"/>
              <w:bottom w:val="single" w:sz="4" w:space="0" w:color="auto"/>
            </w:tcBorders>
            <w:vAlign w:val="center"/>
          </w:tcPr>
          <w:p w14:paraId="3A3F17FB" w14:textId="533F9FF3" w:rsidR="00167623" w:rsidRPr="00C12BA7" w:rsidRDefault="00167623" w:rsidP="00167623">
            <w:pPr>
              <w:rPr>
                <w:bCs w:val="0"/>
              </w:rPr>
            </w:pPr>
            <w:r w:rsidRPr="00C12BA7">
              <w:t>Re-paramétrage de la centrale de contrôle d’accès et des badges existants,</w:t>
            </w:r>
            <w:r w:rsidR="00A469AB" w:rsidRPr="00C12BA7">
              <w:t xml:space="preserve"> paramétrage des nouveaux badges,</w:t>
            </w:r>
            <w:r w:rsidRPr="00C12BA7">
              <w:t xml:space="preserve"> remise en service constructeur, rapport de mise en service constructeur, accessoires et toutes sujétions</w:t>
            </w:r>
            <w:r w:rsidRPr="00C12BA7">
              <w:rPr>
                <w:bCs w:val="0"/>
              </w:rPr>
              <w:t xml:space="preserve"> </w:t>
            </w:r>
          </w:p>
        </w:tc>
        <w:tc>
          <w:tcPr>
            <w:tcW w:w="576" w:type="dxa"/>
            <w:tcBorders>
              <w:top w:val="single" w:sz="4" w:space="0" w:color="auto"/>
              <w:bottom w:val="single" w:sz="4" w:space="0" w:color="auto"/>
            </w:tcBorders>
            <w:vAlign w:val="bottom"/>
          </w:tcPr>
          <w:p w14:paraId="2187D0C0" w14:textId="77777777" w:rsidR="00167623" w:rsidRPr="00C12BA7" w:rsidRDefault="00167623" w:rsidP="00167623">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7260240C" w14:textId="77777777" w:rsidR="00167623" w:rsidRPr="00C12BA7" w:rsidRDefault="00167623" w:rsidP="00167623">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6D53D971" w14:textId="77777777" w:rsidR="00167623" w:rsidRPr="00C12BA7" w:rsidRDefault="00167623" w:rsidP="00167623">
            <w:pPr>
              <w:ind w:right="34"/>
              <w:rPr>
                <w:bCs w:val="0"/>
              </w:rPr>
            </w:pPr>
          </w:p>
        </w:tc>
        <w:tc>
          <w:tcPr>
            <w:tcW w:w="1468" w:type="dxa"/>
            <w:tcBorders>
              <w:top w:val="single" w:sz="4" w:space="0" w:color="auto"/>
              <w:bottom w:val="single" w:sz="4" w:space="0" w:color="auto"/>
            </w:tcBorders>
            <w:vAlign w:val="bottom"/>
          </w:tcPr>
          <w:p w14:paraId="44C9B245" w14:textId="77777777" w:rsidR="00167623" w:rsidRPr="00C12BA7" w:rsidRDefault="00167623" w:rsidP="00167623">
            <w:pPr>
              <w:ind w:right="0"/>
              <w:rPr>
                <w:bCs w:val="0"/>
              </w:rPr>
            </w:pPr>
          </w:p>
        </w:tc>
      </w:tr>
      <w:tr w:rsidR="00C71430" w:rsidRPr="00C12BA7" w14:paraId="1F439321" w14:textId="77777777" w:rsidTr="000A765B">
        <w:trPr>
          <w:gridAfter w:val="1"/>
          <w:wAfter w:w="13" w:type="dxa"/>
          <w:cantSplit/>
          <w:trHeight w:val="227"/>
        </w:trPr>
        <w:tc>
          <w:tcPr>
            <w:tcW w:w="810" w:type="dxa"/>
            <w:tcBorders>
              <w:bottom w:val="single" w:sz="4" w:space="0" w:color="auto"/>
              <w:right w:val="nil"/>
            </w:tcBorders>
          </w:tcPr>
          <w:p w14:paraId="23FEE46D" w14:textId="77777777" w:rsidR="00B664BE" w:rsidRPr="00C12BA7" w:rsidRDefault="00B664BE" w:rsidP="000A765B">
            <w:pPr>
              <w:rPr>
                <w:bCs w:val="0"/>
              </w:rPr>
            </w:pPr>
          </w:p>
        </w:tc>
        <w:tc>
          <w:tcPr>
            <w:tcW w:w="5028" w:type="dxa"/>
            <w:tcBorders>
              <w:left w:val="nil"/>
              <w:bottom w:val="single" w:sz="4" w:space="0" w:color="auto"/>
              <w:right w:val="nil"/>
            </w:tcBorders>
            <w:vAlign w:val="center"/>
          </w:tcPr>
          <w:p w14:paraId="3018CF2C" w14:textId="77777777" w:rsidR="00B664BE" w:rsidRPr="00C12BA7" w:rsidRDefault="00B664BE" w:rsidP="000A765B">
            <w:pPr>
              <w:tabs>
                <w:tab w:val="left" w:pos="820"/>
              </w:tabs>
              <w:ind w:right="34"/>
              <w:rPr>
                <w:bCs w:val="0"/>
              </w:rPr>
            </w:pPr>
          </w:p>
          <w:p w14:paraId="597282C5" w14:textId="77777777" w:rsidR="00B664BE" w:rsidRDefault="00B664BE" w:rsidP="000A765B">
            <w:pPr>
              <w:tabs>
                <w:tab w:val="left" w:pos="820"/>
              </w:tabs>
              <w:ind w:right="34"/>
              <w:rPr>
                <w:bCs w:val="0"/>
              </w:rPr>
            </w:pPr>
          </w:p>
          <w:p w14:paraId="454CA1DC" w14:textId="77777777" w:rsidR="00C94CF0" w:rsidRDefault="00C94CF0" w:rsidP="000A765B">
            <w:pPr>
              <w:tabs>
                <w:tab w:val="left" w:pos="820"/>
              </w:tabs>
              <w:ind w:right="34"/>
              <w:rPr>
                <w:bCs w:val="0"/>
              </w:rPr>
            </w:pPr>
          </w:p>
          <w:p w14:paraId="612A540A" w14:textId="77777777" w:rsidR="00C94CF0" w:rsidRDefault="00C94CF0" w:rsidP="000A765B">
            <w:pPr>
              <w:tabs>
                <w:tab w:val="left" w:pos="820"/>
              </w:tabs>
              <w:ind w:right="34"/>
              <w:rPr>
                <w:bCs w:val="0"/>
              </w:rPr>
            </w:pPr>
          </w:p>
          <w:p w14:paraId="47FECECA" w14:textId="77777777" w:rsidR="00C94CF0" w:rsidRDefault="00C94CF0" w:rsidP="000A765B">
            <w:pPr>
              <w:tabs>
                <w:tab w:val="left" w:pos="820"/>
              </w:tabs>
              <w:ind w:right="34"/>
              <w:rPr>
                <w:bCs w:val="0"/>
              </w:rPr>
            </w:pPr>
          </w:p>
          <w:p w14:paraId="3A569CA9" w14:textId="77777777" w:rsidR="00C94CF0" w:rsidRPr="00C12BA7" w:rsidRDefault="00C94CF0" w:rsidP="000A765B">
            <w:pPr>
              <w:tabs>
                <w:tab w:val="left" w:pos="820"/>
              </w:tabs>
              <w:ind w:right="34"/>
              <w:rPr>
                <w:bCs w:val="0"/>
              </w:rPr>
            </w:pPr>
          </w:p>
          <w:p w14:paraId="0A820E28" w14:textId="77777777" w:rsidR="00B664BE" w:rsidRPr="00C12BA7" w:rsidRDefault="00B664BE" w:rsidP="000A765B">
            <w:pPr>
              <w:tabs>
                <w:tab w:val="left" w:pos="820"/>
              </w:tabs>
              <w:ind w:right="34"/>
              <w:rPr>
                <w:bCs w:val="0"/>
              </w:rPr>
            </w:pPr>
          </w:p>
          <w:p w14:paraId="70C4A338" w14:textId="77777777" w:rsidR="00B664BE" w:rsidRPr="00C12BA7" w:rsidRDefault="00B664BE" w:rsidP="000A765B">
            <w:pPr>
              <w:tabs>
                <w:tab w:val="left" w:pos="820"/>
              </w:tabs>
              <w:ind w:right="34"/>
              <w:rPr>
                <w:bCs w:val="0"/>
              </w:rPr>
            </w:pPr>
          </w:p>
          <w:p w14:paraId="7126EADD" w14:textId="77777777" w:rsidR="00B664BE" w:rsidRPr="00C12BA7" w:rsidRDefault="00B664BE" w:rsidP="000A765B">
            <w:pPr>
              <w:tabs>
                <w:tab w:val="left" w:pos="820"/>
              </w:tabs>
              <w:ind w:right="34"/>
              <w:rPr>
                <w:bCs w:val="0"/>
              </w:rPr>
            </w:pPr>
          </w:p>
          <w:p w14:paraId="7AC1174C" w14:textId="77777777" w:rsidR="00B664BE" w:rsidRPr="00C12BA7" w:rsidRDefault="00B664BE" w:rsidP="000A765B">
            <w:pPr>
              <w:tabs>
                <w:tab w:val="left" w:pos="820"/>
              </w:tabs>
              <w:ind w:right="34"/>
              <w:rPr>
                <w:bCs w:val="0"/>
              </w:rPr>
            </w:pPr>
          </w:p>
          <w:p w14:paraId="274DA5F8" w14:textId="77777777" w:rsidR="00B664BE" w:rsidRPr="00C12BA7" w:rsidRDefault="00B664BE" w:rsidP="000A765B">
            <w:pPr>
              <w:tabs>
                <w:tab w:val="left" w:pos="820"/>
              </w:tabs>
              <w:ind w:right="34"/>
              <w:rPr>
                <w:bCs w:val="0"/>
              </w:rPr>
            </w:pPr>
          </w:p>
          <w:p w14:paraId="3258E937" w14:textId="77777777" w:rsidR="00B664BE" w:rsidRPr="00C12BA7" w:rsidRDefault="00B664BE" w:rsidP="000A765B">
            <w:pPr>
              <w:tabs>
                <w:tab w:val="left" w:pos="820"/>
              </w:tabs>
              <w:ind w:right="34"/>
              <w:rPr>
                <w:bCs w:val="0"/>
              </w:rPr>
            </w:pPr>
          </w:p>
          <w:p w14:paraId="11BB2803" w14:textId="77777777" w:rsidR="00B664BE" w:rsidRPr="00C12BA7" w:rsidRDefault="00B664BE" w:rsidP="000A765B">
            <w:pPr>
              <w:tabs>
                <w:tab w:val="left" w:pos="820"/>
              </w:tabs>
              <w:ind w:right="34"/>
              <w:rPr>
                <w:bCs w:val="0"/>
              </w:rPr>
            </w:pPr>
          </w:p>
          <w:p w14:paraId="5640BD3B" w14:textId="77777777" w:rsidR="00B664BE" w:rsidRPr="00C12BA7" w:rsidRDefault="00B664BE" w:rsidP="000A765B">
            <w:pPr>
              <w:tabs>
                <w:tab w:val="left" w:pos="820"/>
              </w:tabs>
              <w:ind w:right="34"/>
              <w:rPr>
                <w:bCs w:val="0"/>
              </w:rPr>
            </w:pPr>
          </w:p>
          <w:p w14:paraId="048DEA44" w14:textId="77777777" w:rsidR="00B664BE" w:rsidRPr="00C12BA7" w:rsidRDefault="00B664BE" w:rsidP="000A765B">
            <w:pPr>
              <w:tabs>
                <w:tab w:val="left" w:pos="820"/>
              </w:tabs>
              <w:ind w:right="34"/>
              <w:rPr>
                <w:bCs w:val="0"/>
              </w:rPr>
            </w:pPr>
          </w:p>
        </w:tc>
        <w:tc>
          <w:tcPr>
            <w:tcW w:w="584" w:type="dxa"/>
            <w:gridSpan w:val="2"/>
            <w:tcBorders>
              <w:left w:val="nil"/>
              <w:bottom w:val="single" w:sz="4" w:space="0" w:color="auto"/>
              <w:right w:val="nil"/>
            </w:tcBorders>
            <w:vAlign w:val="bottom"/>
          </w:tcPr>
          <w:p w14:paraId="5360DCD0" w14:textId="77777777" w:rsidR="00B664BE" w:rsidRPr="00C12BA7" w:rsidRDefault="00B664BE" w:rsidP="000A765B">
            <w:pPr>
              <w:ind w:right="-5"/>
              <w:rPr>
                <w:bCs w:val="0"/>
              </w:rPr>
            </w:pPr>
          </w:p>
        </w:tc>
        <w:tc>
          <w:tcPr>
            <w:tcW w:w="793" w:type="dxa"/>
            <w:gridSpan w:val="2"/>
            <w:tcBorders>
              <w:left w:val="nil"/>
              <w:bottom w:val="single" w:sz="4" w:space="0" w:color="auto"/>
              <w:right w:val="nil"/>
            </w:tcBorders>
            <w:vAlign w:val="bottom"/>
          </w:tcPr>
          <w:p w14:paraId="4603F48C" w14:textId="77777777" w:rsidR="00B664BE" w:rsidRPr="00C12BA7" w:rsidRDefault="00B664BE" w:rsidP="000A765B">
            <w:pPr>
              <w:ind w:right="34"/>
              <w:rPr>
                <w:bCs w:val="0"/>
              </w:rPr>
            </w:pPr>
          </w:p>
        </w:tc>
        <w:tc>
          <w:tcPr>
            <w:tcW w:w="1412" w:type="dxa"/>
            <w:gridSpan w:val="2"/>
            <w:tcBorders>
              <w:left w:val="nil"/>
              <w:bottom w:val="single" w:sz="4" w:space="0" w:color="auto"/>
              <w:right w:val="nil"/>
            </w:tcBorders>
            <w:vAlign w:val="bottom"/>
          </w:tcPr>
          <w:p w14:paraId="20C988A9" w14:textId="77777777" w:rsidR="00B664BE" w:rsidRPr="00C12BA7" w:rsidRDefault="00B664BE" w:rsidP="000A765B">
            <w:pPr>
              <w:ind w:right="34"/>
              <w:rPr>
                <w:bCs w:val="0"/>
              </w:rPr>
            </w:pPr>
          </w:p>
        </w:tc>
        <w:tc>
          <w:tcPr>
            <w:tcW w:w="1468" w:type="dxa"/>
            <w:tcBorders>
              <w:left w:val="nil"/>
              <w:bottom w:val="single" w:sz="4" w:space="0" w:color="auto"/>
            </w:tcBorders>
            <w:vAlign w:val="bottom"/>
          </w:tcPr>
          <w:p w14:paraId="6E8C8126" w14:textId="77777777" w:rsidR="00B664BE" w:rsidRPr="00C12BA7" w:rsidRDefault="00B664BE" w:rsidP="000A765B">
            <w:pPr>
              <w:ind w:right="0"/>
              <w:rPr>
                <w:bCs w:val="0"/>
              </w:rPr>
            </w:pPr>
          </w:p>
        </w:tc>
      </w:tr>
      <w:tr w:rsidR="003F18D4" w:rsidRPr="003F18D4" w14:paraId="47D317F6" w14:textId="77777777" w:rsidTr="006D7353">
        <w:trPr>
          <w:gridAfter w:val="1"/>
          <w:wAfter w:w="13" w:type="dxa"/>
          <w:cantSplit/>
          <w:trHeight w:val="227"/>
        </w:trPr>
        <w:tc>
          <w:tcPr>
            <w:tcW w:w="810" w:type="dxa"/>
            <w:tcBorders>
              <w:top w:val="single" w:sz="4" w:space="0" w:color="auto"/>
              <w:bottom w:val="single" w:sz="4" w:space="0" w:color="auto"/>
            </w:tcBorders>
          </w:tcPr>
          <w:p w14:paraId="748B2052" w14:textId="77777777" w:rsidR="00A469AB" w:rsidRPr="003F18D4" w:rsidRDefault="00A469AB" w:rsidP="000A765B">
            <w:pPr>
              <w:pStyle w:val="Titre3"/>
              <w:keepNext w:val="0"/>
              <w:numPr>
                <w:ilvl w:val="0"/>
                <w:numId w:val="0"/>
              </w:numPr>
              <w:ind w:left="34"/>
              <w:rPr>
                <w:b w:val="0"/>
                <w:bCs w:val="0"/>
              </w:rPr>
            </w:pPr>
          </w:p>
        </w:tc>
        <w:tc>
          <w:tcPr>
            <w:tcW w:w="9285" w:type="dxa"/>
            <w:gridSpan w:val="8"/>
            <w:tcBorders>
              <w:top w:val="single" w:sz="4" w:space="0" w:color="auto"/>
              <w:bottom w:val="single" w:sz="4" w:space="0" w:color="auto"/>
            </w:tcBorders>
            <w:vAlign w:val="bottom"/>
          </w:tcPr>
          <w:p w14:paraId="1863CD99" w14:textId="241BD719" w:rsidR="00A469AB" w:rsidRPr="003F18D4" w:rsidRDefault="00A469AB" w:rsidP="000A765B">
            <w:pPr>
              <w:ind w:right="0"/>
              <w:rPr>
                <w:bCs w:val="0"/>
              </w:rPr>
            </w:pPr>
            <w:r w:rsidRPr="003F18D4">
              <w:rPr>
                <w:bCs w:val="0"/>
                <w:sz w:val="16"/>
                <w:szCs w:val="16"/>
                <w:u w:val="single"/>
              </w:rPr>
              <w:t>Interphonie</w:t>
            </w:r>
          </w:p>
        </w:tc>
      </w:tr>
      <w:tr w:rsidR="003F18D4" w:rsidRPr="003F18D4" w14:paraId="4C38E41A" w14:textId="77777777" w:rsidTr="006D7353">
        <w:trPr>
          <w:gridAfter w:val="1"/>
          <w:wAfter w:w="13" w:type="dxa"/>
          <w:trHeight w:val="227"/>
        </w:trPr>
        <w:tc>
          <w:tcPr>
            <w:tcW w:w="810" w:type="dxa"/>
          </w:tcPr>
          <w:p w14:paraId="449100BA" w14:textId="77777777" w:rsidR="00B92A4F" w:rsidRPr="003F18D4" w:rsidRDefault="00B92A4F" w:rsidP="000A765B">
            <w:pPr>
              <w:pStyle w:val="Titre3"/>
              <w:keepNext w:val="0"/>
              <w:numPr>
                <w:ilvl w:val="0"/>
                <w:numId w:val="0"/>
              </w:numPr>
              <w:tabs>
                <w:tab w:val="right" w:pos="2268"/>
              </w:tabs>
              <w:jc w:val="left"/>
              <w:rPr>
                <w:bCs w:val="0"/>
                <w:sz w:val="16"/>
                <w:szCs w:val="16"/>
              </w:rPr>
            </w:pPr>
            <w:bookmarkStart w:id="15" w:name="_Hlk198134733"/>
          </w:p>
        </w:tc>
        <w:tc>
          <w:tcPr>
            <w:tcW w:w="9285" w:type="dxa"/>
            <w:gridSpan w:val="8"/>
          </w:tcPr>
          <w:p w14:paraId="62EDAF59" w14:textId="3FAD8160" w:rsidR="00B92A4F" w:rsidRPr="003F18D4" w:rsidRDefault="00B92A4F" w:rsidP="000A765B">
            <w:pPr>
              <w:ind w:right="0"/>
              <w:rPr>
                <w:bCs w:val="0"/>
                <w:sz w:val="16"/>
                <w:szCs w:val="16"/>
              </w:rPr>
            </w:pPr>
            <w:r w:rsidRPr="003F18D4">
              <w:rPr>
                <w:bCs w:val="0"/>
                <w:sz w:val="16"/>
                <w:szCs w:val="16"/>
              </w:rPr>
              <w:t xml:space="preserve">Adjonction d’équipements d’interphonie pour le R+2. Un portier extérieur est à intégrer sur la maçonnerie de l’entrée accessoire du site, rue Joffre. </w:t>
            </w:r>
            <w:r w:rsidR="00680647" w:rsidRPr="003F18D4">
              <w:rPr>
                <w:bCs w:val="0"/>
                <w:sz w:val="16"/>
                <w:szCs w:val="16"/>
              </w:rPr>
              <w:t>Le second portier sera positionné sur la porte du RDC existante. Le troisième portier sera positionné sur la porte du palier R+2 donnant accès au sas. Le dernier portier sera positionné sur la porte du R+2 donnant accès au plateau de bureaux</w:t>
            </w:r>
            <w:r w:rsidRPr="003F18D4">
              <w:rPr>
                <w:bCs w:val="0"/>
                <w:sz w:val="16"/>
                <w:szCs w:val="16"/>
              </w:rPr>
              <w:t>.</w:t>
            </w:r>
          </w:p>
          <w:p w14:paraId="696469BA" w14:textId="40A5C787" w:rsidR="00B92A4F" w:rsidRPr="003F18D4" w:rsidRDefault="00B92A4F" w:rsidP="000A765B">
            <w:pPr>
              <w:ind w:right="0"/>
              <w:rPr>
                <w:bCs w:val="0"/>
                <w:sz w:val="16"/>
                <w:szCs w:val="16"/>
              </w:rPr>
            </w:pPr>
            <w:r w:rsidRPr="003F18D4">
              <w:rPr>
                <w:bCs w:val="0"/>
                <w:sz w:val="16"/>
                <w:szCs w:val="16"/>
              </w:rPr>
              <w:t>Le présent lot doit l’ensemble des cheminements et des intégrations en parois existantes.</w:t>
            </w:r>
          </w:p>
        </w:tc>
      </w:tr>
      <w:tr w:rsidR="003F18D4" w:rsidRPr="003F18D4" w14:paraId="52AD7EE2" w14:textId="77777777" w:rsidTr="006D7353">
        <w:trPr>
          <w:gridAfter w:val="1"/>
          <w:wAfter w:w="13" w:type="dxa"/>
          <w:cantSplit/>
          <w:trHeight w:val="227"/>
        </w:trPr>
        <w:tc>
          <w:tcPr>
            <w:tcW w:w="810" w:type="dxa"/>
            <w:tcBorders>
              <w:top w:val="single" w:sz="4" w:space="0" w:color="auto"/>
              <w:bottom w:val="single" w:sz="4" w:space="0" w:color="auto"/>
            </w:tcBorders>
          </w:tcPr>
          <w:p w14:paraId="3CCA9668" w14:textId="77777777" w:rsidR="00A469AB" w:rsidRPr="003F18D4" w:rsidRDefault="00A469AB" w:rsidP="00A469AB">
            <w:pPr>
              <w:pStyle w:val="Titre3"/>
              <w:keepNext w:val="0"/>
              <w:rPr>
                <w:b w:val="0"/>
                <w:bCs w:val="0"/>
              </w:rPr>
            </w:pPr>
          </w:p>
        </w:tc>
        <w:tc>
          <w:tcPr>
            <w:tcW w:w="5036" w:type="dxa"/>
            <w:gridSpan w:val="2"/>
            <w:tcBorders>
              <w:top w:val="single" w:sz="4" w:space="0" w:color="auto"/>
              <w:bottom w:val="single" w:sz="4" w:space="0" w:color="auto"/>
            </w:tcBorders>
            <w:vAlign w:val="center"/>
          </w:tcPr>
          <w:p w14:paraId="367175C4" w14:textId="08034BAE" w:rsidR="00A469AB" w:rsidRPr="003F18D4" w:rsidRDefault="00A469AB" w:rsidP="00A469AB">
            <w:pPr>
              <w:pStyle w:val="Titre3"/>
              <w:keepNext w:val="0"/>
              <w:numPr>
                <w:ilvl w:val="0"/>
                <w:numId w:val="0"/>
              </w:numPr>
              <w:tabs>
                <w:tab w:val="left" w:pos="1134"/>
                <w:tab w:val="left" w:pos="3152"/>
              </w:tabs>
              <w:rPr>
                <w:b w:val="0"/>
                <w:bCs w:val="0"/>
              </w:rPr>
            </w:pPr>
            <w:r w:rsidRPr="003F18D4">
              <w:rPr>
                <w:b w:val="0"/>
                <w:bCs w:val="0"/>
              </w:rPr>
              <w:t xml:space="preserve">Installation de portier filaire avec </w:t>
            </w:r>
            <w:r w:rsidR="001E3EC9" w:rsidRPr="003F18D4">
              <w:rPr>
                <w:b w:val="0"/>
                <w:bCs w:val="0"/>
              </w:rPr>
              <w:t>interphone</w:t>
            </w:r>
            <w:r w:rsidRPr="003F18D4">
              <w:rPr>
                <w:b w:val="0"/>
                <w:bCs w:val="0"/>
              </w:rPr>
              <w:t xml:space="preserve"> </w:t>
            </w:r>
            <w:proofErr w:type="spellStart"/>
            <w:r w:rsidRPr="003F18D4">
              <w:rPr>
                <w:b w:val="0"/>
                <w:bCs w:val="0"/>
              </w:rPr>
              <w:t>antivandale</w:t>
            </w:r>
            <w:proofErr w:type="spellEnd"/>
            <w:r w:rsidRPr="003F18D4">
              <w:rPr>
                <w:b w:val="0"/>
                <w:bCs w:val="0"/>
              </w:rPr>
              <w:t>, comprenant :</w:t>
            </w:r>
          </w:p>
          <w:p w14:paraId="39BFA2BD" w14:textId="3C776C34" w:rsidR="00A469AB" w:rsidRPr="003F18D4" w:rsidRDefault="00A469AB" w:rsidP="00A469AB">
            <w:pPr>
              <w:pStyle w:val="Titre3"/>
              <w:keepNext w:val="0"/>
              <w:numPr>
                <w:ilvl w:val="0"/>
                <w:numId w:val="0"/>
              </w:numPr>
              <w:tabs>
                <w:tab w:val="left" w:pos="175"/>
                <w:tab w:val="left" w:pos="1134"/>
                <w:tab w:val="left" w:pos="3152"/>
              </w:tabs>
              <w:ind w:left="175" w:hanging="175"/>
              <w:rPr>
                <w:b w:val="0"/>
                <w:bCs w:val="0"/>
                <w:caps/>
              </w:rPr>
            </w:pPr>
            <w:r w:rsidRPr="003F18D4">
              <w:rPr>
                <w:b w:val="0"/>
                <w:bCs w:val="0"/>
              </w:rPr>
              <w:t xml:space="preserve">- </w:t>
            </w:r>
            <w:r w:rsidR="00680647" w:rsidRPr="003F18D4">
              <w:rPr>
                <w:b w:val="0"/>
                <w:bCs w:val="0"/>
              </w:rPr>
              <w:t>4</w:t>
            </w:r>
            <w:r w:rsidRPr="003F18D4">
              <w:rPr>
                <w:b w:val="0"/>
                <w:bCs w:val="0"/>
              </w:rPr>
              <w:t xml:space="preserve"> platines extérieures inox à encastrer, 1 appel, avec micro - HP, boucle inductive, programmation heures d'ouverture, boîtier d'encastrement, lecteur Vigik, accessoires et toutes sujétions</w:t>
            </w:r>
          </w:p>
          <w:p w14:paraId="07D311E4" w14:textId="3AB11568" w:rsidR="00A469AB" w:rsidRPr="003F18D4" w:rsidRDefault="00A469AB" w:rsidP="00A469AB">
            <w:pPr>
              <w:pStyle w:val="Titre3"/>
              <w:keepNext w:val="0"/>
              <w:numPr>
                <w:ilvl w:val="0"/>
                <w:numId w:val="0"/>
              </w:numPr>
              <w:tabs>
                <w:tab w:val="left" w:pos="175"/>
                <w:tab w:val="left" w:pos="1134"/>
                <w:tab w:val="left" w:pos="3152"/>
              </w:tabs>
              <w:ind w:left="175" w:hanging="175"/>
              <w:rPr>
                <w:b w:val="0"/>
                <w:bCs w:val="0"/>
              </w:rPr>
            </w:pPr>
            <w:r w:rsidRPr="003F18D4">
              <w:rPr>
                <w:b w:val="0"/>
                <w:bCs w:val="0"/>
              </w:rPr>
              <w:t xml:space="preserve">- 1 poste intérieur terminal à encastrer, avec </w:t>
            </w:r>
            <w:r w:rsidR="00680647" w:rsidRPr="003F18D4">
              <w:rPr>
                <w:b w:val="0"/>
                <w:bCs w:val="0"/>
              </w:rPr>
              <w:t>4</w:t>
            </w:r>
            <w:r w:rsidRPr="003F18D4">
              <w:rPr>
                <w:b w:val="0"/>
                <w:bCs w:val="0"/>
              </w:rPr>
              <w:t xml:space="preserve"> commandes d’ouverture distinctes, HP</w:t>
            </w:r>
            <w:r w:rsidR="001E3EC9" w:rsidRPr="003F18D4">
              <w:rPr>
                <w:b w:val="0"/>
                <w:bCs w:val="0"/>
              </w:rPr>
              <w:t xml:space="preserve"> </w:t>
            </w:r>
            <w:r w:rsidRPr="003F18D4">
              <w:rPr>
                <w:b w:val="0"/>
                <w:bCs w:val="0"/>
              </w:rPr>
              <w:t>et accessoires</w:t>
            </w:r>
          </w:p>
          <w:p w14:paraId="052DA427" w14:textId="4A56030A" w:rsidR="00011F7E" w:rsidRPr="003F18D4" w:rsidRDefault="004721A3" w:rsidP="00011F7E">
            <w:pPr>
              <w:pStyle w:val="Titre3"/>
              <w:keepNext w:val="0"/>
              <w:numPr>
                <w:ilvl w:val="0"/>
                <w:numId w:val="0"/>
              </w:numPr>
              <w:tabs>
                <w:tab w:val="left" w:pos="175"/>
                <w:tab w:val="left" w:pos="1134"/>
                <w:tab w:val="left" w:pos="3152"/>
              </w:tabs>
              <w:ind w:left="175" w:hanging="175"/>
            </w:pPr>
            <w:r w:rsidRPr="003F18D4">
              <w:rPr>
                <w:b w:val="0"/>
                <w:bCs w:val="0"/>
              </w:rPr>
              <w:t>-</w:t>
            </w:r>
            <w:r w:rsidRPr="003F18D4">
              <w:rPr>
                <w:b w:val="0"/>
                <w:bCs w:val="0"/>
              </w:rPr>
              <w:tab/>
              <w:t xml:space="preserve">Câblages et raccordements pour action </w:t>
            </w:r>
            <w:r w:rsidR="00B92A4F" w:rsidRPr="003F18D4">
              <w:rPr>
                <w:b w:val="0"/>
                <w:bCs w:val="0"/>
              </w:rPr>
              <w:t xml:space="preserve">du système d’interphonie </w:t>
            </w:r>
            <w:r w:rsidRPr="003F18D4">
              <w:rPr>
                <w:b w:val="0"/>
                <w:bCs w:val="0"/>
              </w:rPr>
              <w:t xml:space="preserve">sur </w:t>
            </w:r>
            <w:r w:rsidR="00011F7E" w:rsidRPr="003F18D4">
              <w:rPr>
                <w:b w:val="0"/>
                <w:bCs w:val="0"/>
              </w:rPr>
              <w:t>1</w:t>
            </w:r>
            <w:r w:rsidRPr="003F18D4">
              <w:rPr>
                <w:b w:val="0"/>
                <w:bCs w:val="0"/>
              </w:rPr>
              <w:t xml:space="preserve"> gâche électrique</w:t>
            </w:r>
            <w:r w:rsidR="00011F7E" w:rsidRPr="003F18D4">
              <w:rPr>
                <w:b w:val="0"/>
                <w:bCs w:val="0"/>
              </w:rPr>
              <w:t xml:space="preserve"> </w:t>
            </w:r>
            <w:r w:rsidRPr="003F18D4">
              <w:rPr>
                <w:b w:val="0"/>
                <w:bCs w:val="0"/>
              </w:rPr>
              <w:t>neuve fournie par le lot menuiserie</w:t>
            </w:r>
            <w:r w:rsidR="001E3EC9" w:rsidRPr="003F18D4">
              <w:rPr>
                <w:b w:val="0"/>
                <w:bCs w:val="0"/>
              </w:rPr>
              <w:t xml:space="preserve"> et sur </w:t>
            </w:r>
            <w:r w:rsidR="00680647" w:rsidRPr="003F18D4">
              <w:rPr>
                <w:b w:val="0"/>
                <w:bCs w:val="0"/>
              </w:rPr>
              <w:t>2</w:t>
            </w:r>
            <w:r w:rsidR="001E3EC9" w:rsidRPr="003F18D4">
              <w:rPr>
                <w:b w:val="0"/>
                <w:bCs w:val="0"/>
              </w:rPr>
              <w:t xml:space="preserve"> </w:t>
            </w:r>
            <w:r w:rsidR="00680647" w:rsidRPr="003F18D4">
              <w:rPr>
                <w:b w:val="0"/>
                <w:bCs w:val="0"/>
              </w:rPr>
              <w:t>gâches existantes</w:t>
            </w:r>
            <w:r w:rsidR="001E3EC9" w:rsidRPr="003F18D4">
              <w:rPr>
                <w:b w:val="0"/>
                <w:bCs w:val="0"/>
              </w:rPr>
              <w:t>.</w:t>
            </w:r>
            <w:r w:rsidR="00011F7E" w:rsidRPr="003F18D4">
              <w:rPr>
                <w:b w:val="0"/>
                <w:bCs w:val="0"/>
              </w:rPr>
              <w:t xml:space="preserve"> 1 commande d’ouverture </w:t>
            </w:r>
            <w:r w:rsidR="00680647" w:rsidRPr="003F18D4">
              <w:rPr>
                <w:b w:val="0"/>
                <w:bCs w:val="0"/>
              </w:rPr>
              <w:t xml:space="preserve">(celle de l’entrée accessoire rue Joffre) </w:t>
            </w:r>
            <w:r w:rsidR="00011F7E" w:rsidRPr="003F18D4">
              <w:rPr>
                <w:b w:val="0"/>
                <w:bCs w:val="0"/>
              </w:rPr>
              <w:t>restera et non raccordée, pour évolutivité future</w:t>
            </w:r>
            <w:r w:rsidR="007E3DE2" w:rsidRPr="003F18D4">
              <w:rPr>
                <w:b w:val="0"/>
                <w:bCs w:val="0"/>
              </w:rPr>
              <w:t xml:space="preserve"> éventuelle</w:t>
            </w:r>
            <w:r w:rsidR="00011F7E" w:rsidRPr="003F18D4">
              <w:rPr>
                <w:b w:val="0"/>
                <w:bCs w:val="0"/>
              </w:rPr>
              <w:t>.</w:t>
            </w:r>
          </w:p>
          <w:p w14:paraId="006ECD94" w14:textId="588C70F2" w:rsidR="00A469AB" w:rsidRPr="003F18D4" w:rsidRDefault="00A469AB" w:rsidP="00B92A4F">
            <w:pPr>
              <w:pStyle w:val="Titre3"/>
              <w:keepNext w:val="0"/>
              <w:numPr>
                <w:ilvl w:val="0"/>
                <w:numId w:val="0"/>
              </w:numPr>
              <w:tabs>
                <w:tab w:val="left" w:pos="175"/>
                <w:tab w:val="left" w:pos="1134"/>
                <w:tab w:val="left" w:pos="3152"/>
              </w:tabs>
              <w:ind w:left="175" w:hanging="175"/>
              <w:rPr>
                <w:b w:val="0"/>
                <w:bCs w:val="0"/>
              </w:rPr>
            </w:pPr>
            <w:r w:rsidRPr="003F18D4">
              <w:rPr>
                <w:b w:val="0"/>
                <w:bCs w:val="0"/>
              </w:rPr>
              <w:t>-y compris alimentation complète, dérivateur</w:t>
            </w:r>
            <w:r w:rsidR="001E3EC9" w:rsidRPr="003F18D4">
              <w:rPr>
                <w:b w:val="0"/>
                <w:bCs w:val="0"/>
              </w:rPr>
              <w:t>s</w:t>
            </w:r>
            <w:r w:rsidRPr="003F18D4">
              <w:rPr>
                <w:b w:val="0"/>
                <w:bCs w:val="0"/>
              </w:rPr>
              <w:t xml:space="preserve"> pour poste intérieur,</w:t>
            </w:r>
            <w:r w:rsidR="00A835F4" w:rsidRPr="003F18D4">
              <w:rPr>
                <w:b w:val="0"/>
                <w:bCs w:val="0"/>
              </w:rPr>
              <w:t xml:space="preserve"> câblages sous fourreaux,</w:t>
            </w:r>
            <w:r w:rsidRPr="003F18D4">
              <w:rPr>
                <w:b w:val="0"/>
                <w:bCs w:val="0"/>
              </w:rPr>
              <w:t xml:space="preserve"> raccordements électriques et liaisons entre équipements, relais, accessoires et toutes sujétions</w:t>
            </w:r>
          </w:p>
        </w:tc>
        <w:tc>
          <w:tcPr>
            <w:tcW w:w="576" w:type="dxa"/>
            <w:tcBorders>
              <w:top w:val="single" w:sz="4" w:space="0" w:color="auto"/>
              <w:bottom w:val="single" w:sz="4" w:space="0" w:color="auto"/>
            </w:tcBorders>
            <w:vAlign w:val="bottom"/>
          </w:tcPr>
          <w:p w14:paraId="35D14A0F" w14:textId="77777777" w:rsidR="00A469AB" w:rsidRPr="003F18D4" w:rsidRDefault="00A469AB" w:rsidP="00A469AB">
            <w:pPr>
              <w:ind w:right="-5"/>
              <w:rPr>
                <w:bCs w:val="0"/>
              </w:rPr>
            </w:pPr>
            <w:proofErr w:type="spellStart"/>
            <w:r w:rsidRPr="003F18D4">
              <w:rPr>
                <w:bCs w:val="0"/>
              </w:rPr>
              <w:t>ens</w:t>
            </w:r>
            <w:proofErr w:type="spellEnd"/>
          </w:p>
        </w:tc>
        <w:tc>
          <w:tcPr>
            <w:tcW w:w="793" w:type="dxa"/>
            <w:gridSpan w:val="2"/>
            <w:tcBorders>
              <w:top w:val="single" w:sz="4" w:space="0" w:color="auto"/>
              <w:bottom w:val="single" w:sz="4" w:space="0" w:color="auto"/>
            </w:tcBorders>
            <w:vAlign w:val="bottom"/>
          </w:tcPr>
          <w:p w14:paraId="3912EA22" w14:textId="77777777" w:rsidR="00A469AB" w:rsidRPr="003F18D4" w:rsidRDefault="00A469AB" w:rsidP="00A469AB">
            <w:pPr>
              <w:ind w:right="34"/>
              <w:rPr>
                <w:bCs w:val="0"/>
              </w:rPr>
            </w:pPr>
            <w:r w:rsidRPr="003F18D4">
              <w:rPr>
                <w:bCs w:val="0"/>
              </w:rPr>
              <w:t>1</w:t>
            </w:r>
          </w:p>
        </w:tc>
        <w:tc>
          <w:tcPr>
            <w:tcW w:w="1412" w:type="dxa"/>
            <w:gridSpan w:val="2"/>
            <w:tcBorders>
              <w:top w:val="single" w:sz="4" w:space="0" w:color="auto"/>
              <w:bottom w:val="single" w:sz="4" w:space="0" w:color="auto"/>
            </w:tcBorders>
            <w:vAlign w:val="bottom"/>
          </w:tcPr>
          <w:p w14:paraId="25ACE0A3" w14:textId="77777777" w:rsidR="00A469AB" w:rsidRPr="003F18D4" w:rsidRDefault="00A469AB" w:rsidP="00A469AB">
            <w:pPr>
              <w:ind w:right="34"/>
              <w:rPr>
                <w:bCs w:val="0"/>
              </w:rPr>
            </w:pPr>
          </w:p>
        </w:tc>
        <w:tc>
          <w:tcPr>
            <w:tcW w:w="1468" w:type="dxa"/>
            <w:tcBorders>
              <w:top w:val="single" w:sz="4" w:space="0" w:color="auto"/>
              <w:bottom w:val="single" w:sz="4" w:space="0" w:color="auto"/>
            </w:tcBorders>
            <w:vAlign w:val="bottom"/>
          </w:tcPr>
          <w:p w14:paraId="74328F39" w14:textId="77777777" w:rsidR="00A469AB" w:rsidRPr="003F18D4" w:rsidRDefault="00A469AB" w:rsidP="00A469AB">
            <w:pPr>
              <w:ind w:right="0"/>
              <w:rPr>
                <w:bCs w:val="0"/>
              </w:rPr>
            </w:pPr>
          </w:p>
        </w:tc>
      </w:tr>
      <w:bookmarkEnd w:id="15"/>
      <w:tr w:rsidR="00C71430" w:rsidRPr="00C12BA7" w14:paraId="090C1005" w14:textId="77777777" w:rsidTr="006D7353">
        <w:trPr>
          <w:gridAfter w:val="1"/>
          <w:wAfter w:w="13" w:type="dxa"/>
          <w:trHeight w:val="227"/>
        </w:trPr>
        <w:tc>
          <w:tcPr>
            <w:tcW w:w="810" w:type="dxa"/>
          </w:tcPr>
          <w:p w14:paraId="2B01048A" w14:textId="77777777" w:rsidR="00B92A4F" w:rsidRPr="00C12BA7" w:rsidRDefault="00B92A4F" w:rsidP="000A765B">
            <w:pPr>
              <w:pStyle w:val="Titre3"/>
              <w:keepNext w:val="0"/>
              <w:tabs>
                <w:tab w:val="clear" w:pos="10065"/>
                <w:tab w:val="right" w:pos="2268"/>
                <w:tab w:val="right" w:pos="6521"/>
                <w:tab w:val="right" w:pos="7088"/>
                <w:tab w:val="left" w:pos="7371"/>
                <w:tab w:val="left" w:pos="8789"/>
              </w:tabs>
              <w:ind w:right="4253"/>
              <w:jc w:val="left"/>
              <w:rPr>
                <w:b w:val="0"/>
                <w:bCs w:val="0"/>
              </w:rPr>
            </w:pPr>
          </w:p>
        </w:tc>
        <w:tc>
          <w:tcPr>
            <w:tcW w:w="5036" w:type="dxa"/>
            <w:gridSpan w:val="2"/>
          </w:tcPr>
          <w:p w14:paraId="6117EFAF" w14:textId="77777777" w:rsidR="00B92A4F" w:rsidRPr="00C12BA7" w:rsidRDefault="00B92A4F" w:rsidP="000A765B">
            <w:pPr>
              <w:pStyle w:val="Titre3"/>
              <w:keepNext w:val="0"/>
              <w:numPr>
                <w:ilvl w:val="0"/>
                <w:numId w:val="0"/>
              </w:numPr>
              <w:tabs>
                <w:tab w:val="clear" w:pos="10065"/>
                <w:tab w:val="left" w:pos="175"/>
                <w:tab w:val="left" w:pos="1134"/>
                <w:tab w:val="left" w:pos="3152"/>
                <w:tab w:val="right" w:pos="6521"/>
                <w:tab w:val="right" w:pos="7088"/>
                <w:tab w:val="left" w:pos="7371"/>
                <w:tab w:val="left" w:pos="8789"/>
              </w:tabs>
              <w:rPr>
                <w:b w:val="0"/>
                <w:bCs w:val="0"/>
                <w:caps/>
              </w:rPr>
            </w:pPr>
            <w:r w:rsidRPr="00C12BA7">
              <w:rPr>
                <w:b w:val="0"/>
                <w:bCs w:val="0"/>
              </w:rPr>
              <w:t>Tranchée, avec sciage, excavation, lit de sable, remblai, compactage et réfection des sols</w:t>
            </w:r>
          </w:p>
        </w:tc>
        <w:tc>
          <w:tcPr>
            <w:tcW w:w="576" w:type="dxa"/>
          </w:tcPr>
          <w:p w14:paraId="6E52E656" w14:textId="77777777" w:rsidR="00B92A4F" w:rsidRPr="00C12BA7" w:rsidRDefault="00B92A4F" w:rsidP="000A765B">
            <w:pPr>
              <w:ind w:right="-5"/>
              <w:rPr>
                <w:bCs w:val="0"/>
              </w:rPr>
            </w:pPr>
          </w:p>
          <w:p w14:paraId="7D5B624E" w14:textId="77777777" w:rsidR="00B92A4F" w:rsidRPr="00C12BA7" w:rsidRDefault="00B92A4F" w:rsidP="000A765B">
            <w:pPr>
              <w:ind w:right="-5"/>
              <w:rPr>
                <w:bCs w:val="0"/>
              </w:rPr>
            </w:pPr>
            <w:proofErr w:type="spellStart"/>
            <w:r w:rsidRPr="00C12BA7">
              <w:rPr>
                <w:bCs w:val="0"/>
              </w:rPr>
              <w:t>ens</w:t>
            </w:r>
            <w:proofErr w:type="spellEnd"/>
          </w:p>
        </w:tc>
        <w:tc>
          <w:tcPr>
            <w:tcW w:w="793" w:type="dxa"/>
            <w:gridSpan w:val="2"/>
          </w:tcPr>
          <w:p w14:paraId="35D74E49" w14:textId="77777777" w:rsidR="00B92A4F" w:rsidRPr="00C12BA7" w:rsidRDefault="00B92A4F" w:rsidP="000A765B">
            <w:pPr>
              <w:ind w:right="34"/>
              <w:rPr>
                <w:bCs w:val="0"/>
              </w:rPr>
            </w:pPr>
          </w:p>
          <w:p w14:paraId="1FE31B6A" w14:textId="77777777" w:rsidR="00B92A4F" w:rsidRPr="00C12BA7" w:rsidRDefault="00B92A4F" w:rsidP="000A765B">
            <w:pPr>
              <w:ind w:right="34"/>
              <w:rPr>
                <w:bCs w:val="0"/>
              </w:rPr>
            </w:pPr>
            <w:r w:rsidRPr="00C12BA7">
              <w:rPr>
                <w:bCs w:val="0"/>
              </w:rPr>
              <w:t>1</w:t>
            </w:r>
          </w:p>
        </w:tc>
        <w:tc>
          <w:tcPr>
            <w:tcW w:w="1412" w:type="dxa"/>
            <w:gridSpan w:val="2"/>
            <w:vAlign w:val="bottom"/>
          </w:tcPr>
          <w:p w14:paraId="669F83A1" w14:textId="77777777" w:rsidR="00B92A4F" w:rsidRPr="00C12BA7" w:rsidRDefault="00B92A4F" w:rsidP="000A765B">
            <w:pPr>
              <w:ind w:right="34"/>
              <w:rPr>
                <w:bCs w:val="0"/>
              </w:rPr>
            </w:pPr>
            <w:r w:rsidRPr="00C12BA7">
              <w:rPr>
                <w:bCs w:val="0"/>
              </w:rPr>
              <w:t>Hors lot</w:t>
            </w:r>
          </w:p>
        </w:tc>
        <w:tc>
          <w:tcPr>
            <w:tcW w:w="1468" w:type="dxa"/>
            <w:vAlign w:val="bottom"/>
          </w:tcPr>
          <w:p w14:paraId="10899454" w14:textId="77777777" w:rsidR="00B92A4F" w:rsidRPr="00C12BA7" w:rsidRDefault="00B92A4F" w:rsidP="000A765B">
            <w:pPr>
              <w:ind w:right="0"/>
              <w:rPr>
                <w:bCs w:val="0"/>
              </w:rPr>
            </w:pPr>
            <w:r w:rsidRPr="00C12BA7">
              <w:rPr>
                <w:bCs w:val="0"/>
              </w:rPr>
              <w:t>Hors lot</w:t>
            </w:r>
          </w:p>
        </w:tc>
      </w:tr>
      <w:tr w:rsidR="00C71430" w:rsidRPr="00C12BA7" w14:paraId="67E5F22A" w14:textId="77777777" w:rsidTr="006D7353">
        <w:trPr>
          <w:gridAfter w:val="1"/>
          <w:wAfter w:w="13" w:type="dxa"/>
          <w:trHeight w:val="227"/>
        </w:trPr>
        <w:tc>
          <w:tcPr>
            <w:tcW w:w="810" w:type="dxa"/>
          </w:tcPr>
          <w:p w14:paraId="2ECF3774" w14:textId="77777777" w:rsidR="00B92A4F" w:rsidRPr="00C12BA7" w:rsidRDefault="00B92A4F" w:rsidP="000A765B">
            <w:pPr>
              <w:pStyle w:val="Titre3"/>
              <w:keepNext w:val="0"/>
              <w:tabs>
                <w:tab w:val="clear" w:pos="10065"/>
                <w:tab w:val="right" w:pos="2268"/>
                <w:tab w:val="right" w:pos="6521"/>
                <w:tab w:val="right" w:pos="7088"/>
                <w:tab w:val="left" w:pos="7371"/>
                <w:tab w:val="left" w:pos="8789"/>
              </w:tabs>
              <w:ind w:right="4253"/>
              <w:jc w:val="left"/>
              <w:rPr>
                <w:b w:val="0"/>
                <w:bCs w:val="0"/>
              </w:rPr>
            </w:pPr>
          </w:p>
        </w:tc>
        <w:tc>
          <w:tcPr>
            <w:tcW w:w="5036" w:type="dxa"/>
            <w:gridSpan w:val="2"/>
          </w:tcPr>
          <w:p w14:paraId="5E8F3A5A" w14:textId="77777777" w:rsidR="00B92A4F" w:rsidRPr="00C12BA7" w:rsidRDefault="00B92A4F" w:rsidP="000A765B">
            <w:pPr>
              <w:pStyle w:val="Titre3"/>
              <w:keepNext w:val="0"/>
              <w:numPr>
                <w:ilvl w:val="0"/>
                <w:numId w:val="0"/>
              </w:numPr>
              <w:tabs>
                <w:tab w:val="clear" w:pos="10065"/>
                <w:tab w:val="left" w:pos="175"/>
                <w:tab w:val="left" w:pos="1134"/>
                <w:tab w:val="left" w:pos="3152"/>
                <w:tab w:val="right" w:pos="6521"/>
                <w:tab w:val="right" w:pos="7088"/>
                <w:tab w:val="left" w:pos="7371"/>
                <w:tab w:val="left" w:pos="8789"/>
              </w:tabs>
              <w:rPr>
                <w:b w:val="0"/>
                <w:bCs w:val="0"/>
                <w:caps/>
              </w:rPr>
            </w:pPr>
            <w:r w:rsidRPr="00C12BA7">
              <w:rPr>
                <w:b w:val="0"/>
                <w:bCs w:val="0"/>
              </w:rPr>
              <w:t>Chambre de tirage L1T</w:t>
            </w:r>
          </w:p>
        </w:tc>
        <w:tc>
          <w:tcPr>
            <w:tcW w:w="576" w:type="dxa"/>
          </w:tcPr>
          <w:p w14:paraId="37BE6709" w14:textId="77777777" w:rsidR="00B92A4F" w:rsidRPr="00C12BA7" w:rsidRDefault="00B92A4F" w:rsidP="000A765B">
            <w:pPr>
              <w:ind w:right="-5"/>
              <w:rPr>
                <w:bCs w:val="0"/>
              </w:rPr>
            </w:pPr>
            <w:proofErr w:type="spellStart"/>
            <w:r w:rsidRPr="00C12BA7">
              <w:rPr>
                <w:bCs w:val="0"/>
              </w:rPr>
              <w:t>ens</w:t>
            </w:r>
            <w:proofErr w:type="spellEnd"/>
          </w:p>
        </w:tc>
        <w:tc>
          <w:tcPr>
            <w:tcW w:w="793" w:type="dxa"/>
            <w:gridSpan w:val="2"/>
          </w:tcPr>
          <w:p w14:paraId="1E83A408" w14:textId="77777777" w:rsidR="00B92A4F" w:rsidRPr="00C12BA7" w:rsidRDefault="00B92A4F" w:rsidP="000A765B">
            <w:pPr>
              <w:ind w:right="34"/>
              <w:rPr>
                <w:bCs w:val="0"/>
              </w:rPr>
            </w:pPr>
            <w:r w:rsidRPr="00C12BA7">
              <w:rPr>
                <w:bCs w:val="0"/>
              </w:rPr>
              <w:t>1</w:t>
            </w:r>
          </w:p>
        </w:tc>
        <w:tc>
          <w:tcPr>
            <w:tcW w:w="1412" w:type="dxa"/>
            <w:gridSpan w:val="2"/>
            <w:vAlign w:val="bottom"/>
          </w:tcPr>
          <w:p w14:paraId="3B387FA1" w14:textId="77777777" w:rsidR="00B92A4F" w:rsidRPr="00C12BA7" w:rsidRDefault="00B92A4F" w:rsidP="000A765B">
            <w:pPr>
              <w:ind w:right="34"/>
              <w:rPr>
                <w:bCs w:val="0"/>
              </w:rPr>
            </w:pPr>
            <w:r w:rsidRPr="00C12BA7">
              <w:rPr>
                <w:bCs w:val="0"/>
              </w:rPr>
              <w:t>Hors lot</w:t>
            </w:r>
          </w:p>
        </w:tc>
        <w:tc>
          <w:tcPr>
            <w:tcW w:w="1468" w:type="dxa"/>
            <w:vAlign w:val="bottom"/>
          </w:tcPr>
          <w:p w14:paraId="01850A3A" w14:textId="77777777" w:rsidR="00B92A4F" w:rsidRPr="00C12BA7" w:rsidRDefault="00B92A4F" w:rsidP="000A765B">
            <w:pPr>
              <w:ind w:right="0"/>
              <w:rPr>
                <w:bCs w:val="0"/>
              </w:rPr>
            </w:pPr>
            <w:r w:rsidRPr="00C12BA7">
              <w:rPr>
                <w:bCs w:val="0"/>
              </w:rPr>
              <w:t>Hors lot</w:t>
            </w:r>
          </w:p>
        </w:tc>
      </w:tr>
      <w:tr w:rsidR="00C71430" w:rsidRPr="00C12BA7" w14:paraId="4E0E718A" w14:textId="77777777" w:rsidTr="006D7353">
        <w:trPr>
          <w:gridAfter w:val="1"/>
          <w:wAfter w:w="13" w:type="dxa"/>
          <w:trHeight w:val="227"/>
        </w:trPr>
        <w:tc>
          <w:tcPr>
            <w:tcW w:w="810" w:type="dxa"/>
          </w:tcPr>
          <w:p w14:paraId="7B881DB5" w14:textId="77777777" w:rsidR="00B92A4F" w:rsidRPr="00C12BA7" w:rsidRDefault="00B92A4F" w:rsidP="000A765B">
            <w:pPr>
              <w:pStyle w:val="Titre3"/>
              <w:keepNext w:val="0"/>
              <w:tabs>
                <w:tab w:val="clear" w:pos="10065"/>
                <w:tab w:val="right" w:pos="2268"/>
                <w:tab w:val="right" w:pos="6521"/>
                <w:tab w:val="right" w:pos="7088"/>
                <w:tab w:val="left" w:pos="7371"/>
                <w:tab w:val="left" w:pos="8789"/>
              </w:tabs>
              <w:ind w:right="4253"/>
              <w:jc w:val="left"/>
              <w:rPr>
                <w:b w:val="0"/>
                <w:bCs w:val="0"/>
              </w:rPr>
            </w:pPr>
          </w:p>
        </w:tc>
        <w:tc>
          <w:tcPr>
            <w:tcW w:w="5036" w:type="dxa"/>
            <w:gridSpan w:val="2"/>
          </w:tcPr>
          <w:p w14:paraId="2FE89600" w14:textId="3D7AACDC" w:rsidR="00B92A4F" w:rsidRPr="00C12BA7" w:rsidRDefault="00B92A4F" w:rsidP="000A765B">
            <w:pPr>
              <w:pStyle w:val="Titre3"/>
              <w:keepNext w:val="0"/>
              <w:numPr>
                <w:ilvl w:val="0"/>
                <w:numId w:val="0"/>
              </w:numPr>
              <w:tabs>
                <w:tab w:val="clear" w:pos="10065"/>
                <w:tab w:val="left" w:pos="175"/>
                <w:tab w:val="left" w:pos="1134"/>
                <w:tab w:val="left" w:pos="3152"/>
                <w:tab w:val="right" w:pos="6521"/>
                <w:tab w:val="right" w:pos="7088"/>
                <w:tab w:val="left" w:pos="7371"/>
                <w:tab w:val="left" w:pos="8789"/>
              </w:tabs>
              <w:rPr>
                <w:b w:val="0"/>
                <w:bCs w:val="0"/>
                <w:caps/>
              </w:rPr>
            </w:pPr>
            <w:r w:rsidRPr="00C12BA7">
              <w:rPr>
                <w:b w:val="0"/>
                <w:bCs w:val="0"/>
              </w:rPr>
              <w:t>Fourreaux extérieurs dédoublés pour raccordements électriques - Tube TPC rouge de protection DN40 – cheminement en fond de fouilles, y compris grillage avertisseur, percements pour pénétration au sous-sol du bâtiment, et intégration des remontées dans l’ouvrage maçonné existant extérieur</w:t>
            </w:r>
          </w:p>
        </w:tc>
        <w:tc>
          <w:tcPr>
            <w:tcW w:w="576" w:type="dxa"/>
          </w:tcPr>
          <w:p w14:paraId="08CF518C" w14:textId="77777777" w:rsidR="00B92A4F" w:rsidRPr="00C12BA7" w:rsidRDefault="00B92A4F" w:rsidP="000A765B">
            <w:pPr>
              <w:ind w:right="-5"/>
              <w:rPr>
                <w:bCs w:val="0"/>
              </w:rPr>
            </w:pPr>
          </w:p>
          <w:p w14:paraId="14782FA5" w14:textId="77777777" w:rsidR="00B92A4F" w:rsidRPr="00C12BA7" w:rsidRDefault="00B92A4F" w:rsidP="000A765B">
            <w:pPr>
              <w:ind w:right="-5"/>
              <w:rPr>
                <w:bCs w:val="0"/>
              </w:rPr>
            </w:pPr>
          </w:p>
          <w:p w14:paraId="7067576D" w14:textId="77777777" w:rsidR="00B92A4F" w:rsidRPr="00C12BA7" w:rsidRDefault="00B92A4F" w:rsidP="000A765B">
            <w:pPr>
              <w:ind w:right="-5"/>
              <w:rPr>
                <w:bCs w:val="0"/>
              </w:rPr>
            </w:pPr>
          </w:p>
          <w:p w14:paraId="61C880DD" w14:textId="77777777" w:rsidR="00B92A4F" w:rsidRPr="00C12BA7" w:rsidRDefault="00B92A4F" w:rsidP="000A765B">
            <w:pPr>
              <w:ind w:right="-5"/>
              <w:rPr>
                <w:bCs w:val="0"/>
              </w:rPr>
            </w:pPr>
          </w:p>
          <w:p w14:paraId="640499C4" w14:textId="77777777" w:rsidR="00B92A4F" w:rsidRPr="00C12BA7" w:rsidRDefault="00B92A4F" w:rsidP="000A765B">
            <w:pPr>
              <w:ind w:right="-5"/>
              <w:rPr>
                <w:bCs w:val="0"/>
              </w:rPr>
            </w:pPr>
          </w:p>
          <w:p w14:paraId="1F8BDB3B" w14:textId="77777777" w:rsidR="00B92A4F" w:rsidRPr="00C12BA7" w:rsidRDefault="00B92A4F" w:rsidP="000A765B">
            <w:pPr>
              <w:ind w:right="-5"/>
              <w:rPr>
                <w:bCs w:val="0"/>
              </w:rPr>
            </w:pPr>
            <w:r w:rsidRPr="00C12BA7">
              <w:rPr>
                <w:bCs w:val="0"/>
              </w:rPr>
              <w:t>ml</w:t>
            </w:r>
          </w:p>
        </w:tc>
        <w:tc>
          <w:tcPr>
            <w:tcW w:w="793" w:type="dxa"/>
            <w:gridSpan w:val="2"/>
          </w:tcPr>
          <w:p w14:paraId="536636E8" w14:textId="77777777" w:rsidR="00B92A4F" w:rsidRPr="00C12BA7" w:rsidRDefault="00B92A4F" w:rsidP="000A765B">
            <w:pPr>
              <w:ind w:right="34"/>
              <w:rPr>
                <w:bCs w:val="0"/>
              </w:rPr>
            </w:pPr>
          </w:p>
          <w:p w14:paraId="13553F45" w14:textId="77777777" w:rsidR="00B92A4F" w:rsidRPr="00C12BA7" w:rsidRDefault="00B92A4F" w:rsidP="000A765B">
            <w:pPr>
              <w:ind w:right="34"/>
              <w:rPr>
                <w:bCs w:val="0"/>
              </w:rPr>
            </w:pPr>
          </w:p>
          <w:p w14:paraId="421DD942" w14:textId="77777777" w:rsidR="00B92A4F" w:rsidRPr="00C12BA7" w:rsidRDefault="00B92A4F" w:rsidP="000A765B">
            <w:pPr>
              <w:ind w:right="34"/>
              <w:rPr>
                <w:bCs w:val="0"/>
              </w:rPr>
            </w:pPr>
          </w:p>
          <w:p w14:paraId="4868FD80" w14:textId="77777777" w:rsidR="00B92A4F" w:rsidRPr="00C12BA7" w:rsidRDefault="00B92A4F" w:rsidP="000A765B">
            <w:pPr>
              <w:ind w:right="34"/>
              <w:rPr>
                <w:bCs w:val="0"/>
              </w:rPr>
            </w:pPr>
          </w:p>
          <w:p w14:paraId="7ED2039E" w14:textId="77777777" w:rsidR="00B92A4F" w:rsidRPr="00C12BA7" w:rsidRDefault="00B92A4F" w:rsidP="000A765B">
            <w:pPr>
              <w:ind w:right="34"/>
              <w:rPr>
                <w:bCs w:val="0"/>
              </w:rPr>
            </w:pPr>
          </w:p>
          <w:p w14:paraId="59E1C8B8" w14:textId="2B668C9D" w:rsidR="00B92A4F" w:rsidRPr="00C12BA7" w:rsidRDefault="00B92A4F" w:rsidP="000A765B">
            <w:pPr>
              <w:ind w:right="34"/>
              <w:rPr>
                <w:bCs w:val="0"/>
              </w:rPr>
            </w:pPr>
            <w:r w:rsidRPr="00C12BA7">
              <w:rPr>
                <w:bCs w:val="0"/>
              </w:rPr>
              <w:t>28</w:t>
            </w:r>
          </w:p>
        </w:tc>
        <w:tc>
          <w:tcPr>
            <w:tcW w:w="1412" w:type="dxa"/>
            <w:gridSpan w:val="2"/>
          </w:tcPr>
          <w:p w14:paraId="45DE32A7" w14:textId="77777777" w:rsidR="00B92A4F" w:rsidRPr="00C12BA7" w:rsidRDefault="00B92A4F" w:rsidP="000A765B">
            <w:pPr>
              <w:ind w:right="34"/>
              <w:rPr>
                <w:bCs w:val="0"/>
              </w:rPr>
            </w:pPr>
          </w:p>
        </w:tc>
        <w:tc>
          <w:tcPr>
            <w:tcW w:w="1468" w:type="dxa"/>
          </w:tcPr>
          <w:p w14:paraId="784A1B83" w14:textId="77777777" w:rsidR="00B92A4F" w:rsidRPr="00C12BA7" w:rsidRDefault="00B92A4F" w:rsidP="000A765B">
            <w:pPr>
              <w:ind w:right="0"/>
              <w:rPr>
                <w:bCs w:val="0"/>
              </w:rPr>
            </w:pPr>
          </w:p>
        </w:tc>
      </w:tr>
      <w:tr w:rsidR="00C71430" w:rsidRPr="00C12BA7" w14:paraId="120828E7" w14:textId="77777777" w:rsidTr="006D7353">
        <w:trPr>
          <w:gridAfter w:val="1"/>
          <w:wAfter w:w="13" w:type="dxa"/>
          <w:trHeight w:val="227"/>
        </w:trPr>
        <w:tc>
          <w:tcPr>
            <w:tcW w:w="810" w:type="dxa"/>
          </w:tcPr>
          <w:p w14:paraId="1B26AC34" w14:textId="77777777" w:rsidR="00B92A4F" w:rsidRPr="00C12BA7" w:rsidRDefault="00B92A4F" w:rsidP="000A765B">
            <w:pPr>
              <w:pStyle w:val="Titre3"/>
              <w:keepNext w:val="0"/>
              <w:tabs>
                <w:tab w:val="clear" w:pos="10065"/>
                <w:tab w:val="right" w:pos="2268"/>
                <w:tab w:val="right" w:pos="6521"/>
                <w:tab w:val="right" w:pos="7088"/>
                <w:tab w:val="left" w:pos="7371"/>
                <w:tab w:val="left" w:pos="8789"/>
              </w:tabs>
              <w:ind w:right="4253"/>
              <w:jc w:val="left"/>
              <w:rPr>
                <w:b w:val="0"/>
                <w:bCs w:val="0"/>
              </w:rPr>
            </w:pPr>
          </w:p>
        </w:tc>
        <w:tc>
          <w:tcPr>
            <w:tcW w:w="5036" w:type="dxa"/>
            <w:gridSpan w:val="2"/>
          </w:tcPr>
          <w:p w14:paraId="35A8FE0A" w14:textId="5B39A614" w:rsidR="00B92A4F" w:rsidRPr="00C12BA7" w:rsidRDefault="00B92A4F" w:rsidP="000A765B">
            <w:pPr>
              <w:pStyle w:val="Titre3"/>
              <w:keepNext w:val="0"/>
              <w:numPr>
                <w:ilvl w:val="0"/>
                <w:numId w:val="0"/>
              </w:numPr>
              <w:tabs>
                <w:tab w:val="clear" w:pos="10065"/>
                <w:tab w:val="left" w:pos="175"/>
                <w:tab w:val="left" w:pos="1134"/>
                <w:tab w:val="left" w:pos="3152"/>
                <w:tab w:val="right" w:pos="6521"/>
                <w:tab w:val="right" w:pos="7088"/>
                <w:tab w:val="left" w:pos="7371"/>
                <w:tab w:val="left" w:pos="8789"/>
              </w:tabs>
              <w:rPr>
                <w:b w:val="0"/>
                <w:bCs w:val="0"/>
                <w:caps/>
              </w:rPr>
            </w:pPr>
            <w:r w:rsidRPr="00C12BA7">
              <w:rPr>
                <w:b w:val="0"/>
                <w:bCs w:val="0"/>
              </w:rPr>
              <w:t xml:space="preserve">Utilisation de la goulotte fibre pour </w:t>
            </w:r>
            <w:r w:rsidR="00A835F4" w:rsidRPr="00C12BA7">
              <w:rPr>
                <w:b w:val="0"/>
                <w:bCs w:val="0"/>
              </w:rPr>
              <w:t>cheminements des câbles jusqu’au R+2</w:t>
            </w:r>
          </w:p>
        </w:tc>
        <w:tc>
          <w:tcPr>
            <w:tcW w:w="576" w:type="dxa"/>
          </w:tcPr>
          <w:p w14:paraId="08227451" w14:textId="57C93F74" w:rsidR="00B92A4F" w:rsidRPr="00C12BA7" w:rsidRDefault="00A835F4" w:rsidP="000A765B">
            <w:pPr>
              <w:ind w:right="-5"/>
              <w:rPr>
                <w:bCs w:val="0"/>
              </w:rPr>
            </w:pPr>
            <w:proofErr w:type="spellStart"/>
            <w:r w:rsidRPr="00C12BA7">
              <w:rPr>
                <w:bCs w:val="0"/>
              </w:rPr>
              <w:t>ens</w:t>
            </w:r>
            <w:proofErr w:type="spellEnd"/>
          </w:p>
        </w:tc>
        <w:tc>
          <w:tcPr>
            <w:tcW w:w="793" w:type="dxa"/>
            <w:gridSpan w:val="2"/>
          </w:tcPr>
          <w:p w14:paraId="1A51FED9" w14:textId="76C82E92" w:rsidR="00B92A4F" w:rsidRPr="00C12BA7" w:rsidRDefault="00A835F4" w:rsidP="000A765B">
            <w:pPr>
              <w:ind w:right="34"/>
              <w:rPr>
                <w:bCs w:val="0"/>
              </w:rPr>
            </w:pPr>
            <w:r w:rsidRPr="00C12BA7">
              <w:rPr>
                <w:bCs w:val="0"/>
              </w:rPr>
              <w:t>1</w:t>
            </w:r>
          </w:p>
        </w:tc>
        <w:tc>
          <w:tcPr>
            <w:tcW w:w="1412" w:type="dxa"/>
            <w:gridSpan w:val="2"/>
          </w:tcPr>
          <w:p w14:paraId="56AA9A68" w14:textId="0463AA9A" w:rsidR="00B92A4F" w:rsidRPr="00C12BA7" w:rsidRDefault="00A835F4" w:rsidP="000A765B">
            <w:pPr>
              <w:ind w:right="34"/>
              <w:rPr>
                <w:bCs w:val="0"/>
              </w:rPr>
            </w:pPr>
            <w:r w:rsidRPr="00C12BA7">
              <w:rPr>
                <w:bCs w:val="0"/>
              </w:rPr>
              <w:t>PM</w:t>
            </w:r>
          </w:p>
        </w:tc>
        <w:tc>
          <w:tcPr>
            <w:tcW w:w="1468" w:type="dxa"/>
          </w:tcPr>
          <w:p w14:paraId="69F25DDF" w14:textId="215D9D72" w:rsidR="00B92A4F" w:rsidRPr="00C12BA7" w:rsidRDefault="00A835F4" w:rsidP="000A765B">
            <w:pPr>
              <w:ind w:right="0"/>
              <w:rPr>
                <w:bCs w:val="0"/>
              </w:rPr>
            </w:pPr>
            <w:r w:rsidRPr="00C12BA7">
              <w:rPr>
                <w:bCs w:val="0"/>
              </w:rPr>
              <w:t>PM</w:t>
            </w:r>
          </w:p>
        </w:tc>
      </w:tr>
      <w:tr w:rsidR="00C71430" w:rsidRPr="00C12BA7" w14:paraId="25D1C09E" w14:textId="77777777" w:rsidTr="006D7353">
        <w:trPr>
          <w:gridAfter w:val="1"/>
          <w:wAfter w:w="13" w:type="dxa"/>
          <w:cantSplit/>
          <w:trHeight w:val="227"/>
        </w:trPr>
        <w:tc>
          <w:tcPr>
            <w:tcW w:w="810" w:type="dxa"/>
            <w:tcBorders>
              <w:top w:val="single" w:sz="4" w:space="0" w:color="auto"/>
              <w:bottom w:val="single" w:sz="4" w:space="0" w:color="auto"/>
            </w:tcBorders>
          </w:tcPr>
          <w:p w14:paraId="1C56EC3B" w14:textId="77777777" w:rsidR="00A469AB" w:rsidRPr="00C12BA7" w:rsidRDefault="00A469AB" w:rsidP="00A469AB">
            <w:pPr>
              <w:pStyle w:val="Titre3"/>
              <w:keepNext w:val="0"/>
              <w:numPr>
                <w:ilvl w:val="0"/>
                <w:numId w:val="0"/>
              </w:numPr>
              <w:ind w:left="34"/>
              <w:rPr>
                <w:b w:val="0"/>
                <w:bCs w:val="0"/>
              </w:rPr>
            </w:pPr>
            <w:bookmarkStart w:id="16" w:name="_Hlk502928328"/>
          </w:p>
        </w:tc>
        <w:tc>
          <w:tcPr>
            <w:tcW w:w="9285" w:type="dxa"/>
            <w:gridSpan w:val="8"/>
            <w:tcBorders>
              <w:top w:val="single" w:sz="4" w:space="0" w:color="auto"/>
              <w:bottom w:val="single" w:sz="4" w:space="0" w:color="auto"/>
            </w:tcBorders>
            <w:vAlign w:val="bottom"/>
          </w:tcPr>
          <w:p w14:paraId="4DB14C87" w14:textId="34C69EB2" w:rsidR="00A469AB" w:rsidRPr="00C12BA7" w:rsidRDefault="00A469AB" w:rsidP="00A469AB">
            <w:pPr>
              <w:ind w:right="0"/>
              <w:rPr>
                <w:bCs w:val="0"/>
              </w:rPr>
            </w:pPr>
            <w:r w:rsidRPr="00C12BA7">
              <w:rPr>
                <w:bCs w:val="0"/>
                <w:sz w:val="16"/>
                <w:szCs w:val="16"/>
                <w:u w:val="single"/>
              </w:rPr>
              <w:t>Anti-Intrusion</w:t>
            </w:r>
          </w:p>
        </w:tc>
      </w:tr>
      <w:tr w:rsidR="00C71430" w:rsidRPr="00C12BA7" w14:paraId="1B0B395B" w14:textId="77777777" w:rsidTr="006D7353">
        <w:trPr>
          <w:gridAfter w:val="1"/>
          <w:wAfter w:w="13" w:type="dxa"/>
          <w:trHeight w:val="227"/>
        </w:trPr>
        <w:tc>
          <w:tcPr>
            <w:tcW w:w="810" w:type="dxa"/>
          </w:tcPr>
          <w:p w14:paraId="54DB22F1" w14:textId="77777777" w:rsidR="00577FE9" w:rsidRPr="00C12BA7" w:rsidRDefault="00577FE9" w:rsidP="000A765B">
            <w:pPr>
              <w:pStyle w:val="Titre3"/>
              <w:keepNext w:val="0"/>
              <w:numPr>
                <w:ilvl w:val="0"/>
                <w:numId w:val="0"/>
              </w:numPr>
              <w:tabs>
                <w:tab w:val="right" w:pos="2268"/>
              </w:tabs>
              <w:jc w:val="left"/>
              <w:rPr>
                <w:bCs w:val="0"/>
                <w:sz w:val="16"/>
                <w:szCs w:val="16"/>
              </w:rPr>
            </w:pPr>
          </w:p>
        </w:tc>
        <w:tc>
          <w:tcPr>
            <w:tcW w:w="9285" w:type="dxa"/>
            <w:gridSpan w:val="8"/>
          </w:tcPr>
          <w:p w14:paraId="06022327" w14:textId="3E2C3AC0" w:rsidR="00577FE9" w:rsidRPr="00C12BA7" w:rsidRDefault="00577FE9" w:rsidP="000A765B">
            <w:pPr>
              <w:ind w:right="0"/>
              <w:rPr>
                <w:bCs w:val="0"/>
                <w:sz w:val="16"/>
                <w:szCs w:val="16"/>
              </w:rPr>
            </w:pPr>
            <w:r w:rsidRPr="00C12BA7">
              <w:rPr>
                <w:bCs w:val="0"/>
                <w:sz w:val="16"/>
                <w:szCs w:val="16"/>
              </w:rPr>
              <w:t>Modifications des installations anti-intrusion existantes, afin de permettre l’accès aux différents services sur des plages horaires spécifiques. Matériel existant sur le site : Marque HARMONIA.</w:t>
            </w:r>
          </w:p>
        </w:tc>
      </w:tr>
      <w:tr w:rsidR="00C71430" w:rsidRPr="00C12BA7" w14:paraId="2D2A414E" w14:textId="77777777" w:rsidTr="006D7353">
        <w:trPr>
          <w:gridAfter w:val="1"/>
          <w:wAfter w:w="13" w:type="dxa"/>
          <w:cantSplit/>
          <w:trHeight w:val="227"/>
        </w:trPr>
        <w:tc>
          <w:tcPr>
            <w:tcW w:w="810" w:type="dxa"/>
            <w:tcBorders>
              <w:top w:val="single" w:sz="4" w:space="0" w:color="auto"/>
              <w:bottom w:val="single" w:sz="4" w:space="0" w:color="auto"/>
            </w:tcBorders>
          </w:tcPr>
          <w:p w14:paraId="533A3961" w14:textId="77777777" w:rsidR="00A469AB" w:rsidRPr="00C12BA7" w:rsidRDefault="00A469AB" w:rsidP="00A469AB">
            <w:pPr>
              <w:pStyle w:val="Titre3"/>
              <w:keepNext w:val="0"/>
              <w:tabs>
                <w:tab w:val="clear" w:pos="10065"/>
                <w:tab w:val="left" w:pos="2268"/>
                <w:tab w:val="right" w:pos="6521"/>
                <w:tab w:val="right" w:pos="7088"/>
                <w:tab w:val="left" w:pos="7371"/>
                <w:tab w:val="left" w:pos="8789"/>
              </w:tabs>
              <w:ind w:left="34" w:right="4253"/>
              <w:rPr>
                <w:b w:val="0"/>
                <w:bCs w:val="0"/>
              </w:rPr>
            </w:pPr>
          </w:p>
        </w:tc>
        <w:tc>
          <w:tcPr>
            <w:tcW w:w="5036" w:type="dxa"/>
            <w:gridSpan w:val="2"/>
            <w:tcBorders>
              <w:top w:val="single" w:sz="4" w:space="0" w:color="auto"/>
              <w:bottom w:val="single" w:sz="4" w:space="0" w:color="auto"/>
            </w:tcBorders>
            <w:vAlign w:val="center"/>
          </w:tcPr>
          <w:p w14:paraId="40E12837" w14:textId="77777777" w:rsidR="00A469AB" w:rsidRDefault="00577FE9" w:rsidP="00577FE9">
            <w:pPr>
              <w:pStyle w:val="Titre3"/>
              <w:keepNext w:val="0"/>
              <w:numPr>
                <w:ilvl w:val="0"/>
                <w:numId w:val="0"/>
              </w:numPr>
              <w:tabs>
                <w:tab w:val="left" w:pos="175"/>
                <w:tab w:val="left" w:pos="1134"/>
                <w:tab w:val="left" w:pos="3152"/>
              </w:tabs>
              <w:rPr>
                <w:b w:val="0"/>
                <w:bCs w:val="0"/>
              </w:rPr>
            </w:pPr>
            <w:r w:rsidRPr="00C12BA7">
              <w:rPr>
                <w:b w:val="0"/>
                <w:bCs w:val="0"/>
              </w:rPr>
              <w:t>Prestation fabriquant / constructeur</w:t>
            </w:r>
            <w:r w:rsidR="00A469AB" w:rsidRPr="00C12BA7">
              <w:rPr>
                <w:b w:val="0"/>
                <w:bCs w:val="0"/>
              </w:rPr>
              <w:t xml:space="preserve"> </w:t>
            </w:r>
            <w:r w:rsidRPr="00C12BA7">
              <w:rPr>
                <w:b w:val="0"/>
                <w:bCs w:val="0"/>
              </w:rPr>
              <w:t>pour re-paramétrage de la centrale d’alarme existante, avec intégration des nouveaux profils utilisateurs, création de codes de déverrouillage spécifiques pour les utilisateurs, mise à jour des différentes plages horaires dédiées, remise en service constructeur, rapport de mise en service constructeur, accessoires et toutes sujétions</w:t>
            </w:r>
            <w:r w:rsidR="004936E4">
              <w:rPr>
                <w:b w:val="0"/>
                <w:bCs w:val="0"/>
              </w:rPr>
              <w:t>.</w:t>
            </w:r>
          </w:p>
          <w:p w14:paraId="2E05DFF7" w14:textId="39811582" w:rsidR="004936E4" w:rsidRPr="004936E4" w:rsidRDefault="004936E4" w:rsidP="004936E4">
            <w:r>
              <w:t>Y compris Echanges avec le Maître d’ouvrage pour définir les plages horaires et les besoins de codes de déverrouillage en fonction des différents services.</w:t>
            </w:r>
          </w:p>
        </w:tc>
        <w:tc>
          <w:tcPr>
            <w:tcW w:w="576" w:type="dxa"/>
            <w:tcBorders>
              <w:top w:val="single" w:sz="4" w:space="0" w:color="auto"/>
              <w:bottom w:val="single" w:sz="4" w:space="0" w:color="auto"/>
            </w:tcBorders>
            <w:vAlign w:val="bottom"/>
          </w:tcPr>
          <w:p w14:paraId="326DC91E" w14:textId="77777777" w:rsidR="00A469AB" w:rsidRPr="00C12BA7" w:rsidRDefault="00A469AB" w:rsidP="00A469AB">
            <w:pPr>
              <w:ind w:right="-5"/>
              <w:rPr>
                <w:bCs w:val="0"/>
              </w:rPr>
            </w:pPr>
          </w:p>
          <w:p w14:paraId="11CC9EFD" w14:textId="77777777" w:rsidR="00A469AB" w:rsidRPr="00C12BA7" w:rsidRDefault="00A469AB" w:rsidP="00A469AB">
            <w:pPr>
              <w:ind w:right="-5"/>
              <w:rPr>
                <w:bCs w:val="0"/>
              </w:rPr>
            </w:pPr>
          </w:p>
          <w:p w14:paraId="71FC1165" w14:textId="77777777" w:rsidR="00A469AB" w:rsidRPr="00C12BA7" w:rsidRDefault="00A469AB" w:rsidP="00A469AB">
            <w:pPr>
              <w:ind w:right="-5"/>
              <w:rPr>
                <w:bCs w:val="0"/>
              </w:rPr>
            </w:pPr>
          </w:p>
          <w:p w14:paraId="6E344673" w14:textId="77777777" w:rsidR="00A469AB" w:rsidRPr="00C12BA7" w:rsidRDefault="00A469AB" w:rsidP="00A469AB">
            <w:pPr>
              <w:ind w:right="-5"/>
              <w:rPr>
                <w:bCs w:val="0"/>
              </w:rPr>
            </w:pPr>
          </w:p>
          <w:p w14:paraId="667FA63B" w14:textId="77777777" w:rsidR="00A469AB" w:rsidRPr="00C12BA7" w:rsidRDefault="00A469AB" w:rsidP="00A469AB">
            <w:pPr>
              <w:ind w:right="-5"/>
              <w:rPr>
                <w:bCs w:val="0"/>
              </w:rPr>
            </w:pPr>
          </w:p>
          <w:p w14:paraId="4A191A65" w14:textId="77777777" w:rsidR="00A469AB" w:rsidRPr="00C12BA7" w:rsidRDefault="00A469AB" w:rsidP="00A469AB">
            <w:pPr>
              <w:ind w:right="-5"/>
              <w:rPr>
                <w:bCs w:val="0"/>
              </w:rPr>
            </w:pPr>
          </w:p>
          <w:p w14:paraId="40168349" w14:textId="77777777" w:rsidR="00A469AB" w:rsidRPr="00C12BA7" w:rsidRDefault="00A469AB" w:rsidP="00A469AB">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3AB76541" w14:textId="77777777" w:rsidR="00A469AB" w:rsidRPr="00C12BA7" w:rsidRDefault="00A469AB" w:rsidP="00A469AB">
            <w:pPr>
              <w:ind w:right="34"/>
              <w:rPr>
                <w:bCs w:val="0"/>
              </w:rPr>
            </w:pPr>
          </w:p>
          <w:p w14:paraId="7A264CF0" w14:textId="77777777" w:rsidR="00A469AB" w:rsidRPr="00C12BA7" w:rsidRDefault="00A469AB" w:rsidP="00A469AB">
            <w:pPr>
              <w:ind w:right="34"/>
              <w:rPr>
                <w:bCs w:val="0"/>
              </w:rPr>
            </w:pPr>
          </w:p>
          <w:p w14:paraId="2A628DFF" w14:textId="77777777" w:rsidR="00A469AB" w:rsidRPr="00C12BA7" w:rsidRDefault="00A469AB" w:rsidP="00A469AB">
            <w:pPr>
              <w:ind w:right="34"/>
              <w:rPr>
                <w:bCs w:val="0"/>
              </w:rPr>
            </w:pPr>
          </w:p>
          <w:p w14:paraId="21EE3E63" w14:textId="77777777" w:rsidR="00A469AB" w:rsidRPr="00C12BA7" w:rsidRDefault="00A469AB" w:rsidP="00A469AB">
            <w:pPr>
              <w:ind w:right="34"/>
              <w:rPr>
                <w:bCs w:val="0"/>
              </w:rPr>
            </w:pPr>
          </w:p>
          <w:p w14:paraId="4BDC3222" w14:textId="77777777" w:rsidR="00A469AB" w:rsidRPr="00C12BA7" w:rsidRDefault="00A469AB" w:rsidP="00A469AB">
            <w:pPr>
              <w:ind w:right="34"/>
              <w:rPr>
                <w:bCs w:val="0"/>
              </w:rPr>
            </w:pPr>
          </w:p>
          <w:p w14:paraId="597C17D8" w14:textId="77777777" w:rsidR="00A469AB" w:rsidRPr="00C12BA7" w:rsidRDefault="00A469AB" w:rsidP="00A469AB">
            <w:pPr>
              <w:ind w:right="34"/>
              <w:rPr>
                <w:bCs w:val="0"/>
              </w:rPr>
            </w:pPr>
          </w:p>
          <w:p w14:paraId="08AB9CFA" w14:textId="77777777" w:rsidR="00A469AB" w:rsidRPr="00C12BA7" w:rsidRDefault="00A469AB" w:rsidP="00A469AB">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3AB1DEB0" w14:textId="77777777" w:rsidR="00A469AB" w:rsidRPr="00C12BA7" w:rsidRDefault="00A469AB" w:rsidP="00A469AB">
            <w:pPr>
              <w:ind w:right="34"/>
              <w:rPr>
                <w:bCs w:val="0"/>
              </w:rPr>
            </w:pPr>
          </w:p>
          <w:p w14:paraId="0D18E1CC" w14:textId="77777777" w:rsidR="00A469AB" w:rsidRPr="00C12BA7" w:rsidRDefault="00A469AB" w:rsidP="00A469AB">
            <w:pPr>
              <w:ind w:right="34"/>
              <w:rPr>
                <w:bCs w:val="0"/>
              </w:rPr>
            </w:pPr>
          </w:p>
          <w:p w14:paraId="0E9B1013" w14:textId="77777777" w:rsidR="00A469AB" w:rsidRPr="00C12BA7" w:rsidRDefault="00A469AB" w:rsidP="00A469AB">
            <w:pPr>
              <w:ind w:right="34"/>
              <w:rPr>
                <w:bCs w:val="0"/>
              </w:rPr>
            </w:pPr>
          </w:p>
          <w:p w14:paraId="6DC46EE2" w14:textId="77777777" w:rsidR="00A469AB" w:rsidRPr="00C12BA7" w:rsidRDefault="00A469AB" w:rsidP="00A469AB">
            <w:pPr>
              <w:ind w:right="34"/>
              <w:rPr>
                <w:bCs w:val="0"/>
              </w:rPr>
            </w:pPr>
          </w:p>
          <w:p w14:paraId="23DEC6F8" w14:textId="77777777" w:rsidR="00A469AB" w:rsidRPr="00C12BA7" w:rsidRDefault="00A469AB" w:rsidP="00A469AB">
            <w:pPr>
              <w:ind w:right="34"/>
              <w:rPr>
                <w:bCs w:val="0"/>
              </w:rPr>
            </w:pPr>
          </w:p>
          <w:p w14:paraId="3483DD1B" w14:textId="77777777" w:rsidR="00A469AB" w:rsidRPr="00C12BA7" w:rsidRDefault="00A469AB" w:rsidP="00A469AB">
            <w:pPr>
              <w:ind w:right="34"/>
              <w:rPr>
                <w:bCs w:val="0"/>
              </w:rPr>
            </w:pPr>
          </w:p>
          <w:p w14:paraId="41C61373" w14:textId="77777777" w:rsidR="00A469AB" w:rsidRPr="00C12BA7" w:rsidRDefault="00A469AB" w:rsidP="00A469AB">
            <w:pPr>
              <w:ind w:right="34"/>
              <w:rPr>
                <w:bCs w:val="0"/>
              </w:rPr>
            </w:pPr>
          </w:p>
        </w:tc>
        <w:tc>
          <w:tcPr>
            <w:tcW w:w="1468" w:type="dxa"/>
            <w:tcBorders>
              <w:top w:val="single" w:sz="4" w:space="0" w:color="auto"/>
              <w:bottom w:val="single" w:sz="4" w:space="0" w:color="auto"/>
            </w:tcBorders>
            <w:vAlign w:val="bottom"/>
          </w:tcPr>
          <w:p w14:paraId="66E4F6EB" w14:textId="77777777" w:rsidR="00A469AB" w:rsidRPr="00C12BA7" w:rsidRDefault="00A469AB" w:rsidP="00A469AB">
            <w:pPr>
              <w:ind w:right="0"/>
              <w:rPr>
                <w:bCs w:val="0"/>
              </w:rPr>
            </w:pPr>
          </w:p>
          <w:p w14:paraId="6193CB59" w14:textId="77777777" w:rsidR="00A469AB" w:rsidRPr="00C12BA7" w:rsidRDefault="00A469AB" w:rsidP="00A469AB">
            <w:pPr>
              <w:ind w:right="0"/>
              <w:rPr>
                <w:bCs w:val="0"/>
              </w:rPr>
            </w:pPr>
          </w:p>
          <w:p w14:paraId="7DED0D84" w14:textId="77777777" w:rsidR="00A469AB" w:rsidRPr="00C12BA7" w:rsidRDefault="00A469AB" w:rsidP="00A469AB">
            <w:pPr>
              <w:ind w:right="0"/>
              <w:rPr>
                <w:bCs w:val="0"/>
              </w:rPr>
            </w:pPr>
          </w:p>
          <w:p w14:paraId="0A2C73BF" w14:textId="77777777" w:rsidR="00A469AB" w:rsidRPr="00C12BA7" w:rsidRDefault="00A469AB" w:rsidP="00A469AB">
            <w:pPr>
              <w:ind w:right="0"/>
              <w:rPr>
                <w:bCs w:val="0"/>
              </w:rPr>
            </w:pPr>
          </w:p>
          <w:p w14:paraId="6661245A" w14:textId="77777777" w:rsidR="00A469AB" w:rsidRPr="00C12BA7" w:rsidRDefault="00A469AB" w:rsidP="00A469AB">
            <w:pPr>
              <w:ind w:right="0"/>
              <w:rPr>
                <w:bCs w:val="0"/>
              </w:rPr>
            </w:pPr>
          </w:p>
          <w:p w14:paraId="37BC72DA" w14:textId="77777777" w:rsidR="00A469AB" w:rsidRPr="00C12BA7" w:rsidRDefault="00A469AB" w:rsidP="00A469AB">
            <w:pPr>
              <w:ind w:right="0"/>
              <w:rPr>
                <w:bCs w:val="0"/>
              </w:rPr>
            </w:pPr>
          </w:p>
          <w:p w14:paraId="538EED16" w14:textId="77777777" w:rsidR="00A469AB" w:rsidRPr="00C12BA7" w:rsidRDefault="00A469AB" w:rsidP="00A469AB">
            <w:pPr>
              <w:ind w:right="0"/>
              <w:rPr>
                <w:bCs w:val="0"/>
              </w:rPr>
            </w:pPr>
          </w:p>
        </w:tc>
      </w:tr>
      <w:tr w:rsidR="00C71430" w:rsidRPr="00C12BA7" w14:paraId="28AFD7CB" w14:textId="77777777" w:rsidTr="006D7353">
        <w:tblPrEx>
          <w:tblLook w:val="0600" w:firstRow="0" w:lastRow="0" w:firstColumn="0" w:lastColumn="0" w:noHBand="1" w:noVBand="1"/>
        </w:tblPrEx>
        <w:trPr>
          <w:gridAfter w:val="1"/>
          <w:wAfter w:w="13" w:type="dxa"/>
          <w:cantSplit/>
          <w:trHeight w:val="340"/>
        </w:trPr>
        <w:tc>
          <w:tcPr>
            <w:tcW w:w="8627" w:type="dxa"/>
            <w:gridSpan w:val="8"/>
            <w:tcBorders>
              <w:top w:val="single" w:sz="4" w:space="0" w:color="auto"/>
              <w:left w:val="single" w:sz="4" w:space="0" w:color="auto"/>
              <w:bottom w:val="single" w:sz="4" w:space="0" w:color="auto"/>
              <w:right w:val="single" w:sz="4" w:space="0" w:color="auto"/>
            </w:tcBorders>
            <w:shd w:val="clear" w:color="auto" w:fill="DDDDDD"/>
            <w:vAlign w:val="center"/>
          </w:tcPr>
          <w:p w14:paraId="5CB23861" w14:textId="5D40A567" w:rsidR="00A469AB" w:rsidRPr="00C12BA7" w:rsidRDefault="00A469AB" w:rsidP="00A469AB">
            <w:pPr>
              <w:pStyle w:val="Sous-total"/>
            </w:pPr>
            <w:r w:rsidRPr="00C12BA7">
              <w:t>Sous-Total Position : 3.5</w:t>
            </w:r>
          </w:p>
        </w:tc>
        <w:tc>
          <w:tcPr>
            <w:tcW w:w="1468" w:type="dxa"/>
            <w:tcBorders>
              <w:top w:val="single" w:sz="4" w:space="0" w:color="auto"/>
              <w:left w:val="single" w:sz="4" w:space="0" w:color="auto"/>
              <w:bottom w:val="single" w:sz="4" w:space="0" w:color="auto"/>
              <w:right w:val="single" w:sz="4" w:space="0" w:color="auto"/>
            </w:tcBorders>
            <w:shd w:val="clear" w:color="auto" w:fill="DDDDDD"/>
            <w:vAlign w:val="bottom"/>
          </w:tcPr>
          <w:p w14:paraId="3C29BFCC" w14:textId="77777777" w:rsidR="00A469AB" w:rsidRPr="00C12BA7" w:rsidRDefault="00A469AB" w:rsidP="00A469AB">
            <w:pPr>
              <w:ind w:right="0"/>
              <w:rPr>
                <w:b/>
              </w:rPr>
            </w:pPr>
          </w:p>
        </w:tc>
      </w:tr>
      <w:tr w:rsidR="00C71430" w:rsidRPr="00C12BA7" w14:paraId="7C148E08" w14:textId="77777777" w:rsidTr="006D7353">
        <w:trPr>
          <w:gridAfter w:val="1"/>
          <w:wAfter w:w="13" w:type="dxa"/>
          <w:cantSplit/>
          <w:trHeight w:val="227"/>
        </w:trPr>
        <w:tc>
          <w:tcPr>
            <w:tcW w:w="10095" w:type="dxa"/>
            <w:gridSpan w:val="9"/>
            <w:tcBorders>
              <w:top w:val="single" w:sz="4" w:space="0" w:color="auto"/>
              <w:left w:val="single" w:sz="4" w:space="0" w:color="auto"/>
              <w:bottom w:val="single" w:sz="4" w:space="0" w:color="auto"/>
            </w:tcBorders>
            <w:vAlign w:val="center"/>
          </w:tcPr>
          <w:p w14:paraId="7CC3BC1D" w14:textId="77777777" w:rsidR="00A469AB" w:rsidRPr="00C12BA7" w:rsidRDefault="00A469AB" w:rsidP="00A469AB">
            <w:pPr>
              <w:ind w:left="34" w:right="0"/>
              <w:rPr>
                <w:bCs w:val="0"/>
              </w:rPr>
            </w:pPr>
          </w:p>
        </w:tc>
      </w:tr>
      <w:tr w:rsidR="00C71430" w:rsidRPr="00C12BA7" w14:paraId="050317EA" w14:textId="77777777" w:rsidTr="000A765B">
        <w:tblPrEx>
          <w:tblLook w:val="0600" w:firstRow="0" w:lastRow="0" w:firstColumn="0" w:lastColumn="0" w:noHBand="1" w:noVBand="1"/>
        </w:tblPrEx>
        <w:trPr>
          <w:gridAfter w:val="1"/>
          <w:wAfter w:w="13" w:type="dxa"/>
          <w:cantSplit/>
          <w:trHeight w:val="227"/>
        </w:trPr>
        <w:tc>
          <w:tcPr>
            <w:tcW w:w="810" w:type="dxa"/>
            <w:shd w:val="clear" w:color="auto" w:fill="DDDDDD"/>
          </w:tcPr>
          <w:p w14:paraId="3C241004" w14:textId="77777777" w:rsidR="006C5A51" w:rsidRPr="00C12BA7" w:rsidRDefault="006C5A51" w:rsidP="000A765B">
            <w:pPr>
              <w:pStyle w:val="Titre2"/>
            </w:pPr>
          </w:p>
        </w:tc>
        <w:tc>
          <w:tcPr>
            <w:tcW w:w="7817" w:type="dxa"/>
            <w:gridSpan w:val="7"/>
            <w:shd w:val="clear" w:color="auto" w:fill="DDDDDD"/>
            <w:vAlign w:val="center"/>
          </w:tcPr>
          <w:p w14:paraId="4E8736DA" w14:textId="77777777" w:rsidR="006C5A51" w:rsidRPr="00C12BA7" w:rsidRDefault="006C5A51" w:rsidP="000A765B">
            <w:pPr>
              <w:pStyle w:val="Titre2"/>
              <w:numPr>
                <w:ilvl w:val="0"/>
                <w:numId w:val="0"/>
              </w:numPr>
              <w:ind w:left="34"/>
            </w:pPr>
            <w:r w:rsidRPr="00C12BA7">
              <w:t>CHAUFFAGE ELECTRIQUE</w:t>
            </w:r>
          </w:p>
        </w:tc>
        <w:tc>
          <w:tcPr>
            <w:tcW w:w="1468" w:type="dxa"/>
            <w:shd w:val="clear" w:color="auto" w:fill="DDDDDD"/>
            <w:vAlign w:val="center"/>
          </w:tcPr>
          <w:p w14:paraId="34503B63" w14:textId="77777777" w:rsidR="006C5A51" w:rsidRPr="00C12BA7" w:rsidRDefault="006C5A51" w:rsidP="000A765B">
            <w:pPr>
              <w:ind w:right="0"/>
              <w:rPr>
                <w:b/>
              </w:rPr>
            </w:pPr>
          </w:p>
        </w:tc>
      </w:tr>
      <w:tr w:rsidR="00C71430" w:rsidRPr="00C12BA7" w14:paraId="75684130" w14:textId="77777777" w:rsidTr="000A765B">
        <w:trPr>
          <w:gridAfter w:val="1"/>
          <w:wAfter w:w="13" w:type="dxa"/>
          <w:cantSplit/>
          <w:trHeight w:val="227"/>
        </w:trPr>
        <w:tc>
          <w:tcPr>
            <w:tcW w:w="810" w:type="dxa"/>
            <w:tcBorders>
              <w:top w:val="single" w:sz="4" w:space="0" w:color="auto"/>
              <w:bottom w:val="single" w:sz="4" w:space="0" w:color="auto"/>
            </w:tcBorders>
          </w:tcPr>
          <w:p w14:paraId="36AFF175" w14:textId="77777777" w:rsidR="006C5A51" w:rsidRPr="00C12BA7" w:rsidRDefault="006C5A51" w:rsidP="000A765B">
            <w:pPr>
              <w:pStyle w:val="Titre3"/>
              <w:keepNext w:val="0"/>
              <w:tabs>
                <w:tab w:val="clear" w:pos="10065"/>
                <w:tab w:val="left" w:pos="2268"/>
                <w:tab w:val="right" w:pos="6521"/>
                <w:tab w:val="right" w:pos="7088"/>
                <w:tab w:val="left" w:pos="7371"/>
                <w:tab w:val="left" w:pos="8789"/>
              </w:tabs>
              <w:ind w:left="34" w:right="4253"/>
              <w:rPr>
                <w:b w:val="0"/>
                <w:bCs w:val="0"/>
              </w:rPr>
            </w:pPr>
          </w:p>
        </w:tc>
        <w:tc>
          <w:tcPr>
            <w:tcW w:w="5036" w:type="dxa"/>
            <w:gridSpan w:val="2"/>
            <w:tcBorders>
              <w:top w:val="single" w:sz="4" w:space="0" w:color="auto"/>
              <w:bottom w:val="single" w:sz="4" w:space="0" w:color="auto"/>
            </w:tcBorders>
            <w:vAlign w:val="center"/>
          </w:tcPr>
          <w:p w14:paraId="16CEE2C2" w14:textId="77777777" w:rsidR="006C5A51" w:rsidRPr="00C12BA7" w:rsidRDefault="006C5A51" w:rsidP="000A765B">
            <w:pPr>
              <w:pStyle w:val="Titre3"/>
              <w:keepNext w:val="0"/>
              <w:numPr>
                <w:ilvl w:val="0"/>
                <w:numId w:val="0"/>
              </w:numPr>
              <w:tabs>
                <w:tab w:val="left" w:pos="1134"/>
                <w:tab w:val="left" w:pos="3152"/>
              </w:tabs>
              <w:rPr>
                <w:b w:val="0"/>
                <w:bCs w:val="0"/>
                <w:caps/>
              </w:rPr>
            </w:pPr>
            <w:r w:rsidRPr="00C12BA7">
              <w:rPr>
                <w:b w:val="0"/>
                <w:bCs w:val="0"/>
              </w:rPr>
              <w:t>Mise en place d’une boite de sortie de câble, avec attentes pour mise en place ultérieure d’un convecteur électrique : puissance et fil pilote, avec couvercle, accessoires et toutes sujétions</w:t>
            </w:r>
          </w:p>
        </w:tc>
        <w:tc>
          <w:tcPr>
            <w:tcW w:w="576" w:type="dxa"/>
            <w:tcBorders>
              <w:top w:val="single" w:sz="4" w:space="0" w:color="auto"/>
              <w:bottom w:val="single" w:sz="4" w:space="0" w:color="auto"/>
            </w:tcBorders>
            <w:vAlign w:val="bottom"/>
          </w:tcPr>
          <w:p w14:paraId="19DDEA5F" w14:textId="77777777" w:rsidR="006C5A51" w:rsidRPr="00C12BA7" w:rsidRDefault="006C5A51" w:rsidP="000A765B">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7174F355" w14:textId="7C164789" w:rsidR="006C5A51" w:rsidRPr="00C12BA7" w:rsidRDefault="004118A9" w:rsidP="000A765B">
            <w:pPr>
              <w:ind w:right="34"/>
              <w:rPr>
                <w:bCs w:val="0"/>
              </w:rPr>
            </w:pPr>
            <w:r w:rsidRPr="00C12BA7">
              <w:rPr>
                <w:bCs w:val="0"/>
              </w:rPr>
              <w:t>5</w:t>
            </w:r>
          </w:p>
        </w:tc>
        <w:tc>
          <w:tcPr>
            <w:tcW w:w="1412" w:type="dxa"/>
            <w:gridSpan w:val="2"/>
            <w:tcBorders>
              <w:top w:val="single" w:sz="4" w:space="0" w:color="auto"/>
              <w:bottom w:val="single" w:sz="4" w:space="0" w:color="auto"/>
            </w:tcBorders>
            <w:vAlign w:val="bottom"/>
          </w:tcPr>
          <w:p w14:paraId="2EA80641" w14:textId="77777777" w:rsidR="006C5A51" w:rsidRPr="00C12BA7" w:rsidRDefault="006C5A51" w:rsidP="000A765B">
            <w:pPr>
              <w:ind w:right="34"/>
              <w:rPr>
                <w:bCs w:val="0"/>
              </w:rPr>
            </w:pPr>
          </w:p>
        </w:tc>
        <w:tc>
          <w:tcPr>
            <w:tcW w:w="1468" w:type="dxa"/>
            <w:tcBorders>
              <w:top w:val="single" w:sz="4" w:space="0" w:color="auto"/>
              <w:bottom w:val="single" w:sz="4" w:space="0" w:color="auto"/>
            </w:tcBorders>
            <w:vAlign w:val="bottom"/>
          </w:tcPr>
          <w:p w14:paraId="7F04C78C" w14:textId="77777777" w:rsidR="006C5A51" w:rsidRPr="00C12BA7" w:rsidRDefault="006C5A51" w:rsidP="000A765B">
            <w:pPr>
              <w:ind w:right="0"/>
              <w:rPr>
                <w:bCs w:val="0"/>
              </w:rPr>
            </w:pPr>
          </w:p>
        </w:tc>
      </w:tr>
      <w:tr w:rsidR="00C71430" w:rsidRPr="00C12BA7" w14:paraId="2030249B" w14:textId="77777777" w:rsidTr="00DC0492">
        <w:trPr>
          <w:gridAfter w:val="1"/>
          <w:wAfter w:w="13" w:type="dxa"/>
          <w:cantSplit/>
          <w:trHeight w:val="227"/>
        </w:trPr>
        <w:tc>
          <w:tcPr>
            <w:tcW w:w="810" w:type="dxa"/>
            <w:tcBorders>
              <w:top w:val="single" w:sz="4" w:space="0" w:color="auto"/>
              <w:bottom w:val="single" w:sz="4" w:space="0" w:color="auto"/>
            </w:tcBorders>
          </w:tcPr>
          <w:p w14:paraId="0BA82EC5" w14:textId="77777777" w:rsidR="004118A9" w:rsidRPr="00C12BA7" w:rsidRDefault="004118A9" w:rsidP="00DC0492">
            <w:pPr>
              <w:pStyle w:val="Titre3"/>
            </w:pPr>
          </w:p>
        </w:tc>
        <w:tc>
          <w:tcPr>
            <w:tcW w:w="5036" w:type="dxa"/>
            <w:gridSpan w:val="2"/>
            <w:tcBorders>
              <w:top w:val="single" w:sz="4" w:space="0" w:color="auto"/>
              <w:bottom w:val="single" w:sz="4" w:space="0" w:color="auto"/>
            </w:tcBorders>
            <w:vAlign w:val="center"/>
          </w:tcPr>
          <w:p w14:paraId="4E16F2B7" w14:textId="417E94D6" w:rsidR="004118A9" w:rsidRPr="00C12BA7" w:rsidRDefault="004118A9" w:rsidP="00DC0492">
            <w:pPr>
              <w:pStyle w:val="Titre3"/>
              <w:keepNext w:val="0"/>
              <w:numPr>
                <w:ilvl w:val="0"/>
                <w:numId w:val="0"/>
              </w:numPr>
              <w:tabs>
                <w:tab w:val="left" w:pos="1134"/>
                <w:tab w:val="left" w:pos="3152"/>
              </w:tabs>
              <w:rPr>
                <w:b w:val="0"/>
                <w:bCs w:val="0"/>
                <w:caps/>
              </w:rPr>
            </w:pPr>
            <w:r w:rsidRPr="00C12BA7">
              <w:rPr>
                <w:b w:val="0"/>
                <w:bCs w:val="0"/>
              </w:rPr>
              <w:t>Raccordements électriques des attentes installés : puissance et fil pilote, avec accessoires et toutes sujétions</w:t>
            </w:r>
          </w:p>
        </w:tc>
        <w:tc>
          <w:tcPr>
            <w:tcW w:w="576" w:type="dxa"/>
            <w:tcBorders>
              <w:top w:val="single" w:sz="4" w:space="0" w:color="auto"/>
              <w:bottom w:val="single" w:sz="4" w:space="0" w:color="auto"/>
            </w:tcBorders>
            <w:vAlign w:val="bottom"/>
          </w:tcPr>
          <w:p w14:paraId="616A2454" w14:textId="77777777" w:rsidR="004118A9" w:rsidRPr="00C12BA7" w:rsidRDefault="004118A9" w:rsidP="00DC0492">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4000A027" w14:textId="77777777" w:rsidR="004118A9" w:rsidRPr="00C12BA7" w:rsidRDefault="004118A9" w:rsidP="00DC0492">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730CD8BF" w14:textId="77777777" w:rsidR="004118A9" w:rsidRPr="00C12BA7" w:rsidRDefault="004118A9" w:rsidP="00DC0492">
            <w:pPr>
              <w:ind w:right="34"/>
              <w:rPr>
                <w:bCs w:val="0"/>
              </w:rPr>
            </w:pPr>
          </w:p>
        </w:tc>
        <w:tc>
          <w:tcPr>
            <w:tcW w:w="1468" w:type="dxa"/>
            <w:tcBorders>
              <w:top w:val="single" w:sz="4" w:space="0" w:color="auto"/>
              <w:bottom w:val="single" w:sz="4" w:space="0" w:color="auto"/>
            </w:tcBorders>
            <w:vAlign w:val="bottom"/>
          </w:tcPr>
          <w:p w14:paraId="4EE41CC2" w14:textId="77777777" w:rsidR="004118A9" w:rsidRPr="00C12BA7" w:rsidRDefault="004118A9" w:rsidP="00DC0492">
            <w:pPr>
              <w:ind w:right="0"/>
              <w:rPr>
                <w:bCs w:val="0"/>
              </w:rPr>
            </w:pPr>
          </w:p>
        </w:tc>
      </w:tr>
      <w:tr w:rsidR="00C71430" w:rsidRPr="00C12BA7" w14:paraId="1D527063" w14:textId="77777777" w:rsidTr="000A765B">
        <w:tblPrEx>
          <w:tblLook w:val="0600" w:firstRow="0" w:lastRow="0" w:firstColumn="0" w:lastColumn="0" w:noHBand="1" w:noVBand="1"/>
        </w:tblPrEx>
        <w:trPr>
          <w:gridAfter w:val="1"/>
          <w:wAfter w:w="13" w:type="dxa"/>
          <w:cantSplit/>
          <w:trHeight w:val="340"/>
        </w:trPr>
        <w:tc>
          <w:tcPr>
            <w:tcW w:w="8627" w:type="dxa"/>
            <w:gridSpan w:val="8"/>
            <w:tcBorders>
              <w:top w:val="single" w:sz="4" w:space="0" w:color="auto"/>
              <w:left w:val="single" w:sz="4" w:space="0" w:color="auto"/>
              <w:bottom w:val="single" w:sz="4" w:space="0" w:color="auto"/>
              <w:right w:val="single" w:sz="4" w:space="0" w:color="auto"/>
            </w:tcBorders>
            <w:shd w:val="clear" w:color="auto" w:fill="DDDDDD"/>
            <w:vAlign w:val="center"/>
          </w:tcPr>
          <w:p w14:paraId="3B99CE0A" w14:textId="1CFB068C" w:rsidR="006C5A51" w:rsidRPr="00C12BA7" w:rsidRDefault="006C5A51" w:rsidP="000A765B">
            <w:pPr>
              <w:pStyle w:val="Sous-total"/>
            </w:pPr>
            <w:r w:rsidRPr="00C12BA7">
              <w:t>Sous-Total Position : 3.</w:t>
            </w:r>
            <w:r w:rsidR="00B664BE" w:rsidRPr="00C12BA7">
              <w:t>6</w:t>
            </w:r>
          </w:p>
        </w:tc>
        <w:tc>
          <w:tcPr>
            <w:tcW w:w="1468" w:type="dxa"/>
            <w:tcBorders>
              <w:top w:val="single" w:sz="4" w:space="0" w:color="auto"/>
              <w:left w:val="single" w:sz="4" w:space="0" w:color="auto"/>
              <w:bottom w:val="single" w:sz="4" w:space="0" w:color="auto"/>
              <w:right w:val="single" w:sz="4" w:space="0" w:color="auto"/>
            </w:tcBorders>
            <w:shd w:val="clear" w:color="auto" w:fill="DDDDDD"/>
            <w:vAlign w:val="bottom"/>
          </w:tcPr>
          <w:p w14:paraId="16823C5D" w14:textId="77777777" w:rsidR="006C5A51" w:rsidRPr="00C12BA7" w:rsidRDefault="006C5A51" w:rsidP="000A765B">
            <w:pPr>
              <w:ind w:right="0"/>
              <w:rPr>
                <w:b/>
              </w:rPr>
            </w:pPr>
          </w:p>
        </w:tc>
      </w:tr>
      <w:tr w:rsidR="00AE304F" w:rsidRPr="00C12BA7" w14:paraId="32EF9FE8" w14:textId="77777777" w:rsidTr="00DC0492">
        <w:trPr>
          <w:gridAfter w:val="1"/>
          <w:wAfter w:w="13" w:type="dxa"/>
          <w:cantSplit/>
          <w:trHeight w:val="227"/>
        </w:trPr>
        <w:tc>
          <w:tcPr>
            <w:tcW w:w="810" w:type="dxa"/>
            <w:tcBorders>
              <w:bottom w:val="single" w:sz="4" w:space="0" w:color="auto"/>
              <w:right w:val="nil"/>
            </w:tcBorders>
          </w:tcPr>
          <w:p w14:paraId="7006F2D8" w14:textId="77777777" w:rsidR="00AE304F" w:rsidRPr="00C12BA7" w:rsidRDefault="00AE304F" w:rsidP="00DC0492">
            <w:pPr>
              <w:rPr>
                <w:bCs w:val="0"/>
              </w:rPr>
            </w:pPr>
          </w:p>
        </w:tc>
        <w:tc>
          <w:tcPr>
            <w:tcW w:w="5028" w:type="dxa"/>
            <w:tcBorders>
              <w:left w:val="nil"/>
              <w:bottom w:val="single" w:sz="4" w:space="0" w:color="auto"/>
              <w:right w:val="nil"/>
            </w:tcBorders>
            <w:vAlign w:val="center"/>
          </w:tcPr>
          <w:p w14:paraId="5A326620" w14:textId="77777777" w:rsidR="00AE304F" w:rsidRPr="00C12BA7" w:rsidRDefault="00AE304F" w:rsidP="00DC0492">
            <w:pPr>
              <w:tabs>
                <w:tab w:val="left" w:pos="820"/>
              </w:tabs>
              <w:ind w:right="34"/>
              <w:rPr>
                <w:bCs w:val="0"/>
              </w:rPr>
            </w:pPr>
          </w:p>
        </w:tc>
        <w:tc>
          <w:tcPr>
            <w:tcW w:w="584" w:type="dxa"/>
            <w:gridSpan w:val="2"/>
            <w:tcBorders>
              <w:left w:val="nil"/>
              <w:bottom w:val="single" w:sz="4" w:space="0" w:color="auto"/>
              <w:right w:val="nil"/>
            </w:tcBorders>
            <w:vAlign w:val="bottom"/>
          </w:tcPr>
          <w:p w14:paraId="5A84BA95" w14:textId="77777777" w:rsidR="00AE304F" w:rsidRPr="00C12BA7" w:rsidRDefault="00AE304F" w:rsidP="00DC0492">
            <w:pPr>
              <w:ind w:right="-5"/>
              <w:rPr>
                <w:bCs w:val="0"/>
              </w:rPr>
            </w:pPr>
          </w:p>
        </w:tc>
        <w:tc>
          <w:tcPr>
            <w:tcW w:w="793" w:type="dxa"/>
            <w:gridSpan w:val="2"/>
            <w:tcBorders>
              <w:left w:val="nil"/>
              <w:bottom w:val="single" w:sz="4" w:space="0" w:color="auto"/>
              <w:right w:val="nil"/>
            </w:tcBorders>
            <w:vAlign w:val="bottom"/>
          </w:tcPr>
          <w:p w14:paraId="30F6C19E" w14:textId="77777777" w:rsidR="00AE304F" w:rsidRPr="00C12BA7" w:rsidRDefault="00AE304F" w:rsidP="00DC0492">
            <w:pPr>
              <w:ind w:right="34"/>
              <w:rPr>
                <w:bCs w:val="0"/>
              </w:rPr>
            </w:pPr>
          </w:p>
        </w:tc>
        <w:tc>
          <w:tcPr>
            <w:tcW w:w="1412" w:type="dxa"/>
            <w:gridSpan w:val="2"/>
            <w:tcBorders>
              <w:left w:val="nil"/>
              <w:bottom w:val="single" w:sz="4" w:space="0" w:color="auto"/>
              <w:right w:val="nil"/>
            </w:tcBorders>
            <w:vAlign w:val="bottom"/>
          </w:tcPr>
          <w:p w14:paraId="056E9BED" w14:textId="77777777" w:rsidR="00AE304F" w:rsidRPr="00C12BA7" w:rsidRDefault="00AE304F" w:rsidP="00DC0492">
            <w:pPr>
              <w:ind w:right="34"/>
              <w:rPr>
                <w:bCs w:val="0"/>
              </w:rPr>
            </w:pPr>
          </w:p>
        </w:tc>
        <w:tc>
          <w:tcPr>
            <w:tcW w:w="1468" w:type="dxa"/>
            <w:tcBorders>
              <w:left w:val="nil"/>
              <w:bottom w:val="single" w:sz="4" w:space="0" w:color="auto"/>
            </w:tcBorders>
            <w:vAlign w:val="bottom"/>
          </w:tcPr>
          <w:p w14:paraId="7F60782F" w14:textId="77777777" w:rsidR="00AE304F" w:rsidRPr="00C12BA7" w:rsidRDefault="00AE304F" w:rsidP="00DC0492">
            <w:pPr>
              <w:ind w:right="0"/>
              <w:rPr>
                <w:bCs w:val="0"/>
              </w:rPr>
            </w:pPr>
          </w:p>
        </w:tc>
      </w:tr>
      <w:tr w:rsidR="00C71430" w:rsidRPr="00C12BA7" w14:paraId="7F7E5914" w14:textId="77777777" w:rsidTr="006D7353">
        <w:tblPrEx>
          <w:tblLook w:val="0600" w:firstRow="0" w:lastRow="0" w:firstColumn="0" w:lastColumn="0" w:noHBand="1" w:noVBand="1"/>
        </w:tblPrEx>
        <w:trPr>
          <w:gridAfter w:val="1"/>
          <w:wAfter w:w="13" w:type="dxa"/>
          <w:cantSplit/>
          <w:trHeight w:val="227"/>
        </w:trPr>
        <w:tc>
          <w:tcPr>
            <w:tcW w:w="810" w:type="dxa"/>
            <w:shd w:val="clear" w:color="auto" w:fill="DDDDDD"/>
          </w:tcPr>
          <w:p w14:paraId="3B99BF85" w14:textId="77777777" w:rsidR="00A469AB" w:rsidRPr="00C12BA7" w:rsidRDefault="00A469AB" w:rsidP="00A469AB">
            <w:pPr>
              <w:pStyle w:val="Titre2"/>
            </w:pPr>
            <w:bookmarkStart w:id="17" w:name="_Toc361654213"/>
            <w:bookmarkEnd w:id="17"/>
          </w:p>
        </w:tc>
        <w:tc>
          <w:tcPr>
            <w:tcW w:w="7817" w:type="dxa"/>
            <w:gridSpan w:val="7"/>
            <w:shd w:val="clear" w:color="auto" w:fill="DDDDDD"/>
            <w:vAlign w:val="center"/>
          </w:tcPr>
          <w:p w14:paraId="1455197A" w14:textId="3AF2B2C8" w:rsidR="00A469AB" w:rsidRPr="00C12BA7" w:rsidRDefault="00517A1A" w:rsidP="00A469AB">
            <w:pPr>
              <w:pStyle w:val="Titre2"/>
              <w:numPr>
                <w:ilvl w:val="0"/>
                <w:numId w:val="0"/>
              </w:numPr>
              <w:ind w:left="34"/>
            </w:pPr>
            <w:r>
              <w:t>PSE</w:t>
            </w:r>
            <w:r w:rsidR="00E352FD">
              <w:t xml:space="preserve"> N°</w:t>
            </w:r>
            <w:r w:rsidR="002443D1" w:rsidRPr="00C12BA7">
              <w:t>1</w:t>
            </w:r>
            <w:r w:rsidR="00E352FD">
              <w:t>0</w:t>
            </w:r>
            <w:r w:rsidR="006C5A51" w:rsidRPr="00C12BA7">
              <w:t xml:space="preserve"> – </w:t>
            </w:r>
            <w:r w:rsidR="002443D1" w:rsidRPr="00C12BA7">
              <w:t>VOLETS ROULANTS</w:t>
            </w:r>
            <w:r w:rsidR="00E352FD">
              <w:t xml:space="preserve"> MOTORISES</w:t>
            </w:r>
          </w:p>
        </w:tc>
        <w:tc>
          <w:tcPr>
            <w:tcW w:w="1468" w:type="dxa"/>
            <w:shd w:val="clear" w:color="auto" w:fill="DDDDDD"/>
            <w:vAlign w:val="center"/>
          </w:tcPr>
          <w:p w14:paraId="1FBF0DBA" w14:textId="77777777" w:rsidR="00A469AB" w:rsidRPr="00C12BA7" w:rsidRDefault="00A469AB" w:rsidP="00A469AB">
            <w:pPr>
              <w:ind w:right="0"/>
              <w:rPr>
                <w:b/>
              </w:rPr>
            </w:pPr>
          </w:p>
        </w:tc>
      </w:tr>
      <w:tr w:rsidR="00C71430" w:rsidRPr="00C12BA7" w14:paraId="7C57334B" w14:textId="77777777" w:rsidTr="000A765B">
        <w:trPr>
          <w:gridAfter w:val="1"/>
          <w:wAfter w:w="13" w:type="dxa"/>
          <w:cantSplit/>
          <w:trHeight w:val="227"/>
        </w:trPr>
        <w:tc>
          <w:tcPr>
            <w:tcW w:w="810" w:type="dxa"/>
            <w:tcBorders>
              <w:top w:val="single" w:sz="4" w:space="0" w:color="auto"/>
              <w:bottom w:val="single" w:sz="4" w:space="0" w:color="auto"/>
            </w:tcBorders>
          </w:tcPr>
          <w:p w14:paraId="1B3171B2" w14:textId="77777777" w:rsidR="00B664BE" w:rsidRPr="00C12BA7" w:rsidRDefault="00B664BE" w:rsidP="000A765B">
            <w:pPr>
              <w:pStyle w:val="Titre3"/>
              <w:keepNext w:val="0"/>
              <w:numPr>
                <w:ilvl w:val="0"/>
                <w:numId w:val="0"/>
              </w:numPr>
              <w:ind w:left="34"/>
              <w:rPr>
                <w:b w:val="0"/>
                <w:bCs w:val="0"/>
              </w:rPr>
            </w:pPr>
          </w:p>
        </w:tc>
        <w:tc>
          <w:tcPr>
            <w:tcW w:w="9285" w:type="dxa"/>
            <w:gridSpan w:val="8"/>
            <w:tcBorders>
              <w:top w:val="single" w:sz="4" w:space="0" w:color="auto"/>
              <w:bottom w:val="single" w:sz="4" w:space="0" w:color="auto"/>
            </w:tcBorders>
            <w:vAlign w:val="center"/>
          </w:tcPr>
          <w:p w14:paraId="52E37DA0" w14:textId="6BB6AE57" w:rsidR="00B664BE" w:rsidRPr="00C12BA7" w:rsidRDefault="00B664BE" w:rsidP="000A765B">
            <w:pPr>
              <w:ind w:right="0"/>
              <w:rPr>
                <w:bCs w:val="0"/>
              </w:rPr>
            </w:pPr>
            <w:r w:rsidRPr="00C12BA7">
              <w:rPr>
                <w:bCs w:val="0"/>
                <w:sz w:val="16"/>
                <w:szCs w:val="16"/>
                <w:u w:val="single"/>
              </w:rPr>
              <w:t>Volets roulants</w:t>
            </w:r>
          </w:p>
        </w:tc>
      </w:tr>
      <w:tr w:rsidR="00C71430" w:rsidRPr="00C12BA7" w14:paraId="7222E3FF" w14:textId="77777777" w:rsidTr="000A765B">
        <w:trPr>
          <w:gridAfter w:val="1"/>
          <w:wAfter w:w="13" w:type="dxa"/>
          <w:trHeight w:val="227"/>
        </w:trPr>
        <w:tc>
          <w:tcPr>
            <w:tcW w:w="810" w:type="dxa"/>
          </w:tcPr>
          <w:p w14:paraId="338DE948" w14:textId="77777777" w:rsidR="00B664BE" w:rsidRPr="00C12BA7" w:rsidRDefault="00B664BE" w:rsidP="000A765B">
            <w:pPr>
              <w:pStyle w:val="Titre3"/>
              <w:keepNext w:val="0"/>
              <w:tabs>
                <w:tab w:val="clear" w:pos="10065"/>
                <w:tab w:val="right" w:pos="2268"/>
                <w:tab w:val="right" w:pos="6521"/>
                <w:tab w:val="right" w:pos="7088"/>
                <w:tab w:val="left" w:pos="7371"/>
                <w:tab w:val="left" w:pos="8789"/>
              </w:tabs>
              <w:ind w:left="34" w:right="4253"/>
              <w:jc w:val="left"/>
            </w:pPr>
          </w:p>
        </w:tc>
        <w:tc>
          <w:tcPr>
            <w:tcW w:w="5028" w:type="dxa"/>
          </w:tcPr>
          <w:p w14:paraId="663B4F5D" w14:textId="77777777" w:rsidR="00B664BE" w:rsidRPr="00C12BA7" w:rsidRDefault="00B664BE" w:rsidP="000A765B">
            <w:pPr>
              <w:tabs>
                <w:tab w:val="left" w:pos="3719"/>
              </w:tabs>
              <w:ind w:right="-143"/>
            </w:pPr>
            <w:r w:rsidRPr="00C12BA7">
              <w:t>Alimentations VR depuis TD R+2, comprenant :</w:t>
            </w:r>
          </w:p>
        </w:tc>
        <w:tc>
          <w:tcPr>
            <w:tcW w:w="584" w:type="dxa"/>
            <w:gridSpan w:val="2"/>
          </w:tcPr>
          <w:p w14:paraId="0C608552" w14:textId="77777777" w:rsidR="00B664BE" w:rsidRPr="00C12BA7" w:rsidRDefault="00B664BE" w:rsidP="000A765B">
            <w:pPr>
              <w:ind w:right="-5"/>
            </w:pPr>
          </w:p>
        </w:tc>
        <w:tc>
          <w:tcPr>
            <w:tcW w:w="793" w:type="dxa"/>
            <w:gridSpan w:val="2"/>
          </w:tcPr>
          <w:p w14:paraId="6DE748CB" w14:textId="77777777" w:rsidR="00B664BE" w:rsidRPr="00C12BA7" w:rsidRDefault="00B664BE" w:rsidP="000A765B">
            <w:pPr>
              <w:ind w:right="34"/>
            </w:pPr>
          </w:p>
        </w:tc>
        <w:tc>
          <w:tcPr>
            <w:tcW w:w="1412" w:type="dxa"/>
            <w:gridSpan w:val="2"/>
          </w:tcPr>
          <w:p w14:paraId="5CE081D0" w14:textId="77777777" w:rsidR="00B664BE" w:rsidRPr="00C12BA7" w:rsidRDefault="00B664BE" w:rsidP="000A765B">
            <w:pPr>
              <w:ind w:right="34"/>
            </w:pPr>
          </w:p>
        </w:tc>
        <w:tc>
          <w:tcPr>
            <w:tcW w:w="1468" w:type="dxa"/>
          </w:tcPr>
          <w:p w14:paraId="2BE10253" w14:textId="77777777" w:rsidR="00B664BE" w:rsidRPr="00C12BA7" w:rsidRDefault="00B664BE" w:rsidP="000A765B">
            <w:pPr>
              <w:ind w:right="0"/>
            </w:pPr>
          </w:p>
        </w:tc>
      </w:tr>
      <w:tr w:rsidR="00C71430" w:rsidRPr="00C12BA7" w14:paraId="474BB7FC" w14:textId="77777777" w:rsidTr="000A765B">
        <w:trPr>
          <w:gridAfter w:val="1"/>
          <w:wAfter w:w="13" w:type="dxa"/>
          <w:trHeight w:val="227"/>
        </w:trPr>
        <w:tc>
          <w:tcPr>
            <w:tcW w:w="810" w:type="dxa"/>
          </w:tcPr>
          <w:p w14:paraId="3F91902B" w14:textId="77777777" w:rsidR="00B664BE" w:rsidRPr="00C12BA7" w:rsidRDefault="00B664BE" w:rsidP="000A765B">
            <w:pPr>
              <w:pStyle w:val="Titre3"/>
              <w:keepNext w:val="0"/>
              <w:numPr>
                <w:ilvl w:val="0"/>
                <w:numId w:val="0"/>
              </w:numPr>
              <w:tabs>
                <w:tab w:val="right" w:pos="2268"/>
              </w:tabs>
              <w:ind w:left="34"/>
              <w:jc w:val="left"/>
            </w:pPr>
          </w:p>
        </w:tc>
        <w:tc>
          <w:tcPr>
            <w:tcW w:w="5028" w:type="dxa"/>
          </w:tcPr>
          <w:p w14:paraId="4E549611" w14:textId="77777777" w:rsidR="00B664BE" w:rsidRPr="00C12BA7" w:rsidRDefault="00B664BE" w:rsidP="000A765B">
            <w:pPr>
              <w:pStyle w:val="Paragraphedeliste"/>
              <w:numPr>
                <w:ilvl w:val="0"/>
                <w:numId w:val="2"/>
              </w:numPr>
              <w:tabs>
                <w:tab w:val="left" w:pos="3719"/>
                <w:tab w:val="right" w:pos="6521"/>
                <w:tab w:val="right" w:pos="7088"/>
                <w:tab w:val="left" w:pos="7371"/>
                <w:tab w:val="left" w:pos="8789"/>
              </w:tabs>
              <w:ind w:left="175" w:right="-143" w:hanging="141"/>
              <w:jc w:val="left"/>
            </w:pPr>
            <w:r w:rsidRPr="00C12BA7">
              <w:t>Câbles en attente pour 16 VR, avec câblage sous fourreaux, depuis TD (≈560ml)</w:t>
            </w:r>
          </w:p>
        </w:tc>
        <w:tc>
          <w:tcPr>
            <w:tcW w:w="584" w:type="dxa"/>
            <w:gridSpan w:val="2"/>
          </w:tcPr>
          <w:p w14:paraId="1E0DD8DA" w14:textId="77777777" w:rsidR="00B664BE" w:rsidRPr="00C12BA7" w:rsidRDefault="00B664BE" w:rsidP="000A765B">
            <w:pPr>
              <w:ind w:right="-5"/>
            </w:pPr>
            <w:proofErr w:type="spellStart"/>
            <w:r w:rsidRPr="00C12BA7">
              <w:t>ens</w:t>
            </w:r>
            <w:proofErr w:type="spellEnd"/>
          </w:p>
        </w:tc>
        <w:tc>
          <w:tcPr>
            <w:tcW w:w="793" w:type="dxa"/>
            <w:gridSpan w:val="2"/>
          </w:tcPr>
          <w:p w14:paraId="1444F266" w14:textId="77777777" w:rsidR="00B664BE" w:rsidRPr="00C12BA7" w:rsidRDefault="00B664BE" w:rsidP="000A765B">
            <w:pPr>
              <w:ind w:right="34"/>
            </w:pPr>
            <w:r w:rsidRPr="00C12BA7">
              <w:t>1</w:t>
            </w:r>
          </w:p>
        </w:tc>
        <w:tc>
          <w:tcPr>
            <w:tcW w:w="1412" w:type="dxa"/>
            <w:gridSpan w:val="2"/>
          </w:tcPr>
          <w:p w14:paraId="3413E64F" w14:textId="77777777" w:rsidR="00B664BE" w:rsidRPr="00C12BA7" w:rsidRDefault="00B664BE" w:rsidP="000A765B">
            <w:pPr>
              <w:ind w:right="34"/>
            </w:pPr>
          </w:p>
        </w:tc>
        <w:tc>
          <w:tcPr>
            <w:tcW w:w="1468" w:type="dxa"/>
          </w:tcPr>
          <w:p w14:paraId="7A772176" w14:textId="77777777" w:rsidR="00B664BE" w:rsidRPr="00C12BA7" w:rsidRDefault="00B664BE" w:rsidP="000A765B">
            <w:pPr>
              <w:ind w:right="0"/>
            </w:pPr>
          </w:p>
        </w:tc>
      </w:tr>
      <w:tr w:rsidR="00C71430" w:rsidRPr="00C12BA7" w14:paraId="0D24C01E" w14:textId="77777777" w:rsidTr="000A765B">
        <w:trPr>
          <w:gridAfter w:val="1"/>
          <w:wAfter w:w="13" w:type="dxa"/>
          <w:trHeight w:val="227"/>
        </w:trPr>
        <w:tc>
          <w:tcPr>
            <w:tcW w:w="810" w:type="dxa"/>
          </w:tcPr>
          <w:p w14:paraId="3EDE0BCC" w14:textId="77777777" w:rsidR="00B664BE" w:rsidRPr="00C12BA7" w:rsidRDefault="00B664BE" w:rsidP="000A765B">
            <w:pPr>
              <w:pStyle w:val="Titre3"/>
              <w:keepNext w:val="0"/>
              <w:numPr>
                <w:ilvl w:val="0"/>
                <w:numId w:val="0"/>
              </w:numPr>
              <w:tabs>
                <w:tab w:val="right" w:pos="2268"/>
              </w:tabs>
              <w:ind w:left="34"/>
              <w:jc w:val="left"/>
            </w:pPr>
          </w:p>
        </w:tc>
        <w:tc>
          <w:tcPr>
            <w:tcW w:w="5028" w:type="dxa"/>
          </w:tcPr>
          <w:p w14:paraId="6777755D" w14:textId="77777777" w:rsidR="00B664BE" w:rsidRPr="00C12BA7" w:rsidRDefault="00B664BE" w:rsidP="000A765B">
            <w:pPr>
              <w:pStyle w:val="Paragraphedeliste"/>
              <w:numPr>
                <w:ilvl w:val="0"/>
                <w:numId w:val="2"/>
              </w:numPr>
              <w:tabs>
                <w:tab w:val="left" w:pos="3719"/>
                <w:tab w:val="right" w:pos="6521"/>
                <w:tab w:val="right" w:pos="7088"/>
                <w:tab w:val="left" w:pos="7371"/>
                <w:tab w:val="left" w:pos="8789"/>
              </w:tabs>
              <w:ind w:left="175" w:right="-143" w:hanging="141"/>
              <w:jc w:val="left"/>
            </w:pPr>
            <w:r w:rsidRPr="00C12BA7">
              <w:t>commande individuelle de VR, avec appareillage de commande (M/D), fourreaux, câblages et raccordements, boîte de dérivation, accessoires et toutes sujétions</w:t>
            </w:r>
          </w:p>
        </w:tc>
        <w:tc>
          <w:tcPr>
            <w:tcW w:w="584" w:type="dxa"/>
            <w:gridSpan w:val="2"/>
          </w:tcPr>
          <w:p w14:paraId="6CDE4BF8" w14:textId="77777777" w:rsidR="00B664BE" w:rsidRPr="00C12BA7" w:rsidRDefault="00B664BE" w:rsidP="000A765B">
            <w:pPr>
              <w:ind w:right="-5"/>
            </w:pPr>
            <w:proofErr w:type="spellStart"/>
            <w:r w:rsidRPr="00C12BA7">
              <w:t>ens</w:t>
            </w:r>
            <w:proofErr w:type="spellEnd"/>
          </w:p>
        </w:tc>
        <w:tc>
          <w:tcPr>
            <w:tcW w:w="793" w:type="dxa"/>
            <w:gridSpan w:val="2"/>
          </w:tcPr>
          <w:p w14:paraId="27156B79" w14:textId="77777777" w:rsidR="00B664BE" w:rsidRPr="00C12BA7" w:rsidRDefault="00B664BE" w:rsidP="000A765B">
            <w:pPr>
              <w:ind w:right="34"/>
            </w:pPr>
            <w:r w:rsidRPr="00C12BA7">
              <w:t>16</w:t>
            </w:r>
          </w:p>
        </w:tc>
        <w:tc>
          <w:tcPr>
            <w:tcW w:w="1412" w:type="dxa"/>
            <w:gridSpan w:val="2"/>
          </w:tcPr>
          <w:p w14:paraId="7BC8B687" w14:textId="77777777" w:rsidR="00B664BE" w:rsidRPr="00C12BA7" w:rsidRDefault="00B664BE" w:rsidP="000A765B">
            <w:pPr>
              <w:ind w:right="34"/>
            </w:pPr>
          </w:p>
        </w:tc>
        <w:tc>
          <w:tcPr>
            <w:tcW w:w="1468" w:type="dxa"/>
          </w:tcPr>
          <w:p w14:paraId="5E0F5460" w14:textId="77777777" w:rsidR="00B664BE" w:rsidRPr="00C12BA7" w:rsidRDefault="00B664BE" w:rsidP="000A765B">
            <w:pPr>
              <w:ind w:right="0"/>
            </w:pPr>
          </w:p>
        </w:tc>
      </w:tr>
      <w:tr w:rsidR="00C71430" w:rsidRPr="00C12BA7" w14:paraId="1A7A3122" w14:textId="77777777" w:rsidTr="000A765B">
        <w:trPr>
          <w:gridAfter w:val="1"/>
          <w:wAfter w:w="13" w:type="dxa"/>
          <w:trHeight w:val="227"/>
        </w:trPr>
        <w:tc>
          <w:tcPr>
            <w:tcW w:w="810" w:type="dxa"/>
          </w:tcPr>
          <w:p w14:paraId="55EAFF30" w14:textId="77777777" w:rsidR="00B664BE" w:rsidRPr="00C12BA7" w:rsidRDefault="00B664BE" w:rsidP="000A765B">
            <w:pPr>
              <w:pStyle w:val="Titre3"/>
              <w:keepNext w:val="0"/>
              <w:numPr>
                <w:ilvl w:val="0"/>
                <w:numId w:val="0"/>
              </w:numPr>
              <w:tabs>
                <w:tab w:val="right" w:pos="2268"/>
              </w:tabs>
              <w:ind w:left="34"/>
              <w:jc w:val="left"/>
            </w:pPr>
          </w:p>
        </w:tc>
        <w:tc>
          <w:tcPr>
            <w:tcW w:w="5028" w:type="dxa"/>
          </w:tcPr>
          <w:p w14:paraId="334CA86F" w14:textId="77777777" w:rsidR="00B664BE" w:rsidRPr="00C12BA7" w:rsidRDefault="00B664BE" w:rsidP="000A765B">
            <w:pPr>
              <w:tabs>
                <w:tab w:val="left" w:pos="3719"/>
              </w:tabs>
              <w:ind w:left="175" w:right="-143" w:hanging="175"/>
            </w:pPr>
            <w:r w:rsidRPr="00C12BA7">
              <w:t xml:space="preserve">- commande centralisée de l'ensemble des BSO, </w:t>
            </w:r>
          </w:p>
          <w:p w14:paraId="1EE6758E" w14:textId="77777777" w:rsidR="00B664BE" w:rsidRPr="00C12BA7" w:rsidRDefault="00B664BE" w:rsidP="000A765B">
            <w:pPr>
              <w:tabs>
                <w:tab w:val="left" w:pos="3719"/>
              </w:tabs>
              <w:ind w:left="175" w:right="-143" w:hanging="175"/>
            </w:pPr>
            <w:r w:rsidRPr="00C12BA7">
              <w:t>y compris câblage et raccordements</w:t>
            </w:r>
          </w:p>
        </w:tc>
        <w:tc>
          <w:tcPr>
            <w:tcW w:w="584" w:type="dxa"/>
            <w:gridSpan w:val="2"/>
          </w:tcPr>
          <w:p w14:paraId="0A388A27" w14:textId="77777777" w:rsidR="00B664BE" w:rsidRPr="00C12BA7" w:rsidRDefault="00B664BE" w:rsidP="000A765B">
            <w:pPr>
              <w:ind w:right="-5"/>
            </w:pPr>
            <w:proofErr w:type="spellStart"/>
            <w:r w:rsidRPr="00C12BA7">
              <w:t>ens</w:t>
            </w:r>
            <w:proofErr w:type="spellEnd"/>
          </w:p>
        </w:tc>
        <w:tc>
          <w:tcPr>
            <w:tcW w:w="793" w:type="dxa"/>
            <w:gridSpan w:val="2"/>
          </w:tcPr>
          <w:p w14:paraId="3618AB2C" w14:textId="77777777" w:rsidR="00B664BE" w:rsidRPr="00C12BA7" w:rsidRDefault="00B664BE" w:rsidP="000A765B">
            <w:pPr>
              <w:ind w:right="34"/>
            </w:pPr>
            <w:r w:rsidRPr="00C12BA7">
              <w:t>1</w:t>
            </w:r>
          </w:p>
        </w:tc>
        <w:tc>
          <w:tcPr>
            <w:tcW w:w="1412" w:type="dxa"/>
            <w:gridSpan w:val="2"/>
          </w:tcPr>
          <w:p w14:paraId="6B6B88E1" w14:textId="77777777" w:rsidR="00B664BE" w:rsidRPr="00C12BA7" w:rsidRDefault="00B664BE" w:rsidP="000A765B">
            <w:pPr>
              <w:ind w:right="34"/>
            </w:pPr>
          </w:p>
        </w:tc>
        <w:tc>
          <w:tcPr>
            <w:tcW w:w="1468" w:type="dxa"/>
          </w:tcPr>
          <w:p w14:paraId="176F0E09" w14:textId="77777777" w:rsidR="00B664BE" w:rsidRPr="00C12BA7" w:rsidRDefault="00B664BE" w:rsidP="000A765B">
            <w:pPr>
              <w:ind w:right="0"/>
            </w:pPr>
          </w:p>
        </w:tc>
      </w:tr>
      <w:tr w:rsidR="00C71430" w:rsidRPr="00C12BA7" w14:paraId="78F5691F" w14:textId="77777777" w:rsidTr="000A765B">
        <w:trPr>
          <w:gridAfter w:val="1"/>
          <w:wAfter w:w="13" w:type="dxa"/>
          <w:trHeight w:val="227"/>
        </w:trPr>
        <w:tc>
          <w:tcPr>
            <w:tcW w:w="810" w:type="dxa"/>
          </w:tcPr>
          <w:p w14:paraId="5CBBB23A" w14:textId="77777777" w:rsidR="00B664BE" w:rsidRPr="00C12BA7" w:rsidRDefault="00B664BE" w:rsidP="000A765B">
            <w:pPr>
              <w:pStyle w:val="Titre3"/>
              <w:keepNext w:val="0"/>
              <w:numPr>
                <w:ilvl w:val="0"/>
                <w:numId w:val="0"/>
              </w:numPr>
              <w:tabs>
                <w:tab w:val="right" w:pos="2268"/>
              </w:tabs>
              <w:ind w:left="34"/>
              <w:jc w:val="left"/>
            </w:pPr>
          </w:p>
        </w:tc>
        <w:tc>
          <w:tcPr>
            <w:tcW w:w="5028" w:type="dxa"/>
          </w:tcPr>
          <w:p w14:paraId="27B142D9" w14:textId="77777777" w:rsidR="00B664BE" w:rsidRPr="00C12BA7" w:rsidRDefault="00B664BE" w:rsidP="000A765B">
            <w:pPr>
              <w:tabs>
                <w:tab w:val="left" w:pos="3719"/>
              </w:tabs>
              <w:ind w:right="-143"/>
            </w:pPr>
            <w:r w:rsidRPr="00C12BA7">
              <w:t>- coordination avec fournisseur et mise en route</w:t>
            </w:r>
          </w:p>
        </w:tc>
        <w:tc>
          <w:tcPr>
            <w:tcW w:w="584" w:type="dxa"/>
            <w:gridSpan w:val="2"/>
          </w:tcPr>
          <w:p w14:paraId="565E4843" w14:textId="77777777" w:rsidR="00B664BE" w:rsidRPr="00C12BA7" w:rsidRDefault="00B664BE" w:rsidP="000A765B">
            <w:pPr>
              <w:ind w:right="-5"/>
            </w:pPr>
            <w:proofErr w:type="spellStart"/>
            <w:r w:rsidRPr="00C12BA7">
              <w:t>ens</w:t>
            </w:r>
            <w:proofErr w:type="spellEnd"/>
          </w:p>
        </w:tc>
        <w:tc>
          <w:tcPr>
            <w:tcW w:w="793" w:type="dxa"/>
            <w:gridSpan w:val="2"/>
          </w:tcPr>
          <w:p w14:paraId="7A070C7A" w14:textId="77777777" w:rsidR="00B664BE" w:rsidRPr="00C12BA7" w:rsidRDefault="00B664BE" w:rsidP="000A765B">
            <w:pPr>
              <w:ind w:right="34"/>
            </w:pPr>
            <w:r w:rsidRPr="00C12BA7">
              <w:t>1</w:t>
            </w:r>
          </w:p>
        </w:tc>
        <w:tc>
          <w:tcPr>
            <w:tcW w:w="1412" w:type="dxa"/>
            <w:gridSpan w:val="2"/>
          </w:tcPr>
          <w:p w14:paraId="7B7691DD" w14:textId="77777777" w:rsidR="00B664BE" w:rsidRPr="00C12BA7" w:rsidRDefault="00B664BE" w:rsidP="000A765B">
            <w:pPr>
              <w:ind w:right="34"/>
            </w:pPr>
          </w:p>
        </w:tc>
        <w:tc>
          <w:tcPr>
            <w:tcW w:w="1468" w:type="dxa"/>
          </w:tcPr>
          <w:p w14:paraId="0EC6BAB5" w14:textId="77777777" w:rsidR="00B664BE" w:rsidRPr="00C12BA7" w:rsidRDefault="00B664BE" w:rsidP="000A765B">
            <w:pPr>
              <w:ind w:right="0"/>
            </w:pPr>
          </w:p>
        </w:tc>
      </w:tr>
      <w:tr w:rsidR="00C71430" w:rsidRPr="00C12BA7" w14:paraId="0B065B07" w14:textId="77777777" w:rsidTr="00252176">
        <w:tblPrEx>
          <w:tblLook w:val="0600" w:firstRow="0" w:lastRow="0" w:firstColumn="0" w:lastColumn="0" w:noHBand="1" w:noVBand="1"/>
        </w:tblPrEx>
        <w:trPr>
          <w:gridAfter w:val="1"/>
          <w:wAfter w:w="13" w:type="dxa"/>
          <w:cantSplit/>
          <w:trHeight w:val="340"/>
        </w:trPr>
        <w:tc>
          <w:tcPr>
            <w:tcW w:w="8627" w:type="dxa"/>
            <w:gridSpan w:val="8"/>
            <w:tcBorders>
              <w:top w:val="single" w:sz="4" w:space="0" w:color="auto"/>
              <w:left w:val="single" w:sz="4" w:space="0" w:color="auto"/>
              <w:bottom w:val="single" w:sz="4" w:space="0" w:color="auto"/>
              <w:right w:val="single" w:sz="4" w:space="0" w:color="auto"/>
            </w:tcBorders>
            <w:shd w:val="clear" w:color="auto" w:fill="DDDDDD"/>
            <w:vAlign w:val="center"/>
          </w:tcPr>
          <w:p w14:paraId="7FD4EF93" w14:textId="239C28D8" w:rsidR="002443D1" w:rsidRPr="00C12BA7" w:rsidRDefault="00517A1A" w:rsidP="00252176">
            <w:pPr>
              <w:pStyle w:val="Sous-total"/>
              <w:jc w:val="left"/>
            </w:pPr>
            <w:r>
              <w:t>PSE</w:t>
            </w:r>
            <w:r w:rsidR="002443D1" w:rsidRPr="00C12BA7">
              <w:t xml:space="preserve"> N°1</w:t>
            </w:r>
            <w:r w:rsidR="00E352FD">
              <w:t>0</w:t>
            </w:r>
            <w:r w:rsidR="002443D1" w:rsidRPr="00C12BA7">
              <w:t xml:space="preserve">         </w:t>
            </w:r>
            <w:r>
              <w:t xml:space="preserve">    </w:t>
            </w:r>
            <w:r w:rsidR="002443D1" w:rsidRPr="00C12BA7">
              <w:t xml:space="preserve">                                                                               Sous-Total Position : 3.7</w:t>
            </w:r>
          </w:p>
        </w:tc>
        <w:tc>
          <w:tcPr>
            <w:tcW w:w="1468" w:type="dxa"/>
            <w:tcBorders>
              <w:top w:val="single" w:sz="4" w:space="0" w:color="auto"/>
              <w:left w:val="single" w:sz="4" w:space="0" w:color="auto"/>
              <w:bottom w:val="single" w:sz="4" w:space="0" w:color="auto"/>
              <w:right w:val="single" w:sz="4" w:space="0" w:color="auto"/>
            </w:tcBorders>
            <w:shd w:val="clear" w:color="auto" w:fill="DDDDDD"/>
            <w:vAlign w:val="bottom"/>
          </w:tcPr>
          <w:p w14:paraId="26F7C9D3" w14:textId="77777777" w:rsidR="002443D1" w:rsidRPr="00C12BA7" w:rsidRDefault="002443D1" w:rsidP="00252176">
            <w:pPr>
              <w:ind w:right="0"/>
              <w:rPr>
                <w:b/>
              </w:rPr>
            </w:pPr>
          </w:p>
        </w:tc>
      </w:tr>
      <w:tr w:rsidR="00C71430" w:rsidRPr="00C12BA7" w14:paraId="2A2EC619" w14:textId="77777777" w:rsidTr="00252176">
        <w:trPr>
          <w:gridAfter w:val="1"/>
          <w:wAfter w:w="13" w:type="dxa"/>
          <w:cantSplit/>
          <w:trHeight w:val="227"/>
        </w:trPr>
        <w:tc>
          <w:tcPr>
            <w:tcW w:w="10095" w:type="dxa"/>
            <w:gridSpan w:val="9"/>
            <w:tcBorders>
              <w:top w:val="single" w:sz="4" w:space="0" w:color="auto"/>
              <w:left w:val="single" w:sz="4" w:space="0" w:color="auto"/>
              <w:bottom w:val="single" w:sz="4" w:space="0" w:color="auto"/>
            </w:tcBorders>
            <w:vAlign w:val="center"/>
          </w:tcPr>
          <w:p w14:paraId="279214A5" w14:textId="77777777" w:rsidR="002443D1" w:rsidRPr="00C12BA7" w:rsidRDefault="002443D1" w:rsidP="00252176">
            <w:pPr>
              <w:ind w:left="34" w:right="0"/>
              <w:rPr>
                <w:bCs w:val="0"/>
              </w:rPr>
            </w:pPr>
          </w:p>
        </w:tc>
      </w:tr>
      <w:tr w:rsidR="00C71430" w:rsidRPr="00C12BA7" w14:paraId="45C1B11F" w14:textId="77777777" w:rsidTr="00252176">
        <w:tblPrEx>
          <w:tblLook w:val="0600" w:firstRow="0" w:lastRow="0" w:firstColumn="0" w:lastColumn="0" w:noHBand="1" w:noVBand="1"/>
        </w:tblPrEx>
        <w:trPr>
          <w:gridAfter w:val="1"/>
          <w:wAfter w:w="13" w:type="dxa"/>
          <w:cantSplit/>
          <w:trHeight w:val="227"/>
        </w:trPr>
        <w:tc>
          <w:tcPr>
            <w:tcW w:w="810" w:type="dxa"/>
            <w:shd w:val="clear" w:color="auto" w:fill="DDDDDD"/>
          </w:tcPr>
          <w:p w14:paraId="04DAEB52" w14:textId="77777777" w:rsidR="002443D1" w:rsidRPr="00C12BA7" w:rsidRDefault="002443D1" w:rsidP="00252176">
            <w:pPr>
              <w:pStyle w:val="Titre2"/>
            </w:pPr>
          </w:p>
        </w:tc>
        <w:tc>
          <w:tcPr>
            <w:tcW w:w="7817" w:type="dxa"/>
            <w:gridSpan w:val="7"/>
            <w:shd w:val="clear" w:color="auto" w:fill="DDDDDD"/>
            <w:vAlign w:val="center"/>
          </w:tcPr>
          <w:p w14:paraId="5D825632" w14:textId="15586026" w:rsidR="002443D1" w:rsidRPr="00C12BA7" w:rsidRDefault="00517A1A" w:rsidP="00252176">
            <w:pPr>
              <w:pStyle w:val="Titre2"/>
              <w:numPr>
                <w:ilvl w:val="0"/>
                <w:numId w:val="0"/>
              </w:numPr>
              <w:ind w:left="34"/>
            </w:pPr>
            <w:r>
              <w:t>PSE</w:t>
            </w:r>
            <w:r w:rsidR="002443D1" w:rsidRPr="00C12BA7">
              <w:t xml:space="preserve"> N°</w:t>
            </w:r>
            <w:r w:rsidR="00E352FD">
              <w:t xml:space="preserve">7 </w:t>
            </w:r>
            <w:r w:rsidR="002443D1" w:rsidRPr="00C12BA7">
              <w:t>– ASSERVISSEMENT PORTE</w:t>
            </w:r>
          </w:p>
        </w:tc>
        <w:tc>
          <w:tcPr>
            <w:tcW w:w="1468" w:type="dxa"/>
            <w:shd w:val="clear" w:color="auto" w:fill="DDDDDD"/>
            <w:vAlign w:val="center"/>
          </w:tcPr>
          <w:p w14:paraId="6C3198D9" w14:textId="77777777" w:rsidR="002443D1" w:rsidRPr="00C12BA7" w:rsidRDefault="002443D1" w:rsidP="00252176">
            <w:pPr>
              <w:ind w:right="0"/>
              <w:rPr>
                <w:b/>
              </w:rPr>
            </w:pPr>
          </w:p>
        </w:tc>
      </w:tr>
      <w:tr w:rsidR="00C71430" w:rsidRPr="00C12BA7" w14:paraId="7C950DBB" w14:textId="77777777" w:rsidTr="000A765B">
        <w:trPr>
          <w:gridAfter w:val="1"/>
          <w:wAfter w:w="13" w:type="dxa"/>
          <w:cantSplit/>
          <w:trHeight w:val="227"/>
        </w:trPr>
        <w:tc>
          <w:tcPr>
            <w:tcW w:w="810" w:type="dxa"/>
            <w:tcBorders>
              <w:top w:val="single" w:sz="4" w:space="0" w:color="auto"/>
              <w:bottom w:val="single" w:sz="4" w:space="0" w:color="auto"/>
            </w:tcBorders>
          </w:tcPr>
          <w:p w14:paraId="1F034C4A" w14:textId="77777777" w:rsidR="00FE3990" w:rsidRPr="00C12BA7" w:rsidRDefault="00FE3990" w:rsidP="000A765B">
            <w:pPr>
              <w:pStyle w:val="Titre3"/>
              <w:keepNext w:val="0"/>
              <w:numPr>
                <w:ilvl w:val="0"/>
                <w:numId w:val="0"/>
              </w:numPr>
              <w:ind w:left="34"/>
              <w:rPr>
                <w:b w:val="0"/>
                <w:bCs w:val="0"/>
              </w:rPr>
            </w:pPr>
          </w:p>
        </w:tc>
        <w:tc>
          <w:tcPr>
            <w:tcW w:w="9285" w:type="dxa"/>
            <w:gridSpan w:val="8"/>
            <w:tcBorders>
              <w:top w:val="single" w:sz="4" w:space="0" w:color="auto"/>
              <w:bottom w:val="single" w:sz="4" w:space="0" w:color="auto"/>
            </w:tcBorders>
            <w:vAlign w:val="center"/>
          </w:tcPr>
          <w:p w14:paraId="5C9288C0" w14:textId="77777777" w:rsidR="00FE3990" w:rsidRPr="00C12BA7" w:rsidRDefault="00FE3990" w:rsidP="000A765B">
            <w:pPr>
              <w:ind w:right="0"/>
              <w:rPr>
                <w:bCs w:val="0"/>
              </w:rPr>
            </w:pPr>
            <w:r w:rsidRPr="00C12BA7">
              <w:rPr>
                <w:bCs w:val="0"/>
                <w:sz w:val="16"/>
                <w:szCs w:val="16"/>
                <w:u w:val="single"/>
              </w:rPr>
              <w:t>Alarme Incendie</w:t>
            </w:r>
          </w:p>
        </w:tc>
      </w:tr>
      <w:tr w:rsidR="00C71430" w:rsidRPr="00C12BA7" w14:paraId="4390B804" w14:textId="77777777" w:rsidTr="000A765B">
        <w:trPr>
          <w:gridAfter w:val="1"/>
          <w:wAfter w:w="13" w:type="dxa"/>
          <w:trHeight w:val="227"/>
        </w:trPr>
        <w:tc>
          <w:tcPr>
            <w:tcW w:w="810" w:type="dxa"/>
          </w:tcPr>
          <w:p w14:paraId="7D3CB2EB" w14:textId="77777777" w:rsidR="00FE3990" w:rsidRPr="00C12BA7" w:rsidRDefault="00FE3990" w:rsidP="000A765B">
            <w:pPr>
              <w:pStyle w:val="Titre3"/>
              <w:keepNext w:val="0"/>
              <w:numPr>
                <w:ilvl w:val="0"/>
                <w:numId w:val="0"/>
              </w:numPr>
              <w:tabs>
                <w:tab w:val="right" w:pos="2268"/>
              </w:tabs>
              <w:jc w:val="left"/>
              <w:rPr>
                <w:bCs w:val="0"/>
                <w:sz w:val="16"/>
                <w:szCs w:val="16"/>
              </w:rPr>
            </w:pPr>
          </w:p>
        </w:tc>
        <w:tc>
          <w:tcPr>
            <w:tcW w:w="9285" w:type="dxa"/>
            <w:gridSpan w:val="8"/>
          </w:tcPr>
          <w:p w14:paraId="1CA8E878" w14:textId="77777777" w:rsidR="00FE3990" w:rsidRPr="00C12BA7" w:rsidRDefault="00FE3990" w:rsidP="000A765B">
            <w:pPr>
              <w:ind w:right="0"/>
              <w:rPr>
                <w:bCs w:val="0"/>
                <w:sz w:val="16"/>
                <w:szCs w:val="16"/>
              </w:rPr>
            </w:pPr>
            <w:r w:rsidRPr="00C12BA7">
              <w:rPr>
                <w:bCs w:val="0"/>
                <w:sz w:val="16"/>
                <w:szCs w:val="16"/>
              </w:rPr>
              <w:t>Adjonction d’équipements y compris câblage et raccordements sur l’installation existante.</w:t>
            </w:r>
          </w:p>
          <w:p w14:paraId="16EB0A41" w14:textId="77777777" w:rsidR="00FE3990" w:rsidRPr="00C12BA7" w:rsidRDefault="00FE3990" w:rsidP="000A765B">
            <w:pPr>
              <w:ind w:right="0"/>
              <w:rPr>
                <w:bCs w:val="0"/>
                <w:sz w:val="16"/>
                <w:szCs w:val="16"/>
              </w:rPr>
            </w:pPr>
            <w:r w:rsidRPr="00C12BA7">
              <w:rPr>
                <w:bCs w:val="0"/>
                <w:sz w:val="16"/>
                <w:szCs w:val="16"/>
              </w:rPr>
              <w:t>Marque présente sur le site : EATON Alarme incendie type 2b.</w:t>
            </w:r>
          </w:p>
          <w:p w14:paraId="51F51E1A" w14:textId="77777777" w:rsidR="00FE3990" w:rsidRPr="00C12BA7" w:rsidRDefault="00FE3990" w:rsidP="000A765B">
            <w:pPr>
              <w:ind w:right="0"/>
              <w:rPr>
                <w:bCs w:val="0"/>
                <w:sz w:val="16"/>
                <w:szCs w:val="16"/>
              </w:rPr>
            </w:pPr>
            <w:r w:rsidRPr="00C12BA7">
              <w:rPr>
                <w:bCs w:val="0"/>
                <w:sz w:val="16"/>
                <w:szCs w:val="16"/>
              </w:rPr>
              <w:t>L’adjonction des équipements sera compatible avec le matériel existant sur le site.</w:t>
            </w:r>
          </w:p>
        </w:tc>
      </w:tr>
      <w:tr w:rsidR="00C71430" w:rsidRPr="00C12BA7" w14:paraId="0DCE15B7" w14:textId="77777777" w:rsidTr="000A765B">
        <w:trPr>
          <w:gridAfter w:val="1"/>
          <w:wAfter w:w="13" w:type="dxa"/>
          <w:cantSplit/>
          <w:trHeight w:val="227"/>
        </w:trPr>
        <w:tc>
          <w:tcPr>
            <w:tcW w:w="810" w:type="dxa"/>
            <w:tcBorders>
              <w:top w:val="single" w:sz="4" w:space="0" w:color="auto"/>
              <w:bottom w:val="single" w:sz="4" w:space="0" w:color="auto"/>
            </w:tcBorders>
          </w:tcPr>
          <w:p w14:paraId="4FAB0393" w14:textId="77777777" w:rsidR="00773B50" w:rsidRPr="00C12BA7" w:rsidRDefault="00773B50" w:rsidP="000A765B">
            <w:pPr>
              <w:pStyle w:val="Titre3"/>
              <w:keepNext w:val="0"/>
              <w:tabs>
                <w:tab w:val="clear" w:pos="10065"/>
                <w:tab w:val="left" w:pos="2268"/>
                <w:tab w:val="right" w:pos="6521"/>
                <w:tab w:val="right" w:pos="7088"/>
                <w:tab w:val="left" w:pos="7371"/>
                <w:tab w:val="left" w:pos="8789"/>
              </w:tabs>
              <w:ind w:left="34" w:right="4253"/>
              <w:rPr>
                <w:b w:val="0"/>
                <w:bCs w:val="0"/>
              </w:rPr>
            </w:pPr>
          </w:p>
        </w:tc>
        <w:tc>
          <w:tcPr>
            <w:tcW w:w="5036" w:type="dxa"/>
            <w:gridSpan w:val="2"/>
            <w:tcBorders>
              <w:top w:val="single" w:sz="4" w:space="0" w:color="auto"/>
              <w:bottom w:val="single" w:sz="4" w:space="0" w:color="auto"/>
            </w:tcBorders>
            <w:vAlign w:val="center"/>
          </w:tcPr>
          <w:p w14:paraId="6EB4FCF6" w14:textId="77777777" w:rsidR="00773B50" w:rsidRPr="00C12BA7" w:rsidRDefault="00773B50" w:rsidP="000A765B">
            <w:pPr>
              <w:pStyle w:val="Titre3"/>
              <w:keepNext w:val="0"/>
              <w:numPr>
                <w:ilvl w:val="0"/>
                <w:numId w:val="0"/>
              </w:numPr>
              <w:tabs>
                <w:tab w:val="left" w:pos="1134"/>
                <w:tab w:val="left" w:pos="3152"/>
              </w:tabs>
              <w:rPr>
                <w:b w:val="0"/>
                <w:bCs w:val="0"/>
                <w:caps/>
              </w:rPr>
            </w:pPr>
            <w:r w:rsidRPr="00C12BA7">
              <w:rPr>
                <w:b w:val="0"/>
                <w:bCs w:val="0"/>
              </w:rPr>
              <w:t>Adjonction de matériel EATON ou équivalent, permettant de s’adapter aux équipements EATON existants comprenant :</w:t>
            </w:r>
          </w:p>
        </w:tc>
        <w:tc>
          <w:tcPr>
            <w:tcW w:w="576" w:type="dxa"/>
            <w:tcBorders>
              <w:top w:val="single" w:sz="4" w:space="0" w:color="auto"/>
              <w:bottom w:val="single" w:sz="4" w:space="0" w:color="auto"/>
            </w:tcBorders>
            <w:vAlign w:val="bottom"/>
          </w:tcPr>
          <w:p w14:paraId="30594C0D" w14:textId="77777777" w:rsidR="00773B50" w:rsidRPr="00C12BA7" w:rsidRDefault="00773B50" w:rsidP="000A765B">
            <w:pPr>
              <w:ind w:right="-5"/>
              <w:rPr>
                <w:bCs w:val="0"/>
              </w:rPr>
            </w:pPr>
          </w:p>
        </w:tc>
        <w:tc>
          <w:tcPr>
            <w:tcW w:w="793" w:type="dxa"/>
            <w:gridSpan w:val="2"/>
            <w:tcBorders>
              <w:top w:val="single" w:sz="4" w:space="0" w:color="auto"/>
              <w:bottom w:val="single" w:sz="4" w:space="0" w:color="auto"/>
            </w:tcBorders>
            <w:vAlign w:val="bottom"/>
          </w:tcPr>
          <w:p w14:paraId="6CC74ABD" w14:textId="77777777" w:rsidR="00773B50" w:rsidRPr="00C12BA7" w:rsidRDefault="00773B50" w:rsidP="000A765B">
            <w:pPr>
              <w:ind w:right="34"/>
              <w:rPr>
                <w:bCs w:val="0"/>
              </w:rPr>
            </w:pPr>
          </w:p>
        </w:tc>
        <w:tc>
          <w:tcPr>
            <w:tcW w:w="1412" w:type="dxa"/>
            <w:gridSpan w:val="2"/>
            <w:tcBorders>
              <w:top w:val="single" w:sz="4" w:space="0" w:color="auto"/>
              <w:bottom w:val="single" w:sz="4" w:space="0" w:color="auto"/>
            </w:tcBorders>
            <w:vAlign w:val="bottom"/>
          </w:tcPr>
          <w:p w14:paraId="348B2175" w14:textId="77777777" w:rsidR="00773B50" w:rsidRPr="00C12BA7" w:rsidRDefault="00773B50" w:rsidP="000A765B">
            <w:pPr>
              <w:ind w:right="34"/>
              <w:rPr>
                <w:bCs w:val="0"/>
              </w:rPr>
            </w:pPr>
          </w:p>
        </w:tc>
        <w:tc>
          <w:tcPr>
            <w:tcW w:w="1468" w:type="dxa"/>
            <w:tcBorders>
              <w:top w:val="single" w:sz="4" w:space="0" w:color="auto"/>
              <w:bottom w:val="single" w:sz="4" w:space="0" w:color="auto"/>
            </w:tcBorders>
            <w:vAlign w:val="bottom"/>
          </w:tcPr>
          <w:p w14:paraId="588F5574" w14:textId="77777777" w:rsidR="00773B50" w:rsidRPr="00C12BA7" w:rsidRDefault="00773B50" w:rsidP="000A765B">
            <w:pPr>
              <w:ind w:right="0"/>
              <w:rPr>
                <w:bCs w:val="0"/>
              </w:rPr>
            </w:pPr>
          </w:p>
        </w:tc>
      </w:tr>
      <w:tr w:rsidR="00C71430" w:rsidRPr="00C12BA7" w14:paraId="503F3FB8" w14:textId="77777777" w:rsidTr="000A765B">
        <w:trPr>
          <w:gridAfter w:val="1"/>
          <w:wAfter w:w="13" w:type="dxa"/>
          <w:cantSplit/>
          <w:trHeight w:val="227"/>
        </w:trPr>
        <w:tc>
          <w:tcPr>
            <w:tcW w:w="810" w:type="dxa"/>
            <w:tcBorders>
              <w:top w:val="single" w:sz="4" w:space="0" w:color="auto"/>
              <w:bottom w:val="single" w:sz="4" w:space="0" w:color="auto"/>
            </w:tcBorders>
          </w:tcPr>
          <w:p w14:paraId="3623C767" w14:textId="77777777" w:rsidR="00773B50" w:rsidRPr="00C12BA7" w:rsidRDefault="00773B50" w:rsidP="000A765B">
            <w:pPr>
              <w:pStyle w:val="Titre3"/>
              <w:keepNext w:val="0"/>
              <w:numPr>
                <w:ilvl w:val="0"/>
                <w:numId w:val="0"/>
              </w:numPr>
              <w:ind w:left="34"/>
              <w:rPr>
                <w:b w:val="0"/>
                <w:bCs w:val="0"/>
              </w:rPr>
            </w:pPr>
          </w:p>
        </w:tc>
        <w:tc>
          <w:tcPr>
            <w:tcW w:w="5036" w:type="dxa"/>
            <w:gridSpan w:val="2"/>
            <w:tcBorders>
              <w:top w:val="single" w:sz="4" w:space="0" w:color="auto"/>
              <w:bottom w:val="single" w:sz="4" w:space="0" w:color="auto"/>
            </w:tcBorders>
            <w:vAlign w:val="center"/>
          </w:tcPr>
          <w:p w14:paraId="014FC375" w14:textId="4F7437FB" w:rsidR="00773B50" w:rsidRPr="00C12BA7" w:rsidRDefault="00773B50" w:rsidP="00773B50">
            <w:pPr>
              <w:pStyle w:val="Titre3"/>
              <w:keepNext w:val="0"/>
              <w:numPr>
                <w:ilvl w:val="0"/>
                <w:numId w:val="0"/>
              </w:numPr>
              <w:tabs>
                <w:tab w:val="left" w:pos="1134"/>
                <w:tab w:val="left" w:pos="3152"/>
              </w:tabs>
              <w:ind w:left="202" w:hanging="202"/>
              <w:rPr>
                <w:b w:val="0"/>
                <w:bCs w:val="0"/>
              </w:rPr>
            </w:pPr>
            <w:r w:rsidRPr="00C12BA7">
              <w:rPr>
                <w:b w:val="0"/>
                <w:bCs w:val="0"/>
              </w:rPr>
              <w:t>- raccordement de deux ventouses fournies par le lot menuiserie pour portes R+</w:t>
            </w:r>
            <w:r w:rsidR="00C94CF0">
              <w:rPr>
                <w:b w:val="0"/>
                <w:bCs w:val="0"/>
              </w:rPr>
              <w:t>2</w:t>
            </w:r>
            <w:r w:rsidRPr="00C12BA7">
              <w:rPr>
                <w:b w:val="0"/>
                <w:bCs w:val="0"/>
              </w:rPr>
              <w:t xml:space="preserve"> sur une ligne de télécommande DAS sur la centrale existante au RDC pour asservissement, y compris câblages, raccordements, cheminements avec percements, fourreaux et goulottes, avec accessoires et toutes sujétions</w:t>
            </w:r>
          </w:p>
        </w:tc>
        <w:tc>
          <w:tcPr>
            <w:tcW w:w="576" w:type="dxa"/>
            <w:tcBorders>
              <w:top w:val="single" w:sz="4" w:space="0" w:color="auto"/>
              <w:bottom w:val="single" w:sz="4" w:space="0" w:color="auto"/>
            </w:tcBorders>
            <w:vAlign w:val="bottom"/>
          </w:tcPr>
          <w:p w14:paraId="6C09FDD9" w14:textId="77777777" w:rsidR="00773B50" w:rsidRPr="00C12BA7" w:rsidRDefault="00773B50" w:rsidP="000A765B">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565C5D53" w14:textId="77777777" w:rsidR="00773B50" w:rsidRPr="00C12BA7" w:rsidRDefault="00773B50" w:rsidP="000A765B">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30752952" w14:textId="77777777" w:rsidR="00773B50" w:rsidRPr="00C12BA7" w:rsidRDefault="00773B50" w:rsidP="000A765B">
            <w:pPr>
              <w:ind w:right="34"/>
              <w:rPr>
                <w:bCs w:val="0"/>
              </w:rPr>
            </w:pPr>
          </w:p>
        </w:tc>
        <w:tc>
          <w:tcPr>
            <w:tcW w:w="1468" w:type="dxa"/>
            <w:tcBorders>
              <w:top w:val="single" w:sz="4" w:space="0" w:color="auto"/>
              <w:bottom w:val="single" w:sz="4" w:space="0" w:color="auto"/>
            </w:tcBorders>
            <w:vAlign w:val="bottom"/>
          </w:tcPr>
          <w:p w14:paraId="19BF0569" w14:textId="77777777" w:rsidR="00773B50" w:rsidRPr="00C12BA7" w:rsidRDefault="00773B50" w:rsidP="000A765B">
            <w:pPr>
              <w:ind w:right="0"/>
              <w:rPr>
                <w:bCs w:val="0"/>
              </w:rPr>
            </w:pPr>
          </w:p>
        </w:tc>
      </w:tr>
      <w:tr w:rsidR="00C71430" w:rsidRPr="00C12BA7" w14:paraId="6E88D442" w14:textId="77777777" w:rsidTr="00252176">
        <w:tblPrEx>
          <w:tblLook w:val="0600" w:firstRow="0" w:lastRow="0" w:firstColumn="0" w:lastColumn="0" w:noHBand="1" w:noVBand="1"/>
        </w:tblPrEx>
        <w:trPr>
          <w:gridAfter w:val="1"/>
          <w:wAfter w:w="13" w:type="dxa"/>
          <w:cantSplit/>
          <w:trHeight w:val="340"/>
        </w:trPr>
        <w:tc>
          <w:tcPr>
            <w:tcW w:w="8627" w:type="dxa"/>
            <w:gridSpan w:val="8"/>
            <w:tcBorders>
              <w:top w:val="single" w:sz="4" w:space="0" w:color="auto"/>
              <w:left w:val="single" w:sz="4" w:space="0" w:color="auto"/>
              <w:bottom w:val="single" w:sz="4" w:space="0" w:color="auto"/>
              <w:right w:val="single" w:sz="4" w:space="0" w:color="auto"/>
            </w:tcBorders>
            <w:shd w:val="clear" w:color="auto" w:fill="DDDDDD"/>
            <w:vAlign w:val="center"/>
          </w:tcPr>
          <w:p w14:paraId="51A100E5" w14:textId="3EDB3788" w:rsidR="002443D1" w:rsidRPr="00C12BA7" w:rsidRDefault="00517A1A" w:rsidP="00252176">
            <w:pPr>
              <w:pStyle w:val="Sous-total"/>
              <w:jc w:val="left"/>
            </w:pPr>
            <w:r>
              <w:t>PSE</w:t>
            </w:r>
            <w:r w:rsidR="002443D1" w:rsidRPr="00C12BA7">
              <w:t xml:space="preserve"> N°</w:t>
            </w:r>
            <w:r w:rsidR="00E352FD">
              <w:t>7</w:t>
            </w:r>
            <w:r w:rsidR="002443D1" w:rsidRPr="00C12BA7">
              <w:t xml:space="preserve">         </w:t>
            </w:r>
            <w:r>
              <w:t xml:space="preserve">      </w:t>
            </w:r>
            <w:r w:rsidR="002443D1" w:rsidRPr="00C12BA7">
              <w:t xml:space="preserve">  </w:t>
            </w:r>
            <w:r w:rsidR="00E352FD">
              <w:t xml:space="preserve"> </w:t>
            </w:r>
            <w:r w:rsidR="002443D1" w:rsidRPr="00C12BA7">
              <w:t xml:space="preserve">                                                                            Sous-Total Position : 3.</w:t>
            </w:r>
            <w:r w:rsidR="00E352FD">
              <w:t>8</w:t>
            </w:r>
          </w:p>
        </w:tc>
        <w:tc>
          <w:tcPr>
            <w:tcW w:w="1468" w:type="dxa"/>
            <w:tcBorders>
              <w:top w:val="single" w:sz="4" w:space="0" w:color="auto"/>
              <w:left w:val="single" w:sz="4" w:space="0" w:color="auto"/>
              <w:bottom w:val="single" w:sz="4" w:space="0" w:color="auto"/>
              <w:right w:val="single" w:sz="4" w:space="0" w:color="auto"/>
            </w:tcBorders>
            <w:shd w:val="clear" w:color="auto" w:fill="DDDDDD"/>
            <w:vAlign w:val="bottom"/>
          </w:tcPr>
          <w:p w14:paraId="28AC215E" w14:textId="77777777" w:rsidR="002443D1" w:rsidRPr="00C12BA7" w:rsidRDefault="002443D1" w:rsidP="00252176">
            <w:pPr>
              <w:ind w:right="0"/>
              <w:rPr>
                <w:b/>
              </w:rPr>
            </w:pPr>
          </w:p>
        </w:tc>
      </w:tr>
      <w:tr w:rsidR="00C71430" w:rsidRPr="00C12BA7" w14:paraId="6F9AC752" w14:textId="77777777" w:rsidTr="00252176">
        <w:trPr>
          <w:gridAfter w:val="1"/>
          <w:wAfter w:w="13" w:type="dxa"/>
          <w:cantSplit/>
          <w:trHeight w:val="227"/>
        </w:trPr>
        <w:tc>
          <w:tcPr>
            <w:tcW w:w="10095" w:type="dxa"/>
            <w:gridSpan w:val="9"/>
            <w:tcBorders>
              <w:top w:val="single" w:sz="4" w:space="0" w:color="auto"/>
              <w:left w:val="single" w:sz="4" w:space="0" w:color="auto"/>
              <w:bottom w:val="single" w:sz="4" w:space="0" w:color="auto"/>
            </w:tcBorders>
            <w:vAlign w:val="center"/>
          </w:tcPr>
          <w:p w14:paraId="35B4AE98" w14:textId="77777777" w:rsidR="002443D1" w:rsidRPr="00C12BA7" w:rsidRDefault="002443D1" w:rsidP="00252176">
            <w:pPr>
              <w:ind w:left="34" w:right="0"/>
              <w:rPr>
                <w:bCs w:val="0"/>
              </w:rPr>
            </w:pPr>
          </w:p>
        </w:tc>
      </w:tr>
      <w:tr w:rsidR="00C71430" w:rsidRPr="00C12BA7" w14:paraId="6BB43F74" w14:textId="77777777" w:rsidTr="00252176">
        <w:tblPrEx>
          <w:tblLook w:val="0600" w:firstRow="0" w:lastRow="0" w:firstColumn="0" w:lastColumn="0" w:noHBand="1" w:noVBand="1"/>
        </w:tblPrEx>
        <w:trPr>
          <w:gridAfter w:val="1"/>
          <w:wAfter w:w="13" w:type="dxa"/>
          <w:cantSplit/>
          <w:trHeight w:val="227"/>
        </w:trPr>
        <w:tc>
          <w:tcPr>
            <w:tcW w:w="810" w:type="dxa"/>
            <w:shd w:val="clear" w:color="auto" w:fill="DDDDDD"/>
          </w:tcPr>
          <w:p w14:paraId="1FDD8748" w14:textId="77777777" w:rsidR="002443D1" w:rsidRPr="00C12BA7" w:rsidRDefault="002443D1" w:rsidP="00252176">
            <w:pPr>
              <w:pStyle w:val="Titre2"/>
            </w:pPr>
          </w:p>
        </w:tc>
        <w:tc>
          <w:tcPr>
            <w:tcW w:w="7817" w:type="dxa"/>
            <w:gridSpan w:val="7"/>
            <w:shd w:val="clear" w:color="auto" w:fill="DDDDDD"/>
            <w:vAlign w:val="center"/>
          </w:tcPr>
          <w:p w14:paraId="109B9D9D" w14:textId="3409BE39" w:rsidR="002443D1" w:rsidRPr="00C12BA7" w:rsidRDefault="00517A1A" w:rsidP="00252176">
            <w:pPr>
              <w:pStyle w:val="Titre2"/>
              <w:numPr>
                <w:ilvl w:val="0"/>
                <w:numId w:val="0"/>
              </w:numPr>
              <w:ind w:left="34"/>
            </w:pPr>
            <w:r>
              <w:t>PSE</w:t>
            </w:r>
            <w:r w:rsidR="00E352FD">
              <w:t xml:space="preserve"> N° </w:t>
            </w:r>
            <w:r w:rsidR="00F27227">
              <w:t>13</w:t>
            </w:r>
            <w:r w:rsidR="002443D1" w:rsidRPr="00C12BA7">
              <w:t xml:space="preserve"> – COUPURE VMC SIMPLE FLUX</w:t>
            </w:r>
          </w:p>
        </w:tc>
        <w:tc>
          <w:tcPr>
            <w:tcW w:w="1468" w:type="dxa"/>
            <w:shd w:val="clear" w:color="auto" w:fill="DDDDDD"/>
            <w:vAlign w:val="center"/>
          </w:tcPr>
          <w:p w14:paraId="3CFA5C50" w14:textId="77777777" w:rsidR="002443D1" w:rsidRPr="00C12BA7" w:rsidRDefault="002443D1" w:rsidP="00252176">
            <w:pPr>
              <w:ind w:right="0"/>
              <w:rPr>
                <w:b/>
              </w:rPr>
            </w:pPr>
          </w:p>
        </w:tc>
      </w:tr>
      <w:tr w:rsidR="00C71430" w:rsidRPr="00C12BA7" w14:paraId="081DE5EE" w14:textId="77777777" w:rsidTr="00252176">
        <w:trPr>
          <w:gridAfter w:val="1"/>
          <w:wAfter w:w="13" w:type="dxa"/>
          <w:cantSplit/>
          <w:trHeight w:val="227"/>
        </w:trPr>
        <w:tc>
          <w:tcPr>
            <w:tcW w:w="810" w:type="dxa"/>
            <w:tcBorders>
              <w:top w:val="single" w:sz="4" w:space="0" w:color="auto"/>
              <w:bottom w:val="single" w:sz="4" w:space="0" w:color="auto"/>
            </w:tcBorders>
          </w:tcPr>
          <w:p w14:paraId="7FEE0291" w14:textId="77777777" w:rsidR="002443D1" w:rsidRPr="00C12BA7" w:rsidRDefault="002443D1" w:rsidP="00252176">
            <w:pPr>
              <w:pStyle w:val="Titre3"/>
              <w:keepNext w:val="0"/>
              <w:tabs>
                <w:tab w:val="clear" w:pos="10065"/>
                <w:tab w:val="left" w:pos="2268"/>
                <w:tab w:val="right" w:pos="6521"/>
                <w:tab w:val="right" w:pos="7088"/>
                <w:tab w:val="left" w:pos="7371"/>
                <w:tab w:val="left" w:pos="8789"/>
              </w:tabs>
              <w:ind w:left="34" w:right="4253"/>
              <w:rPr>
                <w:b w:val="0"/>
                <w:bCs w:val="0"/>
              </w:rPr>
            </w:pPr>
          </w:p>
        </w:tc>
        <w:tc>
          <w:tcPr>
            <w:tcW w:w="5036" w:type="dxa"/>
            <w:gridSpan w:val="2"/>
            <w:tcBorders>
              <w:top w:val="single" w:sz="4" w:space="0" w:color="auto"/>
              <w:bottom w:val="single" w:sz="4" w:space="0" w:color="auto"/>
            </w:tcBorders>
            <w:vAlign w:val="center"/>
          </w:tcPr>
          <w:p w14:paraId="68E565BE" w14:textId="77777777" w:rsidR="002443D1" w:rsidRPr="00C12BA7" w:rsidRDefault="002443D1" w:rsidP="00252176">
            <w:pPr>
              <w:pStyle w:val="Titre3"/>
              <w:keepNext w:val="0"/>
              <w:numPr>
                <w:ilvl w:val="0"/>
                <w:numId w:val="0"/>
              </w:numPr>
              <w:tabs>
                <w:tab w:val="left" w:pos="1134"/>
                <w:tab w:val="left" w:pos="3152"/>
              </w:tabs>
              <w:rPr>
                <w:b w:val="0"/>
                <w:bCs w:val="0"/>
              </w:rPr>
            </w:pPr>
            <w:r w:rsidRPr="00C12BA7">
              <w:rPr>
                <w:b w:val="0"/>
                <w:bCs w:val="0"/>
              </w:rPr>
              <w:t>Asservissement du moteur VMC simple flux sur la commande d’arrêt d’urgence ventilation existante au RDC.</w:t>
            </w:r>
          </w:p>
          <w:p w14:paraId="437D079C" w14:textId="77777777" w:rsidR="002443D1" w:rsidRPr="00C12BA7" w:rsidRDefault="002443D1" w:rsidP="00252176">
            <w:pPr>
              <w:pStyle w:val="Titre3"/>
              <w:keepNext w:val="0"/>
              <w:numPr>
                <w:ilvl w:val="0"/>
                <w:numId w:val="0"/>
              </w:numPr>
              <w:tabs>
                <w:tab w:val="left" w:pos="1134"/>
                <w:tab w:val="left" w:pos="3152"/>
              </w:tabs>
              <w:rPr>
                <w:b w:val="0"/>
                <w:bCs w:val="0"/>
                <w:caps/>
              </w:rPr>
            </w:pPr>
            <w:r w:rsidRPr="00C12BA7">
              <w:rPr>
                <w:b w:val="0"/>
                <w:bCs w:val="0"/>
              </w:rPr>
              <w:t>Avec câblages et raccordements pour coupure de l’alimentation VMC à l’aide de l’arrêt d'urgence Ventilation existant du bâtiment, y compris relais, contacteur, accessoires et toutes sujétions</w:t>
            </w:r>
          </w:p>
        </w:tc>
        <w:tc>
          <w:tcPr>
            <w:tcW w:w="576" w:type="dxa"/>
            <w:tcBorders>
              <w:top w:val="single" w:sz="4" w:space="0" w:color="auto"/>
              <w:bottom w:val="single" w:sz="4" w:space="0" w:color="auto"/>
            </w:tcBorders>
            <w:vAlign w:val="bottom"/>
          </w:tcPr>
          <w:p w14:paraId="2E99C07E" w14:textId="77777777" w:rsidR="002443D1" w:rsidRPr="00C12BA7" w:rsidRDefault="002443D1" w:rsidP="00252176">
            <w:pPr>
              <w:ind w:right="-5"/>
              <w:rPr>
                <w:bCs w:val="0"/>
              </w:rPr>
            </w:pPr>
            <w:proofErr w:type="spellStart"/>
            <w:r w:rsidRPr="00C12BA7">
              <w:rPr>
                <w:bCs w:val="0"/>
              </w:rPr>
              <w:t>ens</w:t>
            </w:r>
            <w:proofErr w:type="spellEnd"/>
          </w:p>
        </w:tc>
        <w:tc>
          <w:tcPr>
            <w:tcW w:w="793" w:type="dxa"/>
            <w:gridSpan w:val="2"/>
            <w:tcBorders>
              <w:top w:val="single" w:sz="4" w:space="0" w:color="auto"/>
              <w:bottom w:val="single" w:sz="4" w:space="0" w:color="auto"/>
            </w:tcBorders>
            <w:vAlign w:val="bottom"/>
          </w:tcPr>
          <w:p w14:paraId="5B7A6CED" w14:textId="77777777" w:rsidR="002443D1" w:rsidRPr="00C12BA7" w:rsidRDefault="002443D1" w:rsidP="00252176">
            <w:pPr>
              <w:ind w:right="34"/>
              <w:rPr>
                <w:bCs w:val="0"/>
              </w:rPr>
            </w:pPr>
            <w:r w:rsidRPr="00C12BA7">
              <w:rPr>
                <w:bCs w:val="0"/>
              </w:rPr>
              <w:t>1</w:t>
            </w:r>
          </w:p>
        </w:tc>
        <w:tc>
          <w:tcPr>
            <w:tcW w:w="1412" w:type="dxa"/>
            <w:gridSpan w:val="2"/>
            <w:tcBorders>
              <w:top w:val="single" w:sz="4" w:space="0" w:color="auto"/>
              <w:bottom w:val="single" w:sz="4" w:space="0" w:color="auto"/>
            </w:tcBorders>
            <w:vAlign w:val="bottom"/>
          </w:tcPr>
          <w:p w14:paraId="02B1A10F" w14:textId="77777777" w:rsidR="002443D1" w:rsidRPr="00C12BA7" w:rsidRDefault="002443D1" w:rsidP="00252176">
            <w:pPr>
              <w:ind w:right="34"/>
              <w:rPr>
                <w:bCs w:val="0"/>
              </w:rPr>
            </w:pPr>
          </w:p>
        </w:tc>
        <w:tc>
          <w:tcPr>
            <w:tcW w:w="1468" w:type="dxa"/>
            <w:tcBorders>
              <w:top w:val="single" w:sz="4" w:space="0" w:color="auto"/>
              <w:bottom w:val="single" w:sz="4" w:space="0" w:color="auto"/>
            </w:tcBorders>
            <w:vAlign w:val="bottom"/>
          </w:tcPr>
          <w:p w14:paraId="737C7192" w14:textId="77777777" w:rsidR="002443D1" w:rsidRPr="00C12BA7" w:rsidRDefault="002443D1" w:rsidP="00252176">
            <w:pPr>
              <w:ind w:right="0"/>
              <w:rPr>
                <w:bCs w:val="0"/>
              </w:rPr>
            </w:pPr>
          </w:p>
        </w:tc>
      </w:tr>
      <w:tr w:rsidR="00C71430" w:rsidRPr="00C12BA7" w14:paraId="649DF2C7" w14:textId="77777777" w:rsidTr="00252176">
        <w:tblPrEx>
          <w:tblLook w:val="0600" w:firstRow="0" w:lastRow="0" w:firstColumn="0" w:lastColumn="0" w:noHBand="1" w:noVBand="1"/>
        </w:tblPrEx>
        <w:trPr>
          <w:gridAfter w:val="1"/>
          <w:wAfter w:w="13" w:type="dxa"/>
          <w:cantSplit/>
          <w:trHeight w:val="340"/>
        </w:trPr>
        <w:tc>
          <w:tcPr>
            <w:tcW w:w="8627" w:type="dxa"/>
            <w:gridSpan w:val="8"/>
            <w:tcBorders>
              <w:top w:val="single" w:sz="4" w:space="0" w:color="auto"/>
              <w:left w:val="single" w:sz="4" w:space="0" w:color="auto"/>
              <w:bottom w:val="single" w:sz="4" w:space="0" w:color="auto"/>
              <w:right w:val="single" w:sz="4" w:space="0" w:color="auto"/>
            </w:tcBorders>
            <w:shd w:val="clear" w:color="auto" w:fill="DDDDDD"/>
            <w:vAlign w:val="center"/>
          </w:tcPr>
          <w:p w14:paraId="7E0A97A0" w14:textId="165F004A" w:rsidR="002443D1" w:rsidRPr="00C12BA7" w:rsidRDefault="00517A1A" w:rsidP="00252176">
            <w:pPr>
              <w:pStyle w:val="Sous-total"/>
              <w:jc w:val="left"/>
            </w:pPr>
            <w:r>
              <w:t>PSE</w:t>
            </w:r>
            <w:r w:rsidR="00E352FD">
              <w:t xml:space="preserve"> N° </w:t>
            </w:r>
            <w:r w:rsidR="00F27227">
              <w:t>13</w:t>
            </w:r>
            <w:r w:rsidR="002443D1" w:rsidRPr="00C12BA7">
              <w:t xml:space="preserve">                    </w:t>
            </w:r>
            <w:r>
              <w:t xml:space="preserve">      </w:t>
            </w:r>
            <w:r w:rsidR="002443D1" w:rsidRPr="00C12BA7">
              <w:t xml:space="preserve">                                                                 Sous-Total Position : 3.</w:t>
            </w:r>
            <w:r w:rsidR="00E352FD">
              <w:t>9</w:t>
            </w:r>
          </w:p>
        </w:tc>
        <w:tc>
          <w:tcPr>
            <w:tcW w:w="1468" w:type="dxa"/>
            <w:tcBorders>
              <w:top w:val="single" w:sz="4" w:space="0" w:color="auto"/>
              <w:left w:val="single" w:sz="4" w:space="0" w:color="auto"/>
              <w:bottom w:val="single" w:sz="4" w:space="0" w:color="auto"/>
              <w:right w:val="single" w:sz="4" w:space="0" w:color="auto"/>
            </w:tcBorders>
            <w:shd w:val="clear" w:color="auto" w:fill="DDDDDD"/>
            <w:vAlign w:val="bottom"/>
          </w:tcPr>
          <w:p w14:paraId="7767CFDB" w14:textId="77777777" w:rsidR="002443D1" w:rsidRPr="00C12BA7" w:rsidRDefault="002443D1" w:rsidP="00252176">
            <w:pPr>
              <w:ind w:right="0"/>
              <w:rPr>
                <w:b/>
              </w:rPr>
            </w:pPr>
          </w:p>
        </w:tc>
      </w:tr>
    </w:tbl>
    <w:p w14:paraId="3EF7A225" w14:textId="77777777" w:rsidR="00A54A9B" w:rsidRDefault="00A54A9B" w:rsidP="00A54A9B">
      <w:bookmarkStart w:id="18" w:name="_Toc361654212"/>
      <w:bookmarkEnd w:id="18"/>
      <w:bookmarkEnd w:id="13"/>
      <w:bookmarkEnd w:id="16"/>
    </w:p>
    <w:p w14:paraId="1C3704AC" w14:textId="77777777" w:rsidR="001C35A7" w:rsidRDefault="001C35A7" w:rsidP="00A54A9B"/>
    <w:p w14:paraId="6822C81A" w14:textId="77777777" w:rsidR="001C35A7" w:rsidRDefault="001C35A7" w:rsidP="00A54A9B">
      <w:pPr>
        <w:sectPr w:rsidR="001C35A7" w:rsidSect="00B97CB0">
          <w:headerReference w:type="default" r:id="rId17"/>
          <w:footerReference w:type="default" r:id="rId18"/>
          <w:headerReference w:type="first" r:id="rId19"/>
          <w:pgSz w:w="11907" w:h="16840" w:code="9"/>
          <w:pgMar w:top="680" w:right="680" w:bottom="680" w:left="1134" w:header="283" w:footer="136" w:gutter="0"/>
          <w:cols w:space="720"/>
          <w:docGrid w:linePitch="272"/>
        </w:sect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937"/>
        <w:gridCol w:w="1418"/>
      </w:tblGrid>
      <w:tr w:rsidR="00A54A9B" w:rsidRPr="00053453" w14:paraId="16CE7E10" w14:textId="77777777" w:rsidTr="00A54A9B">
        <w:trPr>
          <w:cantSplit/>
          <w:trHeight w:hRule="exact" w:val="567"/>
        </w:trPr>
        <w:tc>
          <w:tcPr>
            <w:tcW w:w="10206" w:type="dxa"/>
            <w:gridSpan w:val="3"/>
            <w:tcBorders>
              <w:top w:val="single" w:sz="4" w:space="0" w:color="auto"/>
              <w:bottom w:val="single" w:sz="4" w:space="0" w:color="auto"/>
            </w:tcBorders>
            <w:shd w:val="clear" w:color="auto" w:fill="D9D9D9"/>
            <w:vAlign w:val="center"/>
          </w:tcPr>
          <w:p w14:paraId="1963700E" w14:textId="77777777" w:rsidR="00A54A9B" w:rsidRPr="00053453" w:rsidRDefault="00A54A9B" w:rsidP="004C524C">
            <w:pPr>
              <w:keepNext/>
              <w:tabs>
                <w:tab w:val="left" w:pos="10490"/>
              </w:tabs>
              <w:ind w:right="0"/>
              <w:jc w:val="center"/>
            </w:pPr>
            <w:r w:rsidRPr="00CB6D0D">
              <w:rPr>
                <w:b/>
                <w:sz w:val="32"/>
              </w:rPr>
              <w:lastRenderedPageBreak/>
              <w:t>RECAPITULATIF - D.P.G.F.</w:t>
            </w:r>
          </w:p>
        </w:tc>
      </w:tr>
      <w:tr w:rsidR="00A54A9B" w:rsidRPr="00053453" w14:paraId="0CDAEFC1" w14:textId="77777777" w:rsidTr="00A54A9B">
        <w:trPr>
          <w:cantSplit/>
          <w:trHeight w:val="284"/>
        </w:trPr>
        <w:tc>
          <w:tcPr>
            <w:tcW w:w="10206" w:type="dxa"/>
            <w:gridSpan w:val="3"/>
            <w:tcBorders>
              <w:top w:val="single" w:sz="4" w:space="0" w:color="auto"/>
              <w:bottom w:val="single" w:sz="4" w:space="0" w:color="auto"/>
            </w:tcBorders>
          </w:tcPr>
          <w:p w14:paraId="0AC6EF67" w14:textId="77777777" w:rsidR="00A54A9B" w:rsidRPr="00053453" w:rsidRDefault="00A54A9B" w:rsidP="004C524C">
            <w:pPr>
              <w:keepNext/>
              <w:tabs>
                <w:tab w:val="left" w:pos="10490"/>
              </w:tabs>
              <w:ind w:right="0"/>
            </w:pPr>
          </w:p>
        </w:tc>
      </w:tr>
      <w:tr w:rsidR="00F903DD" w14:paraId="5DBB9B88" w14:textId="77777777" w:rsidTr="00A54A9B">
        <w:trPr>
          <w:cantSplit/>
          <w:trHeight w:val="340"/>
        </w:trPr>
        <w:tc>
          <w:tcPr>
            <w:tcW w:w="851" w:type="dxa"/>
            <w:tcBorders>
              <w:bottom w:val="single" w:sz="4" w:space="0" w:color="auto"/>
            </w:tcBorders>
          </w:tcPr>
          <w:p w14:paraId="15D494FF" w14:textId="3B821639" w:rsidR="00F903DD" w:rsidRDefault="00F903DD" w:rsidP="00326C79">
            <w:pPr>
              <w:pStyle w:val="Titre2"/>
              <w:numPr>
                <w:ilvl w:val="0"/>
                <w:numId w:val="0"/>
              </w:numPr>
              <w:ind w:left="34"/>
            </w:pPr>
            <w:r>
              <w:t>3.1</w:t>
            </w:r>
          </w:p>
        </w:tc>
        <w:tc>
          <w:tcPr>
            <w:tcW w:w="7937" w:type="dxa"/>
            <w:tcBorders>
              <w:bottom w:val="single" w:sz="4" w:space="0" w:color="auto"/>
            </w:tcBorders>
            <w:vAlign w:val="center"/>
          </w:tcPr>
          <w:p w14:paraId="1764A965" w14:textId="436A854D" w:rsidR="00F903DD" w:rsidRPr="001938E0" w:rsidRDefault="00E200EC" w:rsidP="00326C79">
            <w:pPr>
              <w:pStyle w:val="Titre2"/>
              <w:numPr>
                <w:ilvl w:val="0"/>
                <w:numId w:val="0"/>
              </w:numPr>
              <w:ind w:left="34"/>
            </w:pPr>
            <w:r w:rsidRPr="001938E0">
              <w:t>ALIMENTATION PRINCIPALE ET MISE A LA TERRE</w:t>
            </w:r>
          </w:p>
        </w:tc>
        <w:tc>
          <w:tcPr>
            <w:tcW w:w="1418" w:type="dxa"/>
            <w:tcBorders>
              <w:bottom w:val="single" w:sz="4" w:space="0" w:color="auto"/>
            </w:tcBorders>
            <w:vAlign w:val="center"/>
          </w:tcPr>
          <w:p w14:paraId="0BC3485C" w14:textId="77777777" w:rsidR="00F903DD" w:rsidRDefault="00F903DD" w:rsidP="00F903DD"/>
        </w:tc>
      </w:tr>
      <w:tr w:rsidR="00F903DD" w14:paraId="3060563A" w14:textId="77777777" w:rsidTr="00A54A9B">
        <w:trPr>
          <w:cantSplit/>
          <w:trHeight w:val="340"/>
        </w:trPr>
        <w:tc>
          <w:tcPr>
            <w:tcW w:w="851" w:type="dxa"/>
            <w:tcBorders>
              <w:bottom w:val="single" w:sz="4" w:space="0" w:color="auto"/>
            </w:tcBorders>
          </w:tcPr>
          <w:p w14:paraId="268A57C2" w14:textId="77777777" w:rsidR="00F903DD" w:rsidRDefault="00F903DD" w:rsidP="00326C79">
            <w:pPr>
              <w:pStyle w:val="Titre2"/>
              <w:numPr>
                <w:ilvl w:val="0"/>
                <w:numId w:val="0"/>
              </w:numPr>
              <w:ind w:left="34"/>
            </w:pPr>
            <w:r>
              <w:t>3.2</w:t>
            </w:r>
          </w:p>
        </w:tc>
        <w:tc>
          <w:tcPr>
            <w:tcW w:w="7937" w:type="dxa"/>
            <w:tcBorders>
              <w:bottom w:val="single" w:sz="4" w:space="0" w:color="auto"/>
            </w:tcBorders>
            <w:vAlign w:val="center"/>
          </w:tcPr>
          <w:p w14:paraId="24556ED1" w14:textId="3D5838CC" w:rsidR="00F903DD" w:rsidRPr="00E95963" w:rsidRDefault="00E200EC" w:rsidP="00326C79">
            <w:pPr>
              <w:pStyle w:val="Titre2"/>
              <w:numPr>
                <w:ilvl w:val="0"/>
                <w:numId w:val="0"/>
              </w:numPr>
              <w:ind w:left="34"/>
            </w:pPr>
            <w:r w:rsidRPr="004B221B">
              <w:t>TABLEAU</w:t>
            </w:r>
            <w:r w:rsidR="002455D6">
              <w:t>X</w:t>
            </w:r>
            <w:r w:rsidRPr="004B221B">
              <w:t xml:space="preserve"> ET ALIMENTATIONS SPECIFIQUES</w:t>
            </w:r>
          </w:p>
        </w:tc>
        <w:tc>
          <w:tcPr>
            <w:tcW w:w="1418" w:type="dxa"/>
            <w:tcBorders>
              <w:bottom w:val="single" w:sz="4" w:space="0" w:color="auto"/>
            </w:tcBorders>
            <w:vAlign w:val="center"/>
          </w:tcPr>
          <w:p w14:paraId="7C890A62" w14:textId="77777777" w:rsidR="00F903DD" w:rsidRDefault="00F903DD" w:rsidP="00F903DD"/>
        </w:tc>
      </w:tr>
      <w:tr w:rsidR="00F903DD" w14:paraId="5E50FCCB" w14:textId="77777777" w:rsidTr="00A54A9B">
        <w:trPr>
          <w:cantSplit/>
          <w:trHeight w:val="340"/>
        </w:trPr>
        <w:tc>
          <w:tcPr>
            <w:tcW w:w="851" w:type="dxa"/>
            <w:tcBorders>
              <w:bottom w:val="single" w:sz="4" w:space="0" w:color="auto"/>
            </w:tcBorders>
          </w:tcPr>
          <w:p w14:paraId="7AD8B606" w14:textId="77777777" w:rsidR="00F903DD" w:rsidRDefault="00F903DD" w:rsidP="00326C79">
            <w:pPr>
              <w:pStyle w:val="Titre2"/>
              <w:numPr>
                <w:ilvl w:val="0"/>
                <w:numId w:val="0"/>
              </w:numPr>
              <w:ind w:left="34"/>
            </w:pPr>
            <w:r>
              <w:t>3.3</w:t>
            </w:r>
          </w:p>
        </w:tc>
        <w:tc>
          <w:tcPr>
            <w:tcW w:w="7937" w:type="dxa"/>
            <w:tcBorders>
              <w:bottom w:val="single" w:sz="4" w:space="0" w:color="auto"/>
            </w:tcBorders>
            <w:vAlign w:val="center"/>
          </w:tcPr>
          <w:p w14:paraId="66CC04E8" w14:textId="066ECA8A" w:rsidR="00F903DD" w:rsidRPr="00E95963" w:rsidRDefault="00E200EC" w:rsidP="00326C79">
            <w:pPr>
              <w:pStyle w:val="Titre2"/>
              <w:numPr>
                <w:ilvl w:val="0"/>
                <w:numId w:val="0"/>
              </w:numPr>
              <w:ind w:left="34"/>
            </w:pPr>
            <w:r w:rsidRPr="005F2464">
              <w:t xml:space="preserve">Equipements </w:t>
            </w:r>
            <w:r>
              <w:t xml:space="preserve">DES </w:t>
            </w:r>
            <w:r w:rsidR="00B664BE">
              <w:t>LOCAUX</w:t>
            </w:r>
          </w:p>
        </w:tc>
        <w:tc>
          <w:tcPr>
            <w:tcW w:w="1418" w:type="dxa"/>
            <w:tcBorders>
              <w:bottom w:val="single" w:sz="4" w:space="0" w:color="auto"/>
            </w:tcBorders>
            <w:vAlign w:val="center"/>
          </w:tcPr>
          <w:p w14:paraId="3BE51485" w14:textId="77777777" w:rsidR="00F903DD" w:rsidRDefault="00F903DD" w:rsidP="00F903DD"/>
        </w:tc>
      </w:tr>
      <w:tr w:rsidR="00F903DD" w14:paraId="4696DCB6" w14:textId="77777777" w:rsidTr="00A54A9B">
        <w:trPr>
          <w:cantSplit/>
          <w:trHeight w:val="340"/>
        </w:trPr>
        <w:tc>
          <w:tcPr>
            <w:tcW w:w="851" w:type="dxa"/>
            <w:tcBorders>
              <w:bottom w:val="single" w:sz="4" w:space="0" w:color="auto"/>
            </w:tcBorders>
          </w:tcPr>
          <w:p w14:paraId="63FEE6B7" w14:textId="77777777" w:rsidR="00F903DD" w:rsidRDefault="00F903DD" w:rsidP="00326C79">
            <w:pPr>
              <w:pStyle w:val="Titre2"/>
              <w:numPr>
                <w:ilvl w:val="0"/>
                <w:numId w:val="0"/>
              </w:numPr>
              <w:ind w:left="34"/>
            </w:pPr>
            <w:r>
              <w:t>3.4</w:t>
            </w:r>
          </w:p>
        </w:tc>
        <w:tc>
          <w:tcPr>
            <w:tcW w:w="7937" w:type="dxa"/>
            <w:tcBorders>
              <w:bottom w:val="single" w:sz="4" w:space="0" w:color="auto"/>
            </w:tcBorders>
            <w:vAlign w:val="center"/>
          </w:tcPr>
          <w:p w14:paraId="44E5D4B2" w14:textId="77777777" w:rsidR="00F903DD" w:rsidRPr="00E95963" w:rsidRDefault="00F903DD" w:rsidP="00326C79">
            <w:pPr>
              <w:pStyle w:val="Titre2"/>
              <w:numPr>
                <w:ilvl w:val="0"/>
                <w:numId w:val="0"/>
              </w:numPr>
              <w:ind w:left="34"/>
            </w:pPr>
            <w:r w:rsidRPr="00F4630E">
              <w:t>APPAREILS D'ECLAIRAGE</w:t>
            </w:r>
          </w:p>
        </w:tc>
        <w:tc>
          <w:tcPr>
            <w:tcW w:w="1418" w:type="dxa"/>
            <w:tcBorders>
              <w:bottom w:val="single" w:sz="4" w:space="0" w:color="auto"/>
            </w:tcBorders>
            <w:vAlign w:val="center"/>
          </w:tcPr>
          <w:p w14:paraId="401D7ED1" w14:textId="77777777" w:rsidR="00F903DD" w:rsidRDefault="00F903DD" w:rsidP="00F903DD"/>
        </w:tc>
      </w:tr>
      <w:tr w:rsidR="00F903DD" w14:paraId="30C92507" w14:textId="77777777" w:rsidTr="00E740D0">
        <w:trPr>
          <w:cantSplit/>
          <w:trHeight w:val="340"/>
        </w:trPr>
        <w:tc>
          <w:tcPr>
            <w:tcW w:w="851" w:type="dxa"/>
            <w:tcBorders>
              <w:bottom w:val="single" w:sz="4" w:space="0" w:color="auto"/>
            </w:tcBorders>
          </w:tcPr>
          <w:p w14:paraId="249E0238" w14:textId="77777777" w:rsidR="00F903DD" w:rsidRDefault="00F903DD" w:rsidP="00326C79">
            <w:pPr>
              <w:pStyle w:val="Titre2"/>
              <w:numPr>
                <w:ilvl w:val="0"/>
                <w:numId w:val="0"/>
              </w:numPr>
              <w:ind w:left="34"/>
            </w:pPr>
            <w:r>
              <w:t>3.5</w:t>
            </w:r>
          </w:p>
        </w:tc>
        <w:tc>
          <w:tcPr>
            <w:tcW w:w="7937" w:type="dxa"/>
            <w:tcBorders>
              <w:bottom w:val="single" w:sz="4" w:space="0" w:color="auto"/>
            </w:tcBorders>
            <w:vAlign w:val="center"/>
          </w:tcPr>
          <w:p w14:paraId="5CC7D87D" w14:textId="77777777" w:rsidR="00F903DD" w:rsidRPr="00E95963" w:rsidRDefault="00F903DD" w:rsidP="00326C79">
            <w:pPr>
              <w:pStyle w:val="Titre2"/>
              <w:numPr>
                <w:ilvl w:val="0"/>
                <w:numId w:val="0"/>
              </w:numPr>
              <w:ind w:left="34"/>
            </w:pPr>
            <w:r>
              <w:t>COURANTS FAIBLES</w:t>
            </w:r>
          </w:p>
        </w:tc>
        <w:tc>
          <w:tcPr>
            <w:tcW w:w="1418" w:type="dxa"/>
            <w:tcBorders>
              <w:bottom w:val="single" w:sz="4" w:space="0" w:color="auto"/>
            </w:tcBorders>
            <w:vAlign w:val="center"/>
          </w:tcPr>
          <w:p w14:paraId="79C90B73" w14:textId="77777777" w:rsidR="00F903DD" w:rsidRDefault="00F903DD" w:rsidP="00F903DD"/>
        </w:tc>
      </w:tr>
      <w:tr w:rsidR="00F903DD" w14:paraId="006BFB5E" w14:textId="77777777" w:rsidTr="00A54A9B">
        <w:trPr>
          <w:cantSplit/>
          <w:trHeight w:val="340"/>
        </w:trPr>
        <w:tc>
          <w:tcPr>
            <w:tcW w:w="851" w:type="dxa"/>
            <w:tcBorders>
              <w:bottom w:val="single" w:sz="4" w:space="0" w:color="auto"/>
            </w:tcBorders>
          </w:tcPr>
          <w:p w14:paraId="50C8FE87" w14:textId="7933648E" w:rsidR="00F903DD" w:rsidRDefault="00F903DD" w:rsidP="00326C79">
            <w:pPr>
              <w:pStyle w:val="Titre2"/>
              <w:numPr>
                <w:ilvl w:val="0"/>
                <w:numId w:val="0"/>
              </w:numPr>
              <w:ind w:left="34"/>
            </w:pPr>
            <w:r>
              <w:t>3.</w:t>
            </w:r>
            <w:r w:rsidR="00B664BE">
              <w:t>6</w:t>
            </w:r>
          </w:p>
        </w:tc>
        <w:tc>
          <w:tcPr>
            <w:tcW w:w="7937" w:type="dxa"/>
            <w:tcBorders>
              <w:bottom w:val="single" w:sz="4" w:space="0" w:color="auto"/>
            </w:tcBorders>
            <w:vAlign w:val="center"/>
          </w:tcPr>
          <w:p w14:paraId="49D95350" w14:textId="264F7D32" w:rsidR="00F903DD" w:rsidRDefault="002455D6" w:rsidP="00326C79">
            <w:pPr>
              <w:pStyle w:val="Titre2"/>
              <w:numPr>
                <w:ilvl w:val="0"/>
                <w:numId w:val="0"/>
              </w:numPr>
              <w:ind w:left="34"/>
            </w:pPr>
            <w:r>
              <w:t>CHAUFFAGE ELECTRIQUE</w:t>
            </w:r>
          </w:p>
        </w:tc>
        <w:tc>
          <w:tcPr>
            <w:tcW w:w="1418" w:type="dxa"/>
            <w:tcBorders>
              <w:bottom w:val="single" w:sz="4" w:space="0" w:color="auto"/>
            </w:tcBorders>
            <w:vAlign w:val="center"/>
          </w:tcPr>
          <w:p w14:paraId="315E0ED6" w14:textId="77777777" w:rsidR="00F903DD" w:rsidRDefault="00F903DD" w:rsidP="00F903DD"/>
        </w:tc>
      </w:tr>
      <w:tr w:rsidR="00F903DD" w:rsidRPr="00145113" w14:paraId="3DD684EE" w14:textId="77777777" w:rsidTr="00A54A9B">
        <w:tblPrEx>
          <w:tblLook w:val="0600" w:firstRow="0" w:lastRow="0" w:firstColumn="0" w:lastColumn="0" w:noHBand="1" w:noVBand="1"/>
        </w:tblPrEx>
        <w:trPr>
          <w:cantSplit/>
          <w:trHeight w:val="284"/>
        </w:trPr>
        <w:tc>
          <w:tcPr>
            <w:tcW w:w="851" w:type="dxa"/>
            <w:tcBorders>
              <w:left w:val="nil"/>
              <w:bottom w:val="nil"/>
            </w:tcBorders>
          </w:tcPr>
          <w:p w14:paraId="4996ED89" w14:textId="77777777" w:rsidR="00F903DD" w:rsidRDefault="00F903DD" w:rsidP="00326C79">
            <w:pPr>
              <w:pStyle w:val="Titre2"/>
              <w:numPr>
                <w:ilvl w:val="0"/>
                <w:numId w:val="0"/>
              </w:numPr>
              <w:ind w:left="34"/>
            </w:pPr>
          </w:p>
        </w:tc>
        <w:tc>
          <w:tcPr>
            <w:tcW w:w="7937" w:type="dxa"/>
            <w:tcBorders>
              <w:bottom w:val="single" w:sz="4" w:space="0" w:color="auto"/>
              <w:right w:val="single" w:sz="4" w:space="0" w:color="auto"/>
            </w:tcBorders>
            <w:shd w:val="clear" w:color="auto" w:fill="D9D9D9"/>
            <w:vAlign w:val="center"/>
          </w:tcPr>
          <w:p w14:paraId="3E2376F0" w14:textId="1F88A062" w:rsidR="00F903DD" w:rsidRPr="0089417D" w:rsidRDefault="00F903DD" w:rsidP="00F903DD">
            <w:pPr>
              <w:keepNext/>
              <w:tabs>
                <w:tab w:val="left" w:pos="10490"/>
              </w:tabs>
              <w:ind w:right="0"/>
              <w:jc w:val="right"/>
              <w:rPr>
                <w:b/>
                <w:sz w:val="24"/>
                <w:szCs w:val="24"/>
                <w:lang w:val="en-US"/>
              </w:rPr>
            </w:pPr>
            <w:r w:rsidRPr="0089417D">
              <w:rPr>
                <w:b/>
                <w:sz w:val="24"/>
                <w:szCs w:val="24"/>
                <w:lang w:val="en-US"/>
              </w:rPr>
              <w:t>TOTAL GENERAL H.T.</w:t>
            </w:r>
          </w:p>
        </w:tc>
        <w:tc>
          <w:tcPr>
            <w:tcW w:w="1418" w:type="dxa"/>
            <w:tcBorders>
              <w:left w:val="single" w:sz="4" w:space="0" w:color="auto"/>
              <w:bottom w:val="single" w:sz="4" w:space="0" w:color="auto"/>
            </w:tcBorders>
            <w:shd w:val="clear" w:color="auto" w:fill="D9D9D9"/>
            <w:vAlign w:val="center"/>
          </w:tcPr>
          <w:p w14:paraId="7196B624" w14:textId="77777777" w:rsidR="00F903DD" w:rsidRPr="0089417D" w:rsidRDefault="00F903DD" w:rsidP="00F903DD">
            <w:pPr>
              <w:keepNext/>
              <w:tabs>
                <w:tab w:val="left" w:pos="10490"/>
              </w:tabs>
              <w:ind w:right="0"/>
              <w:rPr>
                <w:lang w:val="en-US"/>
              </w:rPr>
            </w:pPr>
          </w:p>
        </w:tc>
      </w:tr>
      <w:tr w:rsidR="00F903DD" w14:paraId="4D6646CD" w14:textId="77777777" w:rsidTr="00A54A9B">
        <w:tblPrEx>
          <w:tblLook w:val="0600" w:firstRow="0" w:lastRow="0" w:firstColumn="0" w:lastColumn="0" w:noHBand="1" w:noVBand="1"/>
        </w:tblPrEx>
        <w:trPr>
          <w:cantSplit/>
          <w:trHeight w:val="284"/>
        </w:trPr>
        <w:tc>
          <w:tcPr>
            <w:tcW w:w="851" w:type="dxa"/>
            <w:tcBorders>
              <w:top w:val="nil"/>
              <w:left w:val="nil"/>
              <w:bottom w:val="nil"/>
            </w:tcBorders>
          </w:tcPr>
          <w:p w14:paraId="69B6700E" w14:textId="77777777" w:rsidR="00F903DD" w:rsidRPr="0089417D" w:rsidRDefault="00F903DD" w:rsidP="00326C79">
            <w:pPr>
              <w:pStyle w:val="Titre2"/>
              <w:numPr>
                <w:ilvl w:val="0"/>
                <w:numId w:val="0"/>
              </w:numPr>
              <w:ind w:left="34"/>
              <w:rPr>
                <w:lang w:val="en-US"/>
              </w:rPr>
            </w:pPr>
          </w:p>
        </w:tc>
        <w:tc>
          <w:tcPr>
            <w:tcW w:w="7937" w:type="dxa"/>
            <w:tcBorders>
              <w:top w:val="single" w:sz="4" w:space="0" w:color="auto"/>
              <w:bottom w:val="single" w:sz="4" w:space="0" w:color="auto"/>
              <w:right w:val="single" w:sz="4" w:space="0" w:color="auto"/>
            </w:tcBorders>
            <w:shd w:val="clear" w:color="auto" w:fill="F2F2F2"/>
            <w:vAlign w:val="center"/>
          </w:tcPr>
          <w:p w14:paraId="16F5C1E0" w14:textId="77777777" w:rsidR="00F903DD" w:rsidRPr="00CB6D0D" w:rsidRDefault="00F903DD" w:rsidP="00F903DD">
            <w:pPr>
              <w:keepNext/>
              <w:tabs>
                <w:tab w:val="left" w:pos="10490"/>
              </w:tabs>
              <w:ind w:right="0"/>
              <w:jc w:val="right"/>
              <w:rPr>
                <w:b/>
                <w:sz w:val="24"/>
                <w:szCs w:val="24"/>
              </w:rPr>
            </w:pPr>
            <w:r w:rsidRPr="00CB6D0D">
              <w:rPr>
                <w:b/>
                <w:sz w:val="24"/>
                <w:szCs w:val="24"/>
              </w:rPr>
              <w:t xml:space="preserve">T.V.A. </w:t>
            </w:r>
            <w:r>
              <w:rPr>
                <w:b/>
                <w:sz w:val="24"/>
                <w:szCs w:val="24"/>
              </w:rPr>
              <w:t>20</w:t>
            </w:r>
            <w:r w:rsidRPr="00CB6D0D">
              <w:rPr>
                <w:b/>
                <w:sz w:val="24"/>
                <w:szCs w:val="24"/>
              </w:rPr>
              <w:t>,</w:t>
            </w:r>
            <w:r>
              <w:rPr>
                <w:b/>
                <w:sz w:val="24"/>
                <w:szCs w:val="24"/>
              </w:rPr>
              <w:t>0</w:t>
            </w:r>
            <w:r w:rsidRPr="00CB6D0D">
              <w:rPr>
                <w:b/>
                <w:sz w:val="24"/>
                <w:szCs w:val="24"/>
              </w:rPr>
              <w:t>%</w:t>
            </w:r>
          </w:p>
        </w:tc>
        <w:tc>
          <w:tcPr>
            <w:tcW w:w="1418" w:type="dxa"/>
            <w:tcBorders>
              <w:top w:val="single" w:sz="4" w:space="0" w:color="auto"/>
              <w:left w:val="single" w:sz="4" w:space="0" w:color="auto"/>
              <w:bottom w:val="single" w:sz="4" w:space="0" w:color="auto"/>
            </w:tcBorders>
            <w:shd w:val="clear" w:color="auto" w:fill="F2F2F2"/>
            <w:vAlign w:val="center"/>
          </w:tcPr>
          <w:p w14:paraId="6D1B5A5B" w14:textId="77777777" w:rsidR="00F903DD" w:rsidRDefault="00F903DD" w:rsidP="00F903DD">
            <w:pPr>
              <w:keepNext/>
              <w:tabs>
                <w:tab w:val="left" w:pos="10490"/>
              </w:tabs>
              <w:ind w:right="0"/>
            </w:pPr>
          </w:p>
        </w:tc>
      </w:tr>
      <w:tr w:rsidR="00F903DD" w:rsidRPr="00077A2D" w14:paraId="166421AA" w14:textId="77777777" w:rsidTr="00A54A9B">
        <w:tblPrEx>
          <w:tblLook w:val="0600" w:firstRow="0" w:lastRow="0" w:firstColumn="0" w:lastColumn="0" w:noHBand="1" w:noVBand="1"/>
        </w:tblPrEx>
        <w:trPr>
          <w:cantSplit/>
          <w:trHeight w:val="284"/>
        </w:trPr>
        <w:tc>
          <w:tcPr>
            <w:tcW w:w="851" w:type="dxa"/>
            <w:tcBorders>
              <w:top w:val="nil"/>
              <w:left w:val="nil"/>
              <w:bottom w:val="nil"/>
            </w:tcBorders>
          </w:tcPr>
          <w:p w14:paraId="67B6F61F" w14:textId="77777777" w:rsidR="00F903DD" w:rsidRDefault="00F903DD" w:rsidP="00326C79">
            <w:pPr>
              <w:pStyle w:val="Titre2"/>
              <w:numPr>
                <w:ilvl w:val="0"/>
                <w:numId w:val="0"/>
              </w:numPr>
              <w:ind w:left="34"/>
            </w:pPr>
          </w:p>
        </w:tc>
        <w:tc>
          <w:tcPr>
            <w:tcW w:w="7937" w:type="dxa"/>
            <w:tcBorders>
              <w:top w:val="single" w:sz="4" w:space="0" w:color="auto"/>
              <w:right w:val="single" w:sz="4" w:space="0" w:color="auto"/>
            </w:tcBorders>
            <w:shd w:val="clear" w:color="auto" w:fill="D9D9D9"/>
            <w:vAlign w:val="center"/>
          </w:tcPr>
          <w:p w14:paraId="710CE052" w14:textId="1C5EADD3" w:rsidR="00F903DD" w:rsidRPr="00CB6D0D" w:rsidRDefault="00F903DD" w:rsidP="00F903DD">
            <w:pPr>
              <w:keepNext/>
              <w:tabs>
                <w:tab w:val="left" w:pos="10490"/>
              </w:tabs>
              <w:ind w:right="0"/>
              <w:jc w:val="right"/>
              <w:rPr>
                <w:b/>
                <w:sz w:val="24"/>
                <w:szCs w:val="24"/>
                <w:lang w:val="en-US"/>
              </w:rPr>
            </w:pPr>
            <w:r w:rsidRPr="00CB6D0D">
              <w:rPr>
                <w:b/>
                <w:sz w:val="24"/>
                <w:szCs w:val="24"/>
                <w:lang w:val="en-US"/>
              </w:rPr>
              <w:t>TOTAL GENERAL T.T.C.</w:t>
            </w:r>
          </w:p>
        </w:tc>
        <w:tc>
          <w:tcPr>
            <w:tcW w:w="1418" w:type="dxa"/>
            <w:tcBorders>
              <w:top w:val="single" w:sz="4" w:space="0" w:color="auto"/>
              <w:left w:val="single" w:sz="4" w:space="0" w:color="auto"/>
            </w:tcBorders>
            <w:shd w:val="clear" w:color="auto" w:fill="D9D9D9"/>
            <w:vAlign w:val="center"/>
          </w:tcPr>
          <w:p w14:paraId="16069A8F" w14:textId="77777777" w:rsidR="00F903DD" w:rsidRPr="00CB6D0D" w:rsidRDefault="00F903DD" w:rsidP="00F903DD">
            <w:pPr>
              <w:keepNext/>
              <w:tabs>
                <w:tab w:val="left" w:pos="10490"/>
              </w:tabs>
              <w:ind w:right="0"/>
              <w:rPr>
                <w:lang w:val="en-US"/>
              </w:rPr>
            </w:pPr>
          </w:p>
        </w:tc>
      </w:tr>
    </w:tbl>
    <w:p w14:paraId="1A6C35B3" w14:textId="77777777" w:rsidR="00A54A9B" w:rsidRDefault="00A54A9B" w:rsidP="00A54A9B">
      <w:pPr>
        <w:tabs>
          <w:tab w:val="right" w:pos="7371"/>
          <w:tab w:val="left" w:pos="7938"/>
          <w:tab w:val="left" w:pos="10206"/>
          <w:tab w:val="left" w:pos="10490"/>
        </w:tabs>
        <w:ind w:right="0"/>
        <w:rPr>
          <w:lang w:val="en-US"/>
        </w:rPr>
      </w:pPr>
    </w:p>
    <w:p w14:paraId="4454DDAF" w14:textId="77777777" w:rsidR="00A54A9B" w:rsidRDefault="00A54A9B" w:rsidP="00A54A9B">
      <w:pPr>
        <w:tabs>
          <w:tab w:val="right" w:pos="7371"/>
          <w:tab w:val="left" w:pos="7938"/>
          <w:tab w:val="left" w:pos="10206"/>
          <w:tab w:val="left" w:pos="10490"/>
        </w:tabs>
        <w:ind w:right="0"/>
        <w:rPr>
          <w:lang w:val="en-US"/>
        </w:rPr>
      </w:pPr>
    </w:p>
    <w:p w14:paraId="3341A524" w14:textId="77777777" w:rsidR="00A54A9B" w:rsidRDefault="00A54A9B" w:rsidP="00A54A9B">
      <w:pPr>
        <w:tabs>
          <w:tab w:val="right" w:pos="7371"/>
          <w:tab w:val="left" w:pos="7938"/>
          <w:tab w:val="right" w:pos="10206"/>
          <w:tab w:val="left" w:pos="10490"/>
        </w:tabs>
        <w:ind w:right="0"/>
        <w:rPr>
          <w:i/>
        </w:rPr>
      </w:pPr>
      <w:r>
        <w:rPr>
          <w:i/>
          <w:u w:val="single"/>
        </w:rPr>
        <w:t xml:space="preserve">NOTA </w:t>
      </w:r>
      <w:r>
        <w:rPr>
          <w:i/>
        </w:rPr>
        <w:t>:</w:t>
      </w:r>
    </w:p>
    <w:p w14:paraId="78691B3C" w14:textId="77777777" w:rsidR="00A54A9B" w:rsidRDefault="00A54A9B" w:rsidP="00A54A9B">
      <w:pPr>
        <w:tabs>
          <w:tab w:val="right" w:pos="7371"/>
          <w:tab w:val="left" w:pos="7938"/>
          <w:tab w:val="right" w:pos="10206"/>
          <w:tab w:val="left" w:pos="10490"/>
        </w:tabs>
        <w:ind w:right="0"/>
        <w:rPr>
          <w:i/>
          <w:u w:val="single"/>
        </w:rPr>
      </w:pPr>
      <w:r>
        <w:rPr>
          <w:i/>
        </w:rPr>
        <w:t xml:space="preserve">Le Maître de l'ouvrage se réserve le droit d'effectuer, tout ou partie des travaux du présent quantitatif, sans que l'entrepreneur puisse prétendre à une modification de ses prix unitaires. </w:t>
      </w:r>
    </w:p>
    <w:p w14:paraId="7346BFBC" w14:textId="77777777" w:rsidR="00A54A9B" w:rsidRDefault="00A54A9B" w:rsidP="00A54A9B">
      <w:pPr>
        <w:tabs>
          <w:tab w:val="right" w:pos="7371"/>
          <w:tab w:val="left" w:pos="7938"/>
          <w:tab w:val="right" w:pos="10206"/>
          <w:tab w:val="left" w:pos="10490"/>
        </w:tabs>
        <w:ind w:right="0"/>
        <w:rPr>
          <w:u w:val="single"/>
        </w:rPr>
      </w:pPr>
    </w:p>
    <w:p w14:paraId="7C3681B6" w14:textId="77777777" w:rsidR="00A54A9B" w:rsidRDefault="00A54A9B" w:rsidP="00A54A9B">
      <w:pPr>
        <w:tabs>
          <w:tab w:val="right" w:pos="7371"/>
          <w:tab w:val="left" w:pos="7938"/>
          <w:tab w:val="right" w:pos="10206"/>
          <w:tab w:val="left" w:pos="10490"/>
        </w:tabs>
        <w:ind w:right="0"/>
        <w:rPr>
          <w:u w:val="single"/>
        </w:rPr>
      </w:pPr>
    </w:p>
    <w:p w14:paraId="521B0B0B" w14:textId="77777777" w:rsidR="00A54A9B" w:rsidRDefault="00A54A9B" w:rsidP="00A54A9B">
      <w:pPr>
        <w:tabs>
          <w:tab w:val="left" w:pos="10490"/>
        </w:tabs>
        <w:ind w:right="0"/>
      </w:pPr>
      <w:r>
        <w:t>En toutes lettres : ........................................................................................................................</w:t>
      </w:r>
      <w:r w:rsidR="00A42EE8">
        <w:t>........................</w:t>
      </w:r>
      <w:r>
        <w:t>.........</w:t>
      </w:r>
    </w:p>
    <w:p w14:paraId="72837C6F" w14:textId="77777777" w:rsidR="00A54A9B" w:rsidRDefault="00A54A9B" w:rsidP="00A54A9B">
      <w:pPr>
        <w:tabs>
          <w:tab w:val="left" w:pos="10490"/>
        </w:tabs>
        <w:ind w:right="0"/>
      </w:pPr>
    </w:p>
    <w:p w14:paraId="3949AD8E" w14:textId="77777777" w:rsidR="00A54A9B" w:rsidRDefault="00A54A9B" w:rsidP="00A54A9B">
      <w:pPr>
        <w:tabs>
          <w:tab w:val="left" w:pos="10490"/>
        </w:tabs>
        <w:ind w:right="0"/>
      </w:pPr>
    </w:p>
    <w:p w14:paraId="5A93E48B" w14:textId="77777777" w:rsidR="00A54A9B" w:rsidRDefault="00A54A9B" w:rsidP="00A54A9B">
      <w:pPr>
        <w:tabs>
          <w:tab w:val="left" w:pos="10490"/>
        </w:tabs>
        <w:ind w:right="0"/>
      </w:pPr>
      <w:r>
        <w:t>........................................................................................................................................................</w:t>
      </w:r>
      <w:r w:rsidR="00A42EE8">
        <w:t>.........................</w:t>
      </w:r>
      <w:r>
        <w:t>.....</w:t>
      </w:r>
    </w:p>
    <w:p w14:paraId="76B39F08" w14:textId="77777777" w:rsidR="00A54A9B" w:rsidRDefault="00A54A9B" w:rsidP="00A54A9B">
      <w:pPr>
        <w:tabs>
          <w:tab w:val="left" w:pos="10490"/>
        </w:tabs>
        <w:ind w:right="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937"/>
        <w:gridCol w:w="1418"/>
      </w:tblGrid>
      <w:tr w:rsidR="002443D1" w:rsidRPr="00053453" w14:paraId="6FFB3DFA" w14:textId="77777777" w:rsidTr="00517A1A">
        <w:trPr>
          <w:cantSplit/>
          <w:trHeight w:hRule="exact" w:val="817"/>
        </w:trPr>
        <w:tc>
          <w:tcPr>
            <w:tcW w:w="10206" w:type="dxa"/>
            <w:gridSpan w:val="3"/>
            <w:tcBorders>
              <w:top w:val="single" w:sz="4" w:space="0" w:color="auto"/>
              <w:bottom w:val="single" w:sz="4" w:space="0" w:color="auto"/>
            </w:tcBorders>
            <w:shd w:val="clear" w:color="auto" w:fill="D9D9D9"/>
            <w:vAlign w:val="center"/>
          </w:tcPr>
          <w:p w14:paraId="2C5FBDA5" w14:textId="32E0CF01" w:rsidR="002443D1" w:rsidRPr="00053453" w:rsidRDefault="002443D1" w:rsidP="00252176">
            <w:pPr>
              <w:keepNext/>
              <w:tabs>
                <w:tab w:val="left" w:pos="10490"/>
              </w:tabs>
              <w:ind w:right="0"/>
              <w:jc w:val="center"/>
            </w:pPr>
            <w:r w:rsidRPr="00CB6D0D">
              <w:rPr>
                <w:b/>
                <w:sz w:val="32"/>
              </w:rPr>
              <w:t xml:space="preserve">RECAPITULATIF </w:t>
            </w:r>
            <w:r w:rsidR="00517A1A">
              <w:rPr>
                <w:b/>
                <w:sz w:val="32"/>
              </w:rPr>
              <w:t>–</w:t>
            </w:r>
            <w:r w:rsidRPr="00CB6D0D">
              <w:rPr>
                <w:b/>
                <w:sz w:val="32"/>
              </w:rPr>
              <w:t xml:space="preserve"> </w:t>
            </w:r>
            <w:r w:rsidR="00517A1A">
              <w:rPr>
                <w:b/>
                <w:sz w:val="32"/>
              </w:rPr>
              <w:t>PRESTATIONS SUPPLEMENTAIRES EVENTUELLES</w:t>
            </w:r>
          </w:p>
        </w:tc>
      </w:tr>
      <w:tr w:rsidR="002443D1" w:rsidRPr="00053453" w14:paraId="63958C4E" w14:textId="77777777" w:rsidTr="00252176">
        <w:trPr>
          <w:cantSplit/>
          <w:trHeight w:val="284"/>
        </w:trPr>
        <w:tc>
          <w:tcPr>
            <w:tcW w:w="10206" w:type="dxa"/>
            <w:gridSpan w:val="3"/>
            <w:tcBorders>
              <w:top w:val="single" w:sz="4" w:space="0" w:color="auto"/>
              <w:bottom w:val="single" w:sz="4" w:space="0" w:color="auto"/>
            </w:tcBorders>
          </w:tcPr>
          <w:p w14:paraId="14859443" w14:textId="77777777" w:rsidR="002443D1" w:rsidRPr="00053453" w:rsidRDefault="002443D1" w:rsidP="00252176">
            <w:pPr>
              <w:keepNext/>
              <w:tabs>
                <w:tab w:val="left" w:pos="10490"/>
              </w:tabs>
              <w:ind w:right="0"/>
            </w:pPr>
          </w:p>
        </w:tc>
      </w:tr>
      <w:tr w:rsidR="002443D1" w14:paraId="6F3708DB" w14:textId="77777777" w:rsidTr="00252176">
        <w:trPr>
          <w:cantSplit/>
          <w:trHeight w:val="340"/>
        </w:trPr>
        <w:tc>
          <w:tcPr>
            <w:tcW w:w="851" w:type="dxa"/>
            <w:tcBorders>
              <w:bottom w:val="single" w:sz="4" w:space="0" w:color="auto"/>
            </w:tcBorders>
          </w:tcPr>
          <w:p w14:paraId="7B346E7D" w14:textId="4437B1C4" w:rsidR="002443D1" w:rsidRDefault="002443D1" w:rsidP="00252176">
            <w:pPr>
              <w:pStyle w:val="Titre2"/>
              <w:numPr>
                <w:ilvl w:val="0"/>
                <w:numId w:val="0"/>
              </w:numPr>
              <w:ind w:left="34"/>
            </w:pPr>
            <w:r>
              <w:t>3.7</w:t>
            </w:r>
          </w:p>
        </w:tc>
        <w:tc>
          <w:tcPr>
            <w:tcW w:w="7937" w:type="dxa"/>
            <w:tcBorders>
              <w:bottom w:val="single" w:sz="4" w:space="0" w:color="auto"/>
            </w:tcBorders>
            <w:vAlign w:val="center"/>
          </w:tcPr>
          <w:p w14:paraId="257FAFAB" w14:textId="2A3FC4A7" w:rsidR="002443D1" w:rsidRPr="001938E0" w:rsidRDefault="002443D1" w:rsidP="00252176">
            <w:pPr>
              <w:pStyle w:val="Titre2"/>
              <w:numPr>
                <w:ilvl w:val="0"/>
                <w:numId w:val="0"/>
              </w:numPr>
              <w:ind w:left="34"/>
            </w:pPr>
            <w:r w:rsidRPr="002443D1">
              <w:t>PSE N°1</w:t>
            </w:r>
            <w:r w:rsidR="009B43DA">
              <w:t>0</w:t>
            </w:r>
            <w:r w:rsidRPr="002443D1">
              <w:t xml:space="preserve"> – VOLETS ROULANTS</w:t>
            </w:r>
          </w:p>
        </w:tc>
        <w:tc>
          <w:tcPr>
            <w:tcW w:w="1418" w:type="dxa"/>
            <w:tcBorders>
              <w:bottom w:val="single" w:sz="4" w:space="0" w:color="auto"/>
            </w:tcBorders>
            <w:vAlign w:val="center"/>
          </w:tcPr>
          <w:p w14:paraId="2E82E925" w14:textId="77777777" w:rsidR="002443D1" w:rsidRDefault="002443D1" w:rsidP="00252176"/>
        </w:tc>
      </w:tr>
      <w:tr w:rsidR="002443D1" w14:paraId="2EBD195C" w14:textId="77777777" w:rsidTr="00252176">
        <w:trPr>
          <w:cantSplit/>
          <w:trHeight w:val="340"/>
        </w:trPr>
        <w:tc>
          <w:tcPr>
            <w:tcW w:w="851" w:type="dxa"/>
            <w:tcBorders>
              <w:bottom w:val="single" w:sz="4" w:space="0" w:color="auto"/>
            </w:tcBorders>
          </w:tcPr>
          <w:p w14:paraId="2D5BA049" w14:textId="7B16DC18" w:rsidR="002443D1" w:rsidRDefault="002443D1" w:rsidP="00252176">
            <w:pPr>
              <w:pStyle w:val="Titre2"/>
              <w:numPr>
                <w:ilvl w:val="0"/>
                <w:numId w:val="0"/>
              </w:numPr>
              <w:ind w:left="34"/>
            </w:pPr>
            <w:r>
              <w:t>3.8</w:t>
            </w:r>
          </w:p>
        </w:tc>
        <w:tc>
          <w:tcPr>
            <w:tcW w:w="7937" w:type="dxa"/>
            <w:tcBorders>
              <w:bottom w:val="single" w:sz="4" w:space="0" w:color="auto"/>
            </w:tcBorders>
            <w:vAlign w:val="center"/>
          </w:tcPr>
          <w:p w14:paraId="2F20EB8F" w14:textId="11244535" w:rsidR="002443D1" w:rsidRPr="00E95963" w:rsidRDefault="002443D1" w:rsidP="00252176">
            <w:pPr>
              <w:pStyle w:val="Titre2"/>
              <w:numPr>
                <w:ilvl w:val="0"/>
                <w:numId w:val="0"/>
              </w:numPr>
              <w:ind w:left="34"/>
            </w:pPr>
            <w:r w:rsidRPr="002443D1">
              <w:t>PSE N°</w:t>
            </w:r>
            <w:r w:rsidR="009B43DA">
              <w:t>7</w:t>
            </w:r>
            <w:r w:rsidRPr="002443D1">
              <w:t xml:space="preserve"> – ASSERVISSEMENT PORTE</w:t>
            </w:r>
          </w:p>
        </w:tc>
        <w:tc>
          <w:tcPr>
            <w:tcW w:w="1418" w:type="dxa"/>
            <w:tcBorders>
              <w:bottom w:val="single" w:sz="4" w:space="0" w:color="auto"/>
            </w:tcBorders>
            <w:vAlign w:val="center"/>
          </w:tcPr>
          <w:p w14:paraId="1CF99B07" w14:textId="77777777" w:rsidR="002443D1" w:rsidRDefault="002443D1" w:rsidP="00252176"/>
        </w:tc>
      </w:tr>
      <w:tr w:rsidR="002443D1" w14:paraId="478CADB3" w14:textId="77777777" w:rsidTr="00252176">
        <w:trPr>
          <w:cantSplit/>
          <w:trHeight w:val="340"/>
        </w:trPr>
        <w:tc>
          <w:tcPr>
            <w:tcW w:w="851" w:type="dxa"/>
            <w:tcBorders>
              <w:bottom w:val="single" w:sz="4" w:space="0" w:color="auto"/>
            </w:tcBorders>
          </w:tcPr>
          <w:p w14:paraId="2782B2A5" w14:textId="105FA0E6" w:rsidR="002443D1" w:rsidRDefault="002443D1" w:rsidP="00252176">
            <w:pPr>
              <w:pStyle w:val="Titre2"/>
              <w:numPr>
                <w:ilvl w:val="0"/>
                <w:numId w:val="0"/>
              </w:numPr>
              <w:ind w:left="34"/>
            </w:pPr>
            <w:r>
              <w:t>3.9</w:t>
            </w:r>
          </w:p>
        </w:tc>
        <w:tc>
          <w:tcPr>
            <w:tcW w:w="7937" w:type="dxa"/>
            <w:tcBorders>
              <w:bottom w:val="single" w:sz="4" w:space="0" w:color="auto"/>
            </w:tcBorders>
            <w:vAlign w:val="center"/>
          </w:tcPr>
          <w:p w14:paraId="5C0C1DB6" w14:textId="377FB030" w:rsidR="002443D1" w:rsidRPr="00E95963" w:rsidRDefault="002443D1" w:rsidP="00252176">
            <w:pPr>
              <w:pStyle w:val="Titre2"/>
              <w:numPr>
                <w:ilvl w:val="0"/>
                <w:numId w:val="0"/>
              </w:numPr>
              <w:ind w:left="34"/>
            </w:pPr>
            <w:r w:rsidRPr="002443D1">
              <w:t>PSE N°</w:t>
            </w:r>
            <w:r w:rsidR="009B43DA">
              <w:t>1</w:t>
            </w:r>
            <w:r w:rsidRPr="002443D1">
              <w:t>3 – COUPURE VMC SIMPLE FLUX</w:t>
            </w:r>
          </w:p>
        </w:tc>
        <w:tc>
          <w:tcPr>
            <w:tcW w:w="1418" w:type="dxa"/>
            <w:tcBorders>
              <w:bottom w:val="single" w:sz="4" w:space="0" w:color="auto"/>
            </w:tcBorders>
            <w:vAlign w:val="center"/>
          </w:tcPr>
          <w:p w14:paraId="57DCAAAE" w14:textId="77777777" w:rsidR="002443D1" w:rsidRDefault="002443D1" w:rsidP="00252176"/>
        </w:tc>
      </w:tr>
      <w:tr w:rsidR="002443D1" w:rsidRPr="00145113" w14:paraId="6BB815FC" w14:textId="77777777" w:rsidTr="00252176">
        <w:tblPrEx>
          <w:tblLook w:val="0600" w:firstRow="0" w:lastRow="0" w:firstColumn="0" w:lastColumn="0" w:noHBand="1" w:noVBand="1"/>
        </w:tblPrEx>
        <w:trPr>
          <w:cantSplit/>
          <w:trHeight w:val="284"/>
        </w:trPr>
        <w:tc>
          <w:tcPr>
            <w:tcW w:w="851" w:type="dxa"/>
            <w:tcBorders>
              <w:left w:val="nil"/>
              <w:bottom w:val="nil"/>
            </w:tcBorders>
          </w:tcPr>
          <w:p w14:paraId="4622B8F0" w14:textId="77777777" w:rsidR="002443D1" w:rsidRDefault="002443D1" w:rsidP="00252176">
            <w:pPr>
              <w:pStyle w:val="Titre2"/>
              <w:numPr>
                <w:ilvl w:val="0"/>
                <w:numId w:val="0"/>
              </w:numPr>
              <w:ind w:left="34"/>
            </w:pPr>
          </w:p>
        </w:tc>
        <w:tc>
          <w:tcPr>
            <w:tcW w:w="7937" w:type="dxa"/>
            <w:tcBorders>
              <w:bottom w:val="single" w:sz="4" w:space="0" w:color="auto"/>
              <w:right w:val="single" w:sz="4" w:space="0" w:color="auto"/>
            </w:tcBorders>
            <w:shd w:val="clear" w:color="auto" w:fill="D9D9D9"/>
            <w:vAlign w:val="center"/>
          </w:tcPr>
          <w:p w14:paraId="3D1D98D8" w14:textId="77777777" w:rsidR="002443D1" w:rsidRPr="0089417D" w:rsidRDefault="002443D1" w:rsidP="00252176">
            <w:pPr>
              <w:keepNext/>
              <w:tabs>
                <w:tab w:val="left" w:pos="10490"/>
              </w:tabs>
              <w:ind w:right="0"/>
              <w:jc w:val="right"/>
              <w:rPr>
                <w:b/>
                <w:sz w:val="24"/>
                <w:szCs w:val="24"/>
                <w:lang w:val="en-US"/>
              </w:rPr>
            </w:pPr>
            <w:r w:rsidRPr="0089417D">
              <w:rPr>
                <w:b/>
                <w:sz w:val="24"/>
                <w:szCs w:val="24"/>
                <w:lang w:val="en-US"/>
              </w:rPr>
              <w:t>TOTAL GENERAL H.T.</w:t>
            </w:r>
          </w:p>
        </w:tc>
        <w:tc>
          <w:tcPr>
            <w:tcW w:w="1418" w:type="dxa"/>
            <w:tcBorders>
              <w:left w:val="single" w:sz="4" w:space="0" w:color="auto"/>
              <w:bottom w:val="single" w:sz="4" w:space="0" w:color="auto"/>
            </w:tcBorders>
            <w:shd w:val="clear" w:color="auto" w:fill="D9D9D9"/>
            <w:vAlign w:val="center"/>
          </w:tcPr>
          <w:p w14:paraId="337D5F26" w14:textId="77777777" w:rsidR="002443D1" w:rsidRPr="0089417D" w:rsidRDefault="002443D1" w:rsidP="00252176">
            <w:pPr>
              <w:keepNext/>
              <w:tabs>
                <w:tab w:val="left" w:pos="10490"/>
              </w:tabs>
              <w:ind w:right="0"/>
              <w:rPr>
                <w:lang w:val="en-US"/>
              </w:rPr>
            </w:pPr>
          </w:p>
        </w:tc>
      </w:tr>
      <w:tr w:rsidR="002443D1" w14:paraId="482F1891" w14:textId="77777777" w:rsidTr="00252176">
        <w:tblPrEx>
          <w:tblLook w:val="0600" w:firstRow="0" w:lastRow="0" w:firstColumn="0" w:lastColumn="0" w:noHBand="1" w:noVBand="1"/>
        </w:tblPrEx>
        <w:trPr>
          <w:cantSplit/>
          <w:trHeight w:val="284"/>
        </w:trPr>
        <w:tc>
          <w:tcPr>
            <w:tcW w:w="851" w:type="dxa"/>
            <w:tcBorders>
              <w:top w:val="nil"/>
              <w:left w:val="nil"/>
              <w:bottom w:val="nil"/>
            </w:tcBorders>
          </w:tcPr>
          <w:p w14:paraId="103054F1" w14:textId="77777777" w:rsidR="002443D1" w:rsidRPr="0089417D" w:rsidRDefault="002443D1" w:rsidP="00252176">
            <w:pPr>
              <w:pStyle w:val="Titre2"/>
              <w:numPr>
                <w:ilvl w:val="0"/>
                <w:numId w:val="0"/>
              </w:numPr>
              <w:ind w:left="34"/>
              <w:rPr>
                <w:lang w:val="en-US"/>
              </w:rPr>
            </w:pPr>
          </w:p>
        </w:tc>
        <w:tc>
          <w:tcPr>
            <w:tcW w:w="7937" w:type="dxa"/>
            <w:tcBorders>
              <w:top w:val="single" w:sz="4" w:space="0" w:color="auto"/>
              <w:bottom w:val="single" w:sz="4" w:space="0" w:color="auto"/>
              <w:right w:val="single" w:sz="4" w:space="0" w:color="auto"/>
            </w:tcBorders>
            <w:shd w:val="clear" w:color="auto" w:fill="F2F2F2"/>
            <w:vAlign w:val="center"/>
          </w:tcPr>
          <w:p w14:paraId="293766B6" w14:textId="77777777" w:rsidR="002443D1" w:rsidRPr="00CB6D0D" w:rsidRDefault="002443D1" w:rsidP="00252176">
            <w:pPr>
              <w:keepNext/>
              <w:tabs>
                <w:tab w:val="left" w:pos="10490"/>
              </w:tabs>
              <w:ind w:right="0"/>
              <w:jc w:val="right"/>
              <w:rPr>
                <w:b/>
                <w:sz w:val="24"/>
                <w:szCs w:val="24"/>
              </w:rPr>
            </w:pPr>
            <w:r w:rsidRPr="00CB6D0D">
              <w:rPr>
                <w:b/>
                <w:sz w:val="24"/>
                <w:szCs w:val="24"/>
              </w:rPr>
              <w:t xml:space="preserve">T.V.A. </w:t>
            </w:r>
            <w:r>
              <w:rPr>
                <w:b/>
                <w:sz w:val="24"/>
                <w:szCs w:val="24"/>
              </w:rPr>
              <w:t>20</w:t>
            </w:r>
            <w:r w:rsidRPr="00CB6D0D">
              <w:rPr>
                <w:b/>
                <w:sz w:val="24"/>
                <w:szCs w:val="24"/>
              </w:rPr>
              <w:t>,</w:t>
            </w:r>
            <w:r>
              <w:rPr>
                <w:b/>
                <w:sz w:val="24"/>
                <w:szCs w:val="24"/>
              </w:rPr>
              <w:t>0</w:t>
            </w:r>
            <w:r w:rsidRPr="00CB6D0D">
              <w:rPr>
                <w:b/>
                <w:sz w:val="24"/>
                <w:szCs w:val="24"/>
              </w:rPr>
              <w:t>%</w:t>
            </w:r>
          </w:p>
        </w:tc>
        <w:tc>
          <w:tcPr>
            <w:tcW w:w="1418" w:type="dxa"/>
            <w:tcBorders>
              <w:top w:val="single" w:sz="4" w:space="0" w:color="auto"/>
              <w:left w:val="single" w:sz="4" w:space="0" w:color="auto"/>
              <w:bottom w:val="single" w:sz="4" w:space="0" w:color="auto"/>
            </w:tcBorders>
            <w:shd w:val="clear" w:color="auto" w:fill="F2F2F2"/>
            <w:vAlign w:val="center"/>
          </w:tcPr>
          <w:p w14:paraId="4D6C20B2" w14:textId="77777777" w:rsidR="002443D1" w:rsidRDefault="002443D1" w:rsidP="00252176">
            <w:pPr>
              <w:keepNext/>
              <w:tabs>
                <w:tab w:val="left" w:pos="10490"/>
              </w:tabs>
              <w:ind w:right="0"/>
            </w:pPr>
          </w:p>
        </w:tc>
      </w:tr>
      <w:tr w:rsidR="002443D1" w:rsidRPr="00077A2D" w14:paraId="5F142A88" w14:textId="77777777" w:rsidTr="00252176">
        <w:tblPrEx>
          <w:tblLook w:val="0600" w:firstRow="0" w:lastRow="0" w:firstColumn="0" w:lastColumn="0" w:noHBand="1" w:noVBand="1"/>
        </w:tblPrEx>
        <w:trPr>
          <w:cantSplit/>
          <w:trHeight w:val="284"/>
        </w:trPr>
        <w:tc>
          <w:tcPr>
            <w:tcW w:w="851" w:type="dxa"/>
            <w:tcBorders>
              <w:top w:val="nil"/>
              <w:left w:val="nil"/>
              <w:bottom w:val="nil"/>
            </w:tcBorders>
          </w:tcPr>
          <w:p w14:paraId="51CE4C97" w14:textId="77777777" w:rsidR="002443D1" w:rsidRDefault="002443D1" w:rsidP="00252176">
            <w:pPr>
              <w:pStyle w:val="Titre2"/>
              <w:numPr>
                <w:ilvl w:val="0"/>
                <w:numId w:val="0"/>
              </w:numPr>
              <w:ind w:left="34"/>
            </w:pPr>
          </w:p>
        </w:tc>
        <w:tc>
          <w:tcPr>
            <w:tcW w:w="7937" w:type="dxa"/>
            <w:tcBorders>
              <w:top w:val="single" w:sz="4" w:space="0" w:color="auto"/>
              <w:right w:val="single" w:sz="4" w:space="0" w:color="auto"/>
            </w:tcBorders>
            <w:shd w:val="clear" w:color="auto" w:fill="D9D9D9"/>
            <w:vAlign w:val="center"/>
          </w:tcPr>
          <w:p w14:paraId="725D157E" w14:textId="77777777" w:rsidR="002443D1" w:rsidRPr="00CB6D0D" w:rsidRDefault="002443D1" w:rsidP="00252176">
            <w:pPr>
              <w:keepNext/>
              <w:tabs>
                <w:tab w:val="left" w:pos="10490"/>
              </w:tabs>
              <w:ind w:right="0"/>
              <w:jc w:val="right"/>
              <w:rPr>
                <w:b/>
                <w:sz w:val="24"/>
                <w:szCs w:val="24"/>
                <w:lang w:val="en-US"/>
              </w:rPr>
            </w:pPr>
            <w:r w:rsidRPr="00CB6D0D">
              <w:rPr>
                <w:b/>
                <w:sz w:val="24"/>
                <w:szCs w:val="24"/>
                <w:lang w:val="en-US"/>
              </w:rPr>
              <w:t>TOTAL GENERAL T.T.C.</w:t>
            </w:r>
          </w:p>
        </w:tc>
        <w:tc>
          <w:tcPr>
            <w:tcW w:w="1418" w:type="dxa"/>
            <w:tcBorders>
              <w:top w:val="single" w:sz="4" w:space="0" w:color="auto"/>
              <w:left w:val="single" w:sz="4" w:space="0" w:color="auto"/>
            </w:tcBorders>
            <w:shd w:val="clear" w:color="auto" w:fill="D9D9D9"/>
            <w:vAlign w:val="center"/>
          </w:tcPr>
          <w:p w14:paraId="780E7E67" w14:textId="77777777" w:rsidR="002443D1" w:rsidRPr="00CB6D0D" w:rsidRDefault="002443D1" w:rsidP="00252176">
            <w:pPr>
              <w:keepNext/>
              <w:tabs>
                <w:tab w:val="left" w:pos="10490"/>
              </w:tabs>
              <w:ind w:right="0"/>
              <w:rPr>
                <w:lang w:val="en-US"/>
              </w:rPr>
            </w:pPr>
          </w:p>
        </w:tc>
      </w:tr>
    </w:tbl>
    <w:p w14:paraId="06C3A613" w14:textId="77777777" w:rsidR="002443D1" w:rsidRDefault="002443D1" w:rsidP="00A54A9B">
      <w:pPr>
        <w:tabs>
          <w:tab w:val="left" w:pos="10490"/>
        </w:tabs>
        <w:ind w:right="0"/>
      </w:pPr>
    </w:p>
    <w:p w14:paraId="63E8DD61" w14:textId="77777777" w:rsidR="00A54A9B" w:rsidRDefault="00A54A9B" w:rsidP="00A54A9B">
      <w:pPr>
        <w:tabs>
          <w:tab w:val="left" w:pos="10490"/>
        </w:tabs>
        <w:ind w:right="0"/>
      </w:pPr>
    </w:p>
    <w:p w14:paraId="7781CC98" w14:textId="77777777" w:rsidR="00A54A9B" w:rsidRDefault="00A54A9B" w:rsidP="00A54A9B">
      <w:pPr>
        <w:tabs>
          <w:tab w:val="left" w:pos="10490"/>
        </w:tabs>
        <w:ind w:right="0"/>
      </w:pPr>
      <w:r>
        <w:t>Document chiffré à : ...............................................................</w:t>
      </w:r>
      <w:r w:rsidR="00A42EE8">
        <w:t>.........................</w:t>
      </w:r>
      <w:r>
        <w:t>............. le : ..........................................</w:t>
      </w:r>
    </w:p>
    <w:p w14:paraId="4992D4CF" w14:textId="77777777" w:rsidR="00A54A9B" w:rsidRDefault="00A54A9B" w:rsidP="00A54A9B">
      <w:pPr>
        <w:tabs>
          <w:tab w:val="left" w:pos="10490"/>
        </w:tabs>
        <w:ind w:right="0"/>
      </w:pPr>
    </w:p>
    <w:p w14:paraId="20FAF121" w14:textId="77777777" w:rsidR="00A54A9B" w:rsidRDefault="00A54A9B" w:rsidP="00A54A9B">
      <w:pPr>
        <w:tabs>
          <w:tab w:val="left" w:pos="10490"/>
        </w:tabs>
        <w:ind w:right="0"/>
      </w:pPr>
    </w:p>
    <w:p w14:paraId="56012FFE" w14:textId="77777777" w:rsidR="00A54A9B" w:rsidRDefault="00A54A9B" w:rsidP="00A54A9B">
      <w:pPr>
        <w:tabs>
          <w:tab w:val="left" w:pos="10490"/>
        </w:tabs>
        <w:ind w:right="0"/>
      </w:pPr>
      <w:r>
        <w:t xml:space="preserve">Par l'entreprise, avec mention manuscrite " </w:t>
      </w:r>
      <w:r>
        <w:rPr>
          <w:i/>
        </w:rPr>
        <w:t>Bon pour soumission</w:t>
      </w:r>
      <w:r>
        <w:t xml:space="preserve"> " .</w:t>
      </w:r>
    </w:p>
    <w:p w14:paraId="069AF52D" w14:textId="77777777" w:rsidR="00A54A9B" w:rsidRDefault="00A54A9B" w:rsidP="00A54A9B">
      <w:pPr>
        <w:tabs>
          <w:tab w:val="left" w:pos="10490"/>
        </w:tabs>
        <w:ind w:right="0"/>
      </w:pPr>
    </w:p>
    <w:p w14:paraId="01BC60EB" w14:textId="77777777" w:rsidR="00A54A9B" w:rsidRDefault="00A54A9B" w:rsidP="00A54A9B">
      <w:pPr>
        <w:tabs>
          <w:tab w:val="left" w:pos="10490"/>
        </w:tabs>
        <w:ind w:right="0"/>
      </w:pPr>
    </w:p>
    <w:p w14:paraId="32DED93C" w14:textId="77777777" w:rsidR="00A54A9B" w:rsidRDefault="00A54A9B" w:rsidP="00A54A9B">
      <w:pPr>
        <w:tabs>
          <w:tab w:val="left" w:pos="5103"/>
          <w:tab w:val="left" w:pos="10490"/>
        </w:tabs>
        <w:ind w:right="0"/>
      </w:pPr>
      <w:r>
        <w:t>Cachet et signature</w:t>
      </w:r>
    </w:p>
    <w:p w14:paraId="2A409FAD" w14:textId="77777777" w:rsidR="00A54A9B" w:rsidRDefault="00A54A9B" w:rsidP="00A54A9B">
      <w:pPr>
        <w:tabs>
          <w:tab w:val="left" w:pos="10490"/>
        </w:tabs>
        <w:ind w:right="0"/>
      </w:pPr>
    </w:p>
    <w:p w14:paraId="0C3A8844" w14:textId="77777777" w:rsidR="00777698" w:rsidRPr="00592DC4" w:rsidRDefault="00777698" w:rsidP="00A54A9B"/>
    <w:sectPr w:rsidR="00777698" w:rsidRPr="00592DC4" w:rsidSect="00842614">
      <w:headerReference w:type="first" r:id="rId20"/>
      <w:footerReference w:type="first" r:id="rId21"/>
      <w:pgSz w:w="11907" w:h="16840" w:code="9"/>
      <w:pgMar w:top="567" w:right="567" w:bottom="992" w:left="1134" w:header="283" w:footer="13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03ED9" w14:textId="77777777" w:rsidR="00D5585E" w:rsidRDefault="00D5585E" w:rsidP="00B97CB0">
      <w:r>
        <w:separator/>
      </w:r>
    </w:p>
    <w:p w14:paraId="23D7DB4F" w14:textId="77777777" w:rsidR="00D5585E" w:rsidRDefault="00D5585E" w:rsidP="00B97CB0"/>
    <w:p w14:paraId="2B051C53" w14:textId="77777777" w:rsidR="00D5585E" w:rsidRDefault="00D5585E" w:rsidP="00B97CB0"/>
  </w:endnote>
  <w:endnote w:type="continuationSeparator" w:id="0">
    <w:p w14:paraId="218BE99E" w14:textId="77777777" w:rsidR="00D5585E" w:rsidRDefault="00D5585E" w:rsidP="00B97CB0">
      <w:r>
        <w:continuationSeparator/>
      </w:r>
    </w:p>
    <w:p w14:paraId="0F8E0A13" w14:textId="77777777" w:rsidR="00D5585E" w:rsidRDefault="00D5585E" w:rsidP="00B97CB0"/>
    <w:p w14:paraId="57252CCE" w14:textId="77777777" w:rsidR="00D5585E" w:rsidRDefault="00D5585E" w:rsidP="00B97C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3865"/>
      <w:gridCol w:w="3828"/>
      <w:gridCol w:w="2513"/>
    </w:tblGrid>
    <w:tr w:rsidR="00D5585E" w:rsidRPr="0019176F" w14:paraId="4EAD9E94" w14:textId="77777777" w:rsidTr="0019176F">
      <w:tc>
        <w:tcPr>
          <w:tcW w:w="3865" w:type="dxa"/>
          <w:shd w:val="clear" w:color="auto" w:fill="E6E6E6"/>
        </w:tcPr>
        <w:p w14:paraId="7AA8EDAC" w14:textId="77777777" w:rsidR="00D5585E" w:rsidRPr="0019176F" w:rsidRDefault="00D5585E" w:rsidP="00F551AA">
          <w:pPr>
            <w:tabs>
              <w:tab w:val="left" w:pos="4253"/>
              <w:tab w:val="left" w:pos="7726"/>
            </w:tabs>
            <w:spacing w:line="200" w:lineRule="atLeast"/>
            <w:ind w:right="0"/>
            <w:rPr>
              <w:b/>
            </w:rPr>
          </w:pPr>
          <w:r w:rsidRPr="00940C46">
            <w:t>Numéro du dossier :</w:t>
          </w:r>
          <w:r w:rsidRPr="0019176F">
            <w:rPr>
              <w:b/>
            </w:rPr>
            <w:t xml:space="preserve"> DQ - </w:t>
          </w:r>
          <w:r>
            <w:rPr>
              <w:b/>
            </w:rPr>
            <w:t>19-106 - E</w:t>
          </w:r>
        </w:p>
      </w:tc>
      <w:tc>
        <w:tcPr>
          <w:tcW w:w="3828" w:type="dxa"/>
          <w:shd w:val="clear" w:color="auto" w:fill="E6E6E6"/>
        </w:tcPr>
        <w:p w14:paraId="3DB2CC0E" w14:textId="77777777" w:rsidR="00D5585E" w:rsidRPr="0019176F" w:rsidRDefault="00D5585E" w:rsidP="00F551AA">
          <w:pPr>
            <w:tabs>
              <w:tab w:val="left" w:pos="4253"/>
              <w:tab w:val="left" w:pos="7726"/>
            </w:tabs>
            <w:spacing w:line="200" w:lineRule="atLeast"/>
            <w:ind w:right="0"/>
            <w:jc w:val="center"/>
            <w:rPr>
              <w:b/>
            </w:rPr>
          </w:pPr>
          <w:r w:rsidRPr="00940C46">
            <w:t xml:space="preserve">Réalisé par : </w:t>
          </w:r>
          <w:r w:rsidRPr="0019176F">
            <w:rPr>
              <w:b/>
            </w:rPr>
            <w:t>BET INOTEC</w:t>
          </w:r>
        </w:p>
      </w:tc>
      <w:tc>
        <w:tcPr>
          <w:tcW w:w="2513" w:type="dxa"/>
          <w:shd w:val="clear" w:color="auto" w:fill="E6E6E6"/>
        </w:tcPr>
        <w:p w14:paraId="0F4B1692" w14:textId="77777777" w:rsidR="00D5585E" w:rsidRPr="0019176F" w:rsidRDefault="00D5585E" w:rsidP="00F551AA">
          <w:pPr>
            <w:tabs>
              <w:tab w:val="left" w:pos="4253"/>
              <w:tab w:val="left" w:pos="7726"/>
            </w:tabs>
            <w:spacing w:line="200" w:lineRule="atLeast"/>
            <w:ind w:right="33"/>
            <w:jc w:val="right"/>
            <w:rPr>
              <w:b/>
            </w:rPr>
          </w:pPr>
          <w:r w:rsidRPr="00940C46">
            <w:t xml:space="preserve">Edition du : </w:t>
          </w:r>
          <w:r>
            <w:rPr>
              <w:b/>
            </w:rPr>
            <w:t>24.10.2019.</w:t>
          </w:r>
        </w:p>
      </w:tc>
    </w:tr>
    <w:tr w:rsidR="00D5585E" w:rsidRPr="0019176F" w14:paraId="000CA2EA" w14:textId="77777777" w:rsidTr="0019176F">
      <w:tc>
        <w:tcPr>
          <w:tcW w:w="10206" w:type="dxa"/>
          <w:gridSpan w:val="3"/>
          <w:shd w:val="clear" w:color="auto" w:fill="E6E6E6"/>
        </w:tcPr>
        <w:p w14:paraId="75A96ECD" w14:textId="77777777" w:rsidR="00D5585E" w:rsidRPr="0019176F" w:rsidRDefault="00D5585E" w:rsidP="0019176F">
          <w:pPr>
            <w:tabs>
              <w:tab w:val="left" w:pos="4253"/>
              <w:tab w:val="left" w:pos="7938"/>
            </w:tabs>
            <w:spacing w:line="200" w:lineRule="atLeast"/>
            <w:ind w:right="0"/>
            <w:jc w:val="center"/>
            <w:rPr>
              <w:sz w:val="16"/>
              <w:szCs w:val="16"/>
            </w:rPr>
          </w:pPr>
          <w:r w:rsidRPr="0019176F">
            <w:rPr>
              <w:i/>
              <w:iCs/>
              <w:sz w:val="16"/>
              <w:szCs w:val="16"/>
            </w:rPr>
            <w:t>Ce document constitue la propriété intellectuelle du BET I</w:t>
          </w:r>
          <w:r w:rsidRPr="0019176F">
            <w:rPr>
              <w:i/>
              <w:iCs/>
              <w:caps/>
              <w:sz w:val="16"/>
              <w:szCs w:val="16"/>
            </w:rPr>
            <w:t>notec</w:t>
          </w:r>
          <w:r w:rsidRPr="0019176F">
            <w:rPr>
              <w:i/>
              <w:iCs/>
              <w:sz w:val="16"/>
              <w:szCs w:val="16"/>
            </w:rPr>
            <w:t xml:space="preserve"> et ne peut être utilisé, modifié ou dupliqué sans son autorisation</w:t>
          </w:r>
          <w:r w:rsidRPr="0019176F">
            <w:rPr>
              <w:sz w:val="16"/>
              <w:szCs w:val="16"/>
            </w:rPr>
            <w:t>.</w:t>
          </w:r>
        </w:p>
      </w:tc>
    </w:tr>
  </w:tbl>
  <w:p w14:paraId="7FD2A8F8" w14:textId="77777777" w:rsidR="00D5585E" w:rsidRPr="00961282" w:rsidRDefault="00D5585E" w:rsidP="00DE3A75">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3865"/>
      <w:gridCol w:w="3828"/>
      <w:gridCol w:w="2513"/>
    </w:tblGrid>
    <w:tr w:rsidR="00D5585E" w:rsidRPr="0019176F" w14:paraId="0532199A" w14:textId="77777777" w:rsidTr="00EC780C">
      <w:tc>
        <w:tcPr>
          <w:tcW w:w="3865" w:type="dxa"/>
          <w:shd w:val="clear" w:color="auto" w:fill="E6E6E6"/>
        </w:tcPr>
        <w:p w14:paraId="491D7979" w14:textId="79BEBC0A" w:rsidR="00D5585E" w:rsidRPr="0019176F" w:rsidRDefault="00D5585E" w:rsidP="007562D5">
          <w:pPr>
            <w:tabs>
              <w:tab w:val="left" w:pos="4253"/>
              <w:tab w:val="left" w:pos="7726"/>
            </w:tabs>
            <w:spacing w:line="200" w:lineRule="atLeast"/>
            <w:ind w:right="0"/>
            <w:rPr>
              <w:b/>
            </w:rPr>
          </w:pPr>
          <w:r w:rsidRPr="00940C46">
            <w:t>Numéro du dossier :</w:t>
          </w:r>
          <w:r w:rsidRPr="0019176F">
            <w:rPr>
              <w:b/>
            </w:rPr>
            <w:t xml:space="preserve"> DQ - </w:t>
          </w:r>
          <w:r w:rsidR="00861982">
            <w:rPr>
              <w:b/>
            </w:rPr>
            <w:t>2</w:t>
          </w:r>
          <w:r w:rsidR="001A26AB">
            <w:rPr>
              <w:b/>
            </w:rPr>
            <w:t>3</w:t>
          </w:r>
          <w:r w:rsidR="00861982">
            <w:rPr>
              <w:b/>
            </w:rPr>
            <w:t>-1</w:t>
          </w:r>
          <w:r w:rsidR="001A26AB">
            <w:rPr>
              <w:b/>
            </w:rPr>
            <w:t>45</w:t>
          </w:r>
          <w:r>
            <w:rPr>
              <w:b/>
            </w:rPr>
            <w:t xml:space="preserve"> - E</w:t>
          </w:r>
        </w:p>
      </w:tc>
      <w:tc>
        <w:tcPr>
          <w:tcW w:w="3828" w:type="dxa"/>
          <w:shd w:val="clear" w:color="auto" w:fill="E6E6E6"/>
        </w:tcPr>
        <w:p w14:paraId="0AC9FA04" w14:textId="77777777" w:rsidR="00D5585E" w:rsidRPr="0019176F" w:rsidRDefault="00D5585E" w:rsidP="00EC780C">
          <w:pPr>
            <w:tabs>
              <w:tab w:val="left" w:pos="4253"/>
              <w:tab w:val="left" w:pos="7726"/>
            </w:tabs>
            <w:spacing w:line="200" w:lineRule="atLeast"/>
            <w:ind w:right="0"/>
            <w:jc w:val="center"/>
            <w:rPr>
              <w:b/>
            </w:rPr>
          </w:pPr>
          <w:r w:rsidRPr="00940C46">
            <w:t xml:space="preserve">Réalisé par : </w:t>
          </w:r>
          <w:r w:rsidRPr="0019176F">
            <w:rPr>
              <w:b/>
            </w:rPr>
            <w:t>BET INOTEC</w:t>
          </w:r>
        </w:p>
      </w:tc>
      <w:tc>
        <w:tcPr>
          <w:tcW w:w="2513" w:type="dxa"/>
          <w:shd w:val="clear" w:color="auto" w:fill="E6E6E6"/>
        </w:tcPr>
        <w:p w14:paraId="018923E1" w14:textId="15E8E63D" w:rsidR="00D5585E" w:rsidRPr="0019176F" w:rsidRDefault="00D5585E" w:rsidP="007562D5">
          <w:pPr>
            <w:tabs>
              <w:tab w:val="left" w:pos="4253"/>
              <w:tab w:val="left" w:pos="7726"/>
            </w:tabs>
            <w:spacing w:line="200" w:lineRule="atLeast"/>
            <w:ind w:right="33"/>
            <w:jc w:val="right"/>
            <w:rPr>
              <w:b/>
            </w:rPr>
          </w:pPr>
          <w:r w:rsidRPr="00940C46">
            <w:t xml:space="preserve">Edition du : </w:t>
          </w:r>
          <w:r w:rsidR="002B78E4">
            <w:rPr>
              <w:b/>
            </w:rPr>
            <w:t>1</w:t>
          </w:r>
          <w:r w:rsidR="00F74272">
            <w:rPr>
              <w:b/>
            </w:rPr>
            <w:t>4</w:t>
          </w:r>
          <w:r w:rsidR="00861982">
            <w:rPr>
              <w:b/>
            </w:rPr>
            <w:t>.0</w:t>
          </w:r>
          <w:r w:rsidR="00F74272">
            <w:rPr>
              <w:b/>
            </w:rPr>
            <w:t>5</w:t>
          </w:r>
          <w:r w:rsidR="00861982">
            <w:rPr>
              <w:b/>
            </w:rPr>
            <w:t>.202</w:t>
          </w:r>
          <w:r w:rsidR="001A26AB">
            <w:rPr>
              <w:b/>
            </w:rPr>
            <w:t>5.</w:t>
          </w:r>
        </w:p>
      </w:tc>
    </w:tr>
    <w:tr w:rsidR="00D5585E" w:rsidRPr="0019176F" w14:paraId="7DDB7F20" w14:textId="77777777" w:rsidTr="00EC780C">
      <w:tc>
        <w:tcPr>
          <w:tcW w:w="10206" w:type="dxa"/>
          <w:gridSpan w:val="3"/>
          <w:shd w:val="clear" w:color="auto" w:fill="E6E6E6"/>
        </w:tcPr>
        <w:p w14:paraId="6E0CD886" w14:textId="77777777" w:rsidR="00D5585E" w:rsidRPr="0019176F" w:rsidRDefault="00D5585E" w:rsidP="00EC780C">
          <w:pPr>
            <w:tabs>
              <w:tab w:val="left" w:pos="4253"/>
              <w:tab w:val="left" w:pos="7938"/>
            </w:tabs>
            <w:spacing w:line="200" w:lineRule="atLeast"/>
            <w:ind w:right="0"/>
            <w:jc w:val="center"/>
            <w:rPr>
              <w:sz w:val="16"/>
              <w:szCs w:val="16"/>
            </w:rPr>
          </w:pPr>
          <w:r w:rsidRPr="0019176F">
            <w:rPr>
              <w:i/>
              <w:iCs/>
              <w:sz w:val="16"/>
              <w:szCs w:val="16"/>
            </w:rPr>
            <w:t>Ce document constitue la propriété intellectuelle du BET I</w:t>
          </w:r>
          <w:r w:rsidRPr="0019176F">
            <w:rPr>
              <w:i/>
              <w:iCs/>
              <w:caps/>
              <w:sz w:val="16"/>
              <w:szCs w:val="16"/>
            </w:rPr>
            <w:t>notec</w:t>
          </w:r>
          <w:r w:rsidRPr="0019176F">
            <w:rPr>
              <w:i/>
              <w:iCs/>
              <w:sz w:val="16"/>
              <w:szCs w:val="16"/>
            </w:rPr>
            <w:t xml:space="preserve"> et ne peut être utilisé, modifié ou dupliqué sans son autorisation</w:t>
          </w:r>
          <w:r w:rsidRPr="0019176F">
            <w:rPr>
              <w:sz w:val="16"/>
              <w:szCs w:val="16"/>
            </w:rPr>
            <w:t>.</w:t>
          </w:r>
        </w:p>
      </w:tc>
    </w:tr>
  </w:tbl>
  <w:p w14:paraId="68A8E589" w14:textId="77777777" w:rsidR="00D5585E" w:rsidRDefault="00D5585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3865"/>
      <w:gridCol w:w="3828"/>
      <w:gridCol w:w="2513"/>
    </w:tblGrid>
    <w:tr w:rsidR="001A26AB" w:rsidRPr="0019176F" w14:paraId="4C1AB176" w14:textId="77777777" w:rsidTr="00723443">
      <w:tc>
        <w:tcPr>
          <w:tcW w:w="3865" w:type="dxa"/>
          <w:shd w:val="clear" w:color="auto" w:fill="E6E6E6"/>
        </w:tcPr>
        <w:p w14:paraId="74A7C9B6" w14:textId="77777777" w:rsidR="001A26AB" w:rsidRPr="0019176F" w:rsidRDefault="001A26AB" w:rsidP="001A26AB">
          <w:pPr>
            <w:tabs>
              <w:tab w:val="left" w:pos="4253"/>
              <w:tab w:val="left" w:pos="7726"/>
            </w:tabs>
            <w:spacing w:line="200" w:lineRule="atLeast"/>
            <w:ind w:right="0"/>
            <w:rPr>
              <w:b/>
            </w:rPr>
          </w:pPr>
          <w:r w:rsidRPr="00940C46">
            <w:t>Numéro du dossier :</w:t>
          </w:r>
          <w:r w:rsidRPr="0019176F">
            <w:rPr>
              <w:b/>
            </w:rPr>
            <w:t xml:space="preserve"> DQ - </w:t>
          </w:r>
          <w:r>
            <w:rPr>
              <w:b/>
            </w:rPr>
            <w:t>23-145 - E</w:t>
          </w:r>
        </w:p>
      </w:tc>
      <w:tc>
        <w:tcPr>
          <w:tcW w:w="3828" w:type="dxa"/>
          <w:shd w:val="clear" w:color="auto" w:fill="E6E6E6"/>
        </w:tcPr>
        <w:p w14:paraId="63F23896" w14:textId="77777777" w:rsidR="001A26AB" w:rsidRPr="0019176F" w:rsidRDefault="001A26AB" w:rsidP="001A26AB">
          <w:pPr>
            <w:tabs>
              <w:tab w:val="left" w:pos="4253"/>
              <w:tab w:val="left" w:pos="7726"/>
            </w:tabs>
            <w:spacing w:line="200" w:lineRule="atLeast"/>
            <w:ind w:right="0"/>
            <w:jc w:val="center"/>
            <w:rPr>
              <w:b/>
            </w:rPr>
          </w:pPr>
          <w:r w:rsidRPr="00940C46">
            <w:t xml:space="preserve">Réalisé par : </w:t>
          </w:r>
          <w:r w:rsidRPr="0019176F">
            <w:rPr>
              <w:b/>
            </w:rPr>
            <w:t>BET INOTEC</w:t>
          </w:r>
        </w:p>
      </w:tc>
      <w:tc>
        <w:tcPr>
          <w:tcW w:w="2513" w:type="dxa"/>
          <w:shd w:val="clear" w:color="auto" w:fill="E6E6E6"/>
        </w:tcPr>
        <w:p w14:paraId="5E71BADE" w14:textId="12365CA7" w:rsidR="001A26AB" w:rsidRPr="0019176F" w:rsidRDefault="001A26AB" w:rsidP="001A26AB">
          <w:pPr>
            <w:tabs>
              <w:tab w:val="left" w:pos="4253"/>
              <w:tab w:val="left" w:pos="7726"/>
            </w:tabs>
            <w:spacing w:line="200" w:lineRule="atLeast"/>
            <w:ind w:right="33"/>
            <w:jc w:val="right"/>
            <w:rPr>
              <w:b/>
            </w:rPr>
          </w:pPr>
          <w:r w:rsidRPr="00940C46">
            <w:t xml:space="preserve">Edition du : </w:t>
          </w:r>
          <w:r>
            <w:rPr>
              <w:b/>
            </w:rPr>
            <w:t>1</w:t>
          </w:r>
          <w:r w:rsidR="00F74272">
            <w:rPr>
              <w:b/>
            </w:rPr>
            <w:t>4</w:t>
          </w:r>
          <w:r>
            <w:rPr>
              <w:b/>
            </w:rPr>
            <w:t>.0</w:t>
          </w:r>
          <w:r w:rsidR="00F74272">
            <w:rPr>
              <w:b/>
            </w:rPr>
            <w:t>5</w:t>
          </w:r>
          <w:r>
            <w:rPr>
              <w:b/>
            </w:rPr>
            <w:t>.2025.</w:t>
          </w:r>
        </w:p>
      </w:tc>
    </w:tr>
    <w:tr w:rsidR="001A26AB" w:rsidRPr="0019176F" w14:paraId="02EBC89A" w14:textId="77777777" w:rsidTr="00723443">
      <w:tc>
        <w:tcPr>
          <w:tcW w:w="10206" w:type="dxa"/>
          <w:gridSpan w:val="3"/>
          <w:shd w:val="clear" w:color="auto" w:fill="E6E6E6"/>
        </w:tcPr>
        <w:p w14:paraId="3716DB67" w14:textId="77777777" w:rsidR="001A26AB" w:rsidRPr="0019176F" w:rsidRDefault="001A26AB" w:rsidP="001A26AB">
          <w:pPr>
            <w:tabs>
              <w:tab w:val="left" w:pos="4253"/>
              <w:tab w:val="left" w:pos="7938"/>
            </w:tabs>
            <w:spacing w:line="200" w:lineRule="atLeast"/>
            <w:ind w:right="0"/>
            <w:jc w:val="center"/>
            <w:rPr>
              <w:sz w:val="16"/>
              <w:szCs w:val="16"/>
            </w:rPr>
          </w:pPr>
          <w:r w:rsidRPr="0019176F">
            <w:rPr>
              <w:i/>
              <w:iCs/>
              <w:sz w:val="16"/>
              <w:szCs w:val="16"/>
            </w:rPr>
            <w:t>Ce document constitue la propriété intellectuelle du BET I</w:t>
          </w:r>
          <w:r w:rsidRPr="0019176F">
            <w:rPr>
              <w:i/>
              <w:iCs/>
              <w:caps/>
              <w:sz w:val="16"/>
              <w:szCs w:val="16"/>
            </w:rPr>
            <w:t>notec</w:t>
          </w:r>
          <w:r w:rsidRPr="0019176F">
            <w:rPr>
              <w:i/>
              <w:iCs/>
              <w:sz w:val="16"/>
              <w:szCs w:val="16"/>
            </w:rPr>
            <w:t xml:space="preserve"> et ne peut être utilisé, modifié ou dupliqué sans son autorisation</w:t>
          </w:r>
          <w:r w:rsidRPr="0019176F">
            <w:rPr>
              <w:sz w:val="16"/>
              <w:szCs w:val="16"/>
            </w:rPr>
            <w:t>.</w:t>
          </w:r>
        </w:p>
      </w:tc>
    </w:tr>
  </w:tbl>
  <w:p w14:paraId="438BA491" w14:textId="77777777" w:rsidR="00D5585E" w:rsidRDefault="00D5585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3865"/>
      <w:gridCol w:w="3828"/>
      <w:gridCol w:w="2513"/>
    </w:tblGrid>
    <w:tr w:rsidR="001A26AB" w:rsidRPr="0019176F" w14:paraId="5A450EC2" w14:textId="77777777" w:rsidTr="00723443">
      <w:tc>
        <w:tcPr>
          <w:tcW w:w="3865" w:type="dxa"/>
          <w:shd w:val="clear" w:color="auto" w:fill="E6E6E6"/>
        </w:tcPr>
        <w:p w14:paraId="2A7B68AE" w14:textId="77777777" w:rsidR="001A26AB" w:rsidRPr="0019176F" w:rsidRDefault="001A26AB" w:rsidP="001A26AB">
          <w:pPr>
            <w:tabs>
              <w:tab w:val="left" w:pos="4253"/>
              <w:tab w:val="left" w:pos="7726"/>
            </w:tabs>
            <w:spacing w:line="200" w:lineRule="atLeast"/>
            <w:ind w:right="0"/>
            <w:rPr>
              <w:b/>
            </w:rPr>
          </w:pPr>
          <w:r w:rsidRPr="00940C46">
            <w:t>Numéro du dossier :</w:t>
          </w:r>
          <w:r w:rsidRPr="0019176F">
            <w:rPr>
              <w:b/>
            </w:rPr>
            <w:t xml:space="preserve"> DQ - </w:t>
          </w:r>
          <w:r>
            <w:rPr>
              <w:b/>
            </w:rPr>
            <w:t>23-145 - E</w:t>
          </w:r>
        </w:p>
      </w:tc>
      <w:tc>
        <w:tcPr>
          <w:tcW w:w="3828" w:type="dxa"/>
          <w:shd w:val="clear" w:color="auto" w:fill="E6E6E6"/>
        </w:tcPr>
        <w:p w14:paraId="5B6B9F8C" w14:textId="77777777" w:rsidR="001A26AB" w:rsidRPr="0019176F" w:rsidRDefault="001A26AB" w:rsidP="001A26AB">
          <w:pPr>
            <w:tabs>
              <w:tab w:val="left" w:pos="4253"/>
              <w:tab w:val="left" w:pos="7726"/>
            </w:tabs>
            <w:spacing w:line="200" w:lineRule="atLeast"/>
            <w:ind w:right="0"/>
            <w:jc w:val="center"/>
            <w:rPr>
              <w:b/>
            </w:rPr>
          </w:pPr>
          <w:r w:rsidRPr="00940C46">
            <w:t xml:space="preserve">Réalisé par : </w:t>
          </w:r>
          <w:r w:rsidRPr="0019176F">
            <w:rPr>
              <w:b/>
            </w:rPr>
            <w:t>BET INOTEC</w:t>
          </w:r>
        </w:p>
      </w:tc>
      <w:tc>
        <w:tcPr>
          <w:tcW w:w="2513" w:type="dxa"/>
          <w:shd w:val="clear" w:color="auto" w:fill="E6E6E6"/>
        </w:tcPr>
        <w:p w14:paraId="4AD4A183" w14:textId="098B163C" w:rsidR="001A26AB" w:rsidRPr="0019176F" w:rsidRDefault="001A26AB" w:rsidP="001A26AB">
          <w:pPr>
            <w:tabs>
              <w:tab w:val="left" w:pos="4253"/>
              <w:tab w:val="left" w:pos="7726"/>
            </w:tabs>
            <w:spacing w:line="200" w:lineRule="atLeast"/>
            <w:ind w:right="33"/>
            <w:jc w:val="right"/>
            <w:rPr>
              <w:b/>
            </w:rPr>
          </w:pPr>
          <w:r w:rsidRPr="00940C46">
            <w:t xml:space="preserve">Edition du : </w:t>
          </w:r>
          <w:r>
            <w:rPr>
              <w:b/>
            </w:rPr>
            <w:t>1</w:t>
          </w:r>
          <w:r w:rsidR="00F74272">
            <w:rPr>
              <w:b/>
            </w:rPr>
            <w:t>4</w:t>
          </w:r>
          <w:r>
            <w:rPr>
              <w:b/>
            </w:rPr>
            <w:t>.0</w:t>
          </w:r>
          <w:r w:rsidR="00F74272">
            <w:rPr>
              <w:b/>
            </w:rPr>
            <w:t>5</w:t>
          </w:r>
          <w:r>
            <w:rPr>
              <w:b/>
            </w:rPr>
            <w:t>.2025.</w:t>
          </w:r>
        </w:p>
      </w:tc>
    </w:tr>
    <w:tr w:rsidR="001A26AB" w:rsidRPr="0019176F" w14:paraId="7F6E14A8" w14:textId="77777777" w:rsidTr="00723443">
      <w:tc>
        <w:tcPr>
          <w:tcW w:w="10206" w:type="dxa"/>
          <w:gridSpan w:val="3"/>
          <w:shd w:val="clear" w:color="auto" w:fill="E6E6E6"/>
        </w:tcPr>
        <w:p w14:paraId="2653FF18" w14:textId="77777777" w:rsidR="001A26AB" w:rsidRPr="0019176F" w:rsidRDefault="001A26AB" w:rsidP="001A26AB">
          <w:pPr>
            <w:tabs>
              <w:tab w:val="left" w:pos="4253"/>
              <w:tab w:val="left" w:pos="7938"/>
            </w:tabs>
            <w:spacing w:line="200" w:lineRule="atLeast"/>
            <w:ind w:right="0"/>
            <w:jc w:val="center"/>
            <w:rPr>
              <w:sz w:val="16"/>
              <w:szCs w:val="16"/>
            </w:rPr>
          </w:pPr>
          <w:r w:rsidRPr="0019176F">
            <w:rPr>
              <w:i/>
              <w:iCs/>
              <w:sz w:val="16"/>
              <w:szCs w:val="16"/>
            </w:rPr>
            <w:t>Ce document constitue la propriété intellectuelle du BET I</w:t>
          </w:r>
          <w:r w:rsidRPr="0019176F">
            <w:rPr>
              <w:i/>
              <w:iCs/>
              <w:caps/>
              <w:sz w:val="16"/>
              <w:szCs w:val="16"/>
            </w:rPr>
            <w:t>notec</w:t>
          </w:r>
          <w:r w:rsidRPr="0019176F">
            <w:rPr>
              <w:i/>
              <w:iCs/>
              <w:sz w:val="16"/>
              <w:szCs w:val="16"/>
            </w:rPr>
            <w:t xml:space="preserve"> et ne peut être utilisé, modifié ou dupliqué sans son autorisation</w:t>
          </w:r>
          <w:r w:rsidRPr="0019176F">
            <w:rPr>
              <w:sz w:val="16"/>
              <w:szCs w:val="16"/>
            </w:rPr>
            <w:t>.</w:t>
          </w:r>
        </w:p>
      </w:tc>
    </w:tr>
  </w:tbl>
  <w:p w14:paraId="0D5884D2" w14:textId="77777777" w:rsidR="00D5585E" w:rsidRPr="00DE3A75" w:rsidRDefault="00D5585E" w:rsidP="00DE3A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6D4DC" w14:textId="77777777" w:rsidR="00D5585E" w:rsidRDefault="00D5585E" w:rsidP="00B97CB0">
      <w:r>
        <w:separator/>
      </w:r>
    </w:p>
    <w:p w14:paraId="3570B9BD" w14:textId="77777777" w:rsidR="00D5585E" w:rsidRDefault="00D5585E" w:rsidP="00B97CB0"/>
    <w:p w14:paraId="40925BE2" w14:textId="77777777" w:rsidR="00D5585E" w:rsidRDefault="00D5585E" w:rsidP="00B97CB0"/>
  </w:footnote>
  <w:footnote w:type="continuationSeparator" w:id="0">
    <w:p w14:paraId="0C5560CA" w14:textId="77777777" w:rsidR="00D5585E" w:rsidRDefault="00D5585E" w:rsidP="00B97CB0">
      <w:r>
        <w:continuationSeparator/>
      </w:r>
    </w:p>
    <w:p w14:paraId="426EED2A" w14:textId="77777777" w:rsidR="00D5585E" w:rsidRDefault="00D5585E" w:rsidP="00B97CB0"/>
    <w:p w14:paraId="348D3E8C" w14:textId="77777777" w:rsidR="00D5585E" w:rsidRDefault="00D5585E" w:rsidP="00B97C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68824" w14:textId="77777777" w:rsidR="00D5585E" w:rsidRDefault="00D5585E">
    <w:pPr>
      <w:pStyle w:val="En-tte"/>
    </w:pPr>
    <w:r>
      <w:rPr>
        <w:noProof/>
      </w:rPr>
      <mc:AlternateContent>
        <mc:Choice Requires="wps">
          <w:drawing>
            <wp:anchor distT="0" distB="0" distL="114300" distR="114300" simplePos="0" relativeHeight="251665408" behindDoc="0" locked="0" layoutInCell="0" allowOverlap="1" wp14:anchorId="6380F0A2" wp14:editId="649C5EDA">
              <wp:simplePos x="0" y="0"/>
              <wp:positionH relativeFrom="column">
                <wp:posOffset>5497195</wp:posOffset>
              </wp:positionH>
              <wp:positionV relativeFrom="paragraph">
                <wp:posOffset>106680</wp:posOffset>
              </wp:positionV>
              <wp:extent cx="1905" cy="8696960"/>
              <wp:effectExtent l="10795" t="11430" r="6350" b="6985"/>
              <wp:wrapNone/>
              <wp:docPr id="2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696960"/>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6BC3A" id="Line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85pt,8.4pt" to="433pt,6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" o:allowincell="f" strokeweight=".5pt">
              <v:stroke startarrowwidth="wide" startarrowlength="short" endarrowwidth="wide" endarrowlength="short"/>
            </v:line>
          </w:pict>
        </mc:Fallback>
      </mc:AlternateContent>
    </w:r>
    <w:r>
      <w:rPr>
        <w:noProof/>
      </w:rPr>
      <mc:AlternateContent>
        <mc:Choice Requires="wps">
          <w:drawing>
            <wp:anchor distT="0" distB="0" distL="114300" distR="114300" simplePos="0" relativeHeight="251666432" behindDoc="0" locked="0" layoutInCell="0" allowOverlap="1" wp14:anchorId="5DEFAF87" wp14:editId="4F2DC22E">
              <wp:simplePos x="0" y="0"/>
              <wp:positionH relativeFrom="column">
                <wp:posOffset>4582795</wp:posOffset>
              </wp:positionH>
              <wp:positionV relativeFrom="paragraph">
                <wp:posOffset>106680</wp:posOffset>
              </wp:positionV>
              <wp:extent cx="1270" cy="8696960"/>
              <wp:effectExtent l="10795" t="11430" r="6985" b="6985"/>
              <wp:wrapNone/>
              <wp:docPr id="2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8696960"/>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0EF5E0" id="Line 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85pt,8.4pt" to="360.95pt,6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" o:allowincell="f" strokeweight=".5pt">
              <v:stroke startarrowwidth="wide" startarrowlength="short" endarrowwidth="wide" endarrowlength="short"/>
            </v:line>
          </w:pict>
        </mc:Fallback>
      </mc:AlternateContent>
    </w:r>
    <w:r>
      <w:rPr>
        <w:noProof/>
        <w:u w:val="single"/>
      </w:rPr>
      <mc:AlternateContent>
        <mc:Choice Requires="wps">
          <w:drawing>
            <wp:anchor distT="0" distB="0" distL="114300" distR="114300" simplePos="0" relativeHeight="251664384" behindDoc="0" locked="0" layoutInCell="0" allowOverlap="1" wp14:anchorId="297F4D62" wp14:editId="13C866F2">
              <wp:simplePos x="0" y="0"/>
              <wp:positionH relativeFrom="column">
                <wp:posOffset>12065</wp:posOffset>
              </wp:positionH>
              <wp:positionV relativeFrom="paragraph">
                <wp:posOffset>106680</wp:posOffset>
              </wp:positionV>
              <wp:extent cx="6489700" cy="8696960"/>
              <wp:effectExtent l="12065" t="11430" r="13335" b="6985"/>
              <wp:wrapNone/>
              <wp:docPr id="2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8696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F59BE" id="Rectangle 5" o:spid="_x0000_s1026" style="position:absolute;margin-left:.95pt;margin-top:8.4pt;width:511pt;height:68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" o:allowincell="f" filled="f" strokeweight=".5pt"/>
          </w:pict>
        </mc:Fallback>
      </mc:AlternateContent>
    </w:r>
    <w:r>
      <w:rPr>
        <w:noProof/>
      </w:rPr>
      <mc:AlternateContent>
        <mc:Choice Requires="wps">
          <w:drawing>
            <wp:anchor distT="0" distB="0" distL="114300" distR="114300" simplePos="0" relativeHeight="251668480" behindDoc="0" locked="0" layoutInCell="0" allowOverlap="1" wp14:anchorId="0A220A30" wp14:editId="56ED96B9">
              <wp:simplePos x="0" y="0"/>
              <wp:positionH relativeFrom="column">
                <wp:posOffset>3851275</wp:posOffset>
              </wp:positionH>
              <wp:positionV relativeFrom="paragraph">
                <wp:posOffset>106680</wp:posOffset>
              </wp:positionV>
              <wp:extent cx="3810" cy="8705215"/>
              <wp:effectExtent l="12700" t="11430" r="12065" b="8255"/>
              <wp:wrapNone/>
              <wp:docPr id="2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8705215"/>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020338" id="Line 9"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25pt,8.4pt" to="303.55pt,6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" o:allowincell="f" strokeweight=".5pt">
              <v:stroke startarrowwidth="wide" startarrowlength="short" endarrowwidth="wide" endarrowlength="short"/>
            </v:line>
          </w:pict>
        </mc:Fallback>
      </mc:AlternateContent>
    </w:r>
    <w:r>
      <w:rPr>
        <w:noProof/>
      </w:rPr>
      <mc:AlternateContent>
        <mc:Choice Requires="wps">
          <w:drawing>
            <wp:anchor distT="0" distB="0" distL="114300" distR="114300" simplePos="0" relativeHeight="251669504" behindDoc="0" locked="0" layoutInCell="0" allowOverlap="1" wp14:anchorId="73BC1564" wp14:editId="118D8389">
              <wp:simplePos x="0" y="0"/>
              <wp:positionH relativeFrom="column">
                <wp:posOffset>560705</wp:posOffset>
              </wp:positionH>
              <wp:positionV relativeFrom="paragraph">
                <wp:posOffset>116205</wp:posOffset>
              </wp:positionV>
              <wp:extent cx="635" cy="8687435"/>
              <wp:effectExtent l="8255" t="11430" r="10160" b="6985"/>
              <wp:wrapNone/>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87435"/>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A9941" id="Line 1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5pt" to="44.2pt,6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" o:allowincell="f" strokeweight=".5pt">
              <v:stroke startarrowwidth="wide" startarrowlength="short" endarrowwidth="wide" endarrowlength="short"/>
            </v:line>
          </w:pict>
        </mc:Fallback>
      </mc:AlternateContent>
    </w:r>
    <w:r>
      <w:rPr>
        <w:noProof/>
      </w:rPr>
      <mc:AlternateContent>
        <mc:Choice Requires="wps">
          <w:drawing>
            <wp:anchor distT="0" distB="0" distL="114300" distR="114300" simplePos="0" relativeHeight="251667456" behindDoc="0" locked="0" layoutInCell="0" allowOverlap="1" wp14:anchorId="7CFBC8F3" wp14:editId="62591C98">
              <wp:simplePos x="0" y="0"/>
              <wp:positionH relativeFrom="column">
                <wp:posOffset>4218305</wp:posOffset>
              </wp:positionH>
              <wp:positionV relativeFrom="paragraph">
                <wp:posOffset>116205</wp:posOffset>
              </wp:positionV>
              <wp:extent cx="635" cy="8687435"/>
              <wp:effectExtent l="8255" t="11430" r="10160" b="6985"/>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87435"/>
                      </a:xfrm>
                      <a:prstGeom prst="line">
                        <a:avLst/>
                      </a:prstGeom>
                      <a:noFill/>
                      <a:ln w="6350">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F858C" id="Line 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15pt,9.15pt" to="332.2pt,6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" o:allowincell="f" strokeweight=".5pt">
              <v:stroke startarrowwidth="wide" startarrowlength="short" endarrowwidth="wide" endarrowlength="short"/>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879"/>
      <w:gridCol w:w="3970"/>
      <w:gridCol w:w="1218"/>
      <w:gridCol w:w="567"/>
      <w:gridCol w:w="737"/>
      <w:gridCol w:w="1279"/>
      <w:gridCol w:w="139"/>
      <w:gridCol w:w="1426"/>
    </w:tblGrid>
    <w:tr w:rsidR="001A26AB" w:rsidRPr="00F3726E" w14:paraId="1B6508E8" w14:textId="77777777" w:rsidTr="00723443">
      <w:trPr>
        <w:trHeight w:val="284"/>
        <w:tblHeader/>
      </w:trPr>
      <w:tc>
        <w:tcPr>
          <w:tcW w:w="4849" w:type="dxa"/>
          <w:gridSpan w:val="2"/>
          <w:shd w:val="clear" w:color="auto" w:fill="E6E6E6"/>
          <w:vAlign w:val="center"/>
        </w:tcPr>
        <w:p w14:paraId="30F515E5" w14:textId="77777777" w:rsidR="001A26AB" w:rsidRPr="00F3726E" w:rsidRDefault="001A26AB" w:rsidP="001A26AB">
          <w:pPr>
            <w:pStyle w:val="En-tte"/>
          </w:pPr>
          <w:r>
            <w:t xml:space="preserve">Affaire : </w:t>
          </w:r>
          <w:r>
            <w:rPr>
              <w:b/>
            </w:rPr>
            <w:t>R+2 INSPE</w:t>
          </w:r>
        </w:p>
      </w:tc>
      <w:tc>
        <w:tcPr>
          <w:tcW w:w="3801" w:type="dxa"/>
          <w:gridSpan w:val="4"/>
          <w:shd w:val="clear" w:color="auto" w:fill="E6E6E6"/>
          <w:vAlign w:val="center"/>
        </w:tcPr>
        <w:p w14:paraId="4555CAD5" w14:textId="60F598A9" w:rsidR="001A26AB" w:rsidRPr="00F3726E" w:rsidRDefault="001A26AB" w:rsidP="001A26AB">
          <w:pPr>
            <w:pStyle w:val="En-tte"/>
          </w:pPr>
          <w:r w:rsidRPr="00560540">
            <w:rPr>
              <w:b/>
            </w:rPr>
            <w:t>Lot</w:t>
          </w:r>
          <w:r>
            <w:rPr>
              <w:b/>
            </w:rPr>
            <w:t xml:space="preserve"> 0</w:t>
          </w:r>
          <w:r w:rsidR="00C9381B">
            <w:rPr>
              <w:b/>
            </w:rPr>
            <w:t>3</w:t>
          </w:r>
        </w:p>
      </w:tc>
      <w:tc>
        <w:tcPr>
          <w:tcW w:w="1565" w:type="dxa"/>
          <w:gridSpan w:val="2"/>
          <w:shd w:val="clear" w:color="auto" w:fill="E6E6E6"/>
          <w:vAlign w:val="center"/>
        </w:tcPr>
        <w:p w14:paraId="075322A7" w14:textId="77777777" w:rsidR="001A26AB" w:rsidRPr="00F3726E" w:rsidRDefault="001A26AB" w:rsidP="001A26AB">
          <w:pPr>
            <w:pStyle w:val="En-tte"/>
          </w:pPr>
          <w:r>
            <w:t xml:space="preserve">Page :   </w:t>
          </w:r>
          <w:r w:rsidRPr="00F3726E">
            <w:rPr>
              <w:rStyle w:val="Numrodepage"/>
              <w:b/>
            </w:rPr>
            <w:fldChar w:fldCharType="begin"/>
          </w:r>
          <w:r w:rsidRPr="00F3726E">
            <w:rPr>
              <w:rStyle w:val="Numrodepage"/>
              <w:b/>
            </w:rPr>
            <w:instrText xml:space="preserve"> PAGE </w:instrText>
          </w:r>
          <w:r w:rsidRPr="00F3726E">
            <w:rPr>
              <w:rStyle w:val="Numrodepage"/>
              <w:b/>
            </w:rPr>
            <w:fldChar w:fldCharType="separate"/>
          </w:r>
          <w:r>
            <w:rPr>
              <w:rStyle w:val="Numrodepage"/>
              <w:b/>
              <w:noProof/>
            </w:rPr>
            <w:t>65</w:t>
          </w:r>
          <w:r w:rsidRPr="00F3726E">
            <w:rPr>
              <w:rStyle w:val="Numrodepage"/>
              <w:b/>
            </w:rPr>
            <w:fldChar w:fldCharType="end"/>
          </w:r>
        </w:p>
      </w:tc>
    </w:tr>
    <w:tr w:rsidR="001A26AB" w:rsidRPr="00F3726E" w14:paraId="3EAB89E9" w14:textId="77777777" w:rsidTr="00723443">
      <w:trPr>
        <w:trHeight w:val="284"/>
      </w:trPr>
      <w:tc>
        <w:tcPr>
          <w:tcW w:w="4849" w:type="dxa"/>
          <w:gridSpan w:val="2"/>
          <w:shd w:val="clear" w:color="auto" w:fill="E6E6E6"/>
          <w:vAlign w:val="center"/>
        </w:tcPr>
        <w:p w14:paraId="0E137484" w14:textId="77777777" w:rsidR="001A26AB" w:rsidRPr="00F3726E" w:rsidRDefault="001A26AB" w:rsidP="001A26AB">
          <w:pPr>
            <w:pStyle w:val="En-tte"/>
          </w:pPr>
          <w:r>
            <w:rPr>
              <w:b/>
            </w:rPr>
            <w:t>68000 COLMAR</w:t>
          </w:r>
        </w:p>
      </w:tc>
      <w:tc>
        <w:tcPr>
          <w:tcW w:w="5366" w:type="dxa"/>
          <w:gridSpan w:val="6"/>
          <w:shd w:val="clear" w:color="auto" w:fill="E6E6E6"/>
          <w:vAlign w:val="center"/>
        </w:tcPr>
        <w:p w14:paraId="1B69A354" w14:textId="77777777" w:rsidR="001A26AB" w:rsidRPr="00F3726E" w:rsidRDefault="001A26AB" w:rsidP="001A26AB">
          <w:pPr>
            <w:pStyle w:val="En-tte"/>
          </w:pPr>
          <w:r>
            <w:rPr>
              <w:b/>
            </w:rPr>
            <w:t xml:space="preserve">ELECTRICITE - COURANTS FAIBLES </w:t>
          </w:r>
        </w:p>
      </w:tc>
    </w:tr>
    <w:tr w:rsidR="00D5585E" w:rsidRPr="0019176F" w14:paraId="230C469A" w14:textId="77777777" w:rsidTr="00BB3907">
      <w:trPr>
        <w:trHeight w:val="284"/>
      </w:trPr>
      <w:tc>
        <w:tcPr>
          <w:tcW w:w="879" w:type="dxa"/>
          <w:shd w:val="clear" w:color="auto" w:fill="E6E6E6"/>
          <w:vAlign w:val="center"/>
        </w:tcPr>
        <w:p w14:paraId="59F95866" w14:textId="77777777" w:rsidR="00D5585E" w:rsidRPr="0019176F" w:rsidRDefault="00D5585E" w:rsidP="00F00328">
          <w:pPr>
            <w:pStyle w:val="En-tte"/>
            <w:tabs>
              <w:tab w:val="clear" w:pos="4536"/>
            </w:tabs>
            <w:ind w:right="-5"/>
            <w:jc w:val="center"/>
            <w:rPr>
              <w:b/>
            </w:rPr>
          </w:pPr>
          <w:r w:rsidRPr="0019176F">
            <w:rPr>
              <w:b/>
              <w:sz w:val="16"/>
            </w:rPr>
            <w:t>Position</w:t>
          </w:r>
        </w:p>
      </w:tc>
      <w:tc>
        <w:tcPr>
          <w:tcW w:w="5188" w:type="dxa"/>
          <w:gridSpan w:val="2"/>
          <w:shd w:val="clear" w:color="auto" w:fill="E6E6E6"/>
          <w:vAlign w:val="center"/>
        </w:tcPr>
        <w:p w14:paraId="4DC1266F" w14:textId="77777777" w:rsidR="00D5585E" w:rsidRDefault="00D5585E" w:rsidP="00F00328">
          <w:pPr>
            <w:pStyle w:val="En-tte"/>
            <w:tabs>
              <w:tab w:val="clear" w:pos="4536"/>
              <w:tab w:val="left" w:pos="2977"/>
              <w:tab w:val="left" w:pos="6237"/>
              <w:tab w:val="left" w:pos="6804"/>
              <w:tab w:val="left" w:pos="7229"/>
            </w:tabs>
            <w:ind w:right="31"/>
            <w:jc w:val="center"/>
          </w:pPr>
          <w:r w:rsidRPr="0019176F">
            <w:rPr>
              <w:b/>
              <w:sz w:val="16"/>
            </w:rPr>
            <w:t>Désignation</w:t>
          </w:r>
        </w:p>
      </w:tc>
      <w:tc>
        <w:tcPr>
          <w:tcW w:w="567" w:type="dxa"/>
          <w:shd w:val="clear" w:color="auto" w:fill="E6E6E6"/>
          <w:vAlign w:val="center"/>
        </w:tcPr>
        <w:p w14:paraId="05EC40F3" w14:textId="77777777" w:rsidR="00D5585E" w:rsidRDefault="00D5585E" w:rsidP="00F00328">
          <w:pPr>
            <w:pStyle w:val="En-tte"/>
            <w:tabs>
              <w:tab w:val="clear" w:pos="4536"/>
              <w:tab w:val="left" w:pos="2977"/>
              <w:tab w:val="left" w:pos="6237"/>
              <w:tab w:val="left" w:pos="6804"/>
              <w:tab w:val="left" w:pos="7229"/>
            </w:tabs>
            <w:ind w:right="31"/>
            <w:jc w:val="center"/>
          </w:pPr>
          <w:r w:rsidRPr="0019176F">
            <w:rPr>
              <w:b/>
              <w:sz w:val="16"/>
            </w:rPr>
            <w:t>U</w:t>
          </w:r>
        </w:p>
      </w:tc>
      <w:tc>
        <w:tcPr>
          <w:tcW w:w="737" w:type="dxa"/>
          <w:shd w:val="clear" w:color="auto" w:fill="E6E6E6"/>
          <w:vAlign w:val="center"/>
        </w:tcPr>
        <w:p w14:paraId="53846ED6" w14:textId="77777777" w:rsidR="00D5585E" w:rsidRDefault="00D5585E" w:rsidP="00F00328">
          <w:pPr>
            <w:pStyle w:val="En-tte"/>
            <w:tabs>
              <w:tab w:val="clear" w:pos="4536"/>
              <w:tab w:val="left" w:pos="2977"/>
              <w:tab w:val="left" w:pos="6237"/>
              <w:tab w:val="left" w:pos="6804"/>
              <w:tab w:val="left" w:pos="7229"/>
            </w:tabs>
            <w:ind w:right="31"/>
            <w:jc w:val="center"/>
          </w:pPr>
          <w:r w:rsidRPr="0019176F">
            <w:rPr>
              <w:b/>
              <w:sz w:val="16"/>
            </w:rPr>
            <w:t>Q</w:t>
          </w:r>
        </w:p>
      </w:tc>
      <w:tc>
        <w:tcPr>
          <w:tcW w:w="1418" w:type="dxa"/>
          <w:gridSpan w:val="2"/>
          <w:shd w:val="clear" w:color="auto" w:fill="E6E6E6"/>
          <w:vAlign w:val="center"/>
        </w:tcPr>
        <w:p w14:paraId="1A9CE94D" w14:textId="77777777" w:rsidR="00D5585E" w:rsidRDefault="00D5585E" w:rsidP="00F00328">
          <w:pPr>
            <w:pStyle w:val="En-tte"/>
            <w:tabs>
              <w:tab w:val="clear" w:pos="4536"/>
              <w:tab w:val="left" w:pos="2977"/>
              <w:tab w:val="left" w:pos="6237"/>
              <w:tab w:val="left" w:pos="6804"/>
              <w:tab w:val="left" w:pos="7229"/>
            </w:tabs>
            <w:ind w:right="31"/>
            <w:jc w:val="center"/>
          </w:pPr>
          <w:r w:rsidRPr="0019176F">
            <w:rPr>
              <w:b/>
              <w:sz w:val="16"/>
            </w:rPr>
            <w:t>P.U.H.T.</w:t>
          </w:r>
        </w:p>
      </w:tc>
      <w:tc>
        <w:tcPr>
          <w:tcW w:w="1426" w:type="dxa"/>
          <w:shd w:val="clear" w:color="auto" w:fill="E6E6E6"/>
          <w:vAlign w:val="center"/>
        </w:tcPr>
        <w:p w14:paraId="10AEF57C" w14:textId="77777777" w:rsidR="00D5585E" w:rsidRDefault="00D5585E" w:rsidP="00F00328">
          <w:pPr>
            <w:pStyle w:val="En-tte"/>
            <w:tabs>
              <w:tab w:val="clear" w:pos="4536"/>
              <w:tab w:val="left" w:pos="2977"/>
              <w:tab w:val="left" w:pos="6237"/>
              <w:tab w:val="left" w:pos="6804"/>
              <w:tab w:val="left" w:pos="7229"/>
            </w:tabs>
            <w:ind w:right="31"/>
            <w:jc w:val="center"/>
          </w:pPr>
          <w:r w:rsidRPr="0019176F">
            <w:rPr>
              <w:b/>
              <w:sz w:val="16"/>
            </w:rPr>
            <w:t>P.T.H.T.</w:t>
          </w:r>
        </w:p>
      </w:tc>
    </w:tr>
  </w:tbl>
  <w:p w14:paraId="28FD5066" w14:textId="77777777" w:rsidR="00D5585E" w:rsidRDefault="00D5585E" w:rsidP="00B97CB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879"/>
      <w:gridCol w:w="3799"/>
      <w:gridCol w:w="1389"/>
      <w:gridCol w:w="567"/>
      <w:gridCol w:w="567"/>
      <w:gridCol w:w="1449"/>
      <w:gridCol w:w="1565"/>
    </w:tblGrid>
    <w:tr w:rsidR="00D5585E" w:rsidRPr="0019176F" w14:paraId="6392A61B" w14:textId="77777777" w:rsidTr="00B97CB0">
      <w:trPr>
        <w:trHeight w:val="284"/>
        <w:tblHeader/>
      </w:trPr>
      <w:tc>
        <w:tcPr>
          <w:tcW w:w="4678" w:type="dxa"/>
          <w:gridSpan w:val="2"/>
          <w:shd w:val="clear" w:color="auto" w:fill="E6E6E6"/>
          <w:vAlign w:val="center"/>
        </w:tcPr>
        <w:p w14:paraId="1288E259" w14:textId="77777777" w:rsidR="00D5585E" w:rsidRPr="00F3726E" w:rsidRDefault="00D5585E" w:rsidP="00B97CB0">
          <w:pPr>
            <w:pStyle w:val="En-tte"/>
          </w:pPr>
          <w:r>
            <w:t xml:space="preserve">Affaire : </w:t>
          </w:r>
          <w:r w:rsidRPr="00F3726E">
            <w:t>Immeuble de bureaux ‘’Le Carré</w:t>
          </w:r>
          <w:r>
            <w:t xml:space="preserve"> 2</w:t>
          </w:r>
          <w:r w:rsidRPr="00F3726E">
            <w:t>’’</w:t>
          </w:r>
        </w:p>
      </w:tc>
      <w:tc>
        <w:tcPr>
          <w:tcW w:w="3972" w:type="dxa"/>
          <w:gridSpan w:val="4"/>
          <w:shd w:val="clear" w:color="auto" w:fill="E6E6E6"/>
          <w:vAlign w:val="center"/>
        </w:tcPr>
        <w:p w14:paraId="28602A2E" w14:textId="77777777" w:rsidR="00D5585E" w:rsidRPr="00F3726E" w:rsidRDefault="00D5585E" w:rsidP="00B97CB0">
          <w:pPr>
            <w:pStyle w:val="En-tte"/>
          </w:pPr>
          <w:r w:rsidRPr="00F3726E">
            <w:t>Lot</w:t>
          </w:r>
        </w:p>
      </w:tc>
      <w:tc>
        <w:tcPr>
          <w:tcW w:w="1562" w:type="dxa"/>
          <w:shd w:val="clear" w:color="auto" w:fill="E6E6E6"/>
          <w:vAlign w:val="center"/>
        </w:tcPr>
        <w:p w14:paraId="0C3EE2E2" w14:textId="77777777" w:rsidR="00D5585E" w:rsidRPr="00F3726E" w:rsidRDefault="00D5585E" w:rsidP="00B97CB0">
          <w:pPr>
            <w:pStyle w:val="En-tte"/>
          </w:pPr>
          <w:r>
            <w:t xml:space="preserve">Page :   </w:t>
          </w:r>
          <w:r w:rsidRPr="00F3726E">
            <w:rPr>
              <w:rStyle w:val="Numrodepage"/>
              <w:b/>
            </w:rPr>
            <w:fldChar w:fldCharType="begin"/>
          </w:r>
          <w:r w:rsidRPr="00F3726E">
            <w:rPr>
              <w:rStyle w:val="Numrodepage"/>
              <w:b/>
            </w:rPr>
            <w:instrText xml:space="preserve"> PAGE </w:instrText>
          </w:r>
          <w:r w:rsidRPr="00F3726E">
            <w:rPr>
              <w:rStyle w:val="Numrodepage"/>
              <w:b/>
            </w:rPr>
            <w:fldChar w:fldCharType="separate"/>
          </w:r>
          <w:r>
            <w:rPr>
              <w:rStyle w:val="Numrodepage"/>
              <w:b/>
              <w:noProof/>
            </w:rPr>
            <w:t>2</w:t>
          </w:r>
          <w:r w:rsidRPr="00F3726E">
            <w:rPr>
              <w:rStyle w:val="Numrodepage"/>
              <w:b/>
            </w:rPr>
            <w:fldChar w:fldCharType="end"/>
          </w:r>
        </w:p>
      </w:tc>
    </w:tr>
    <w:tr w:rsidR="00D5585E" w:rsidRPr="0019176F" w14:paraId="484F56B0" w14:textId="77777777" w:rsidTr="00B97CB0">
      <w:trPr>
        <w:trHeight w:val="284"/>
      </w:trPr>
      <w:tc>
        <w:tcPr>
          <w:tcW w:w="4678" w:type="dxa"/>
          <w:gridSpan w:val="2"/>
          <w:shd w:val="clear" w:color="auto" w:fill="E6E6E6"/>
          <w:vAlign w:val="center"/>
        </w:tcPr>
        <w:p w14:paraId="0BFB47E2" w14:textId="77777777" w:rsidR="00D5585E" w:rsidRPr="00F3726E" w:rsidRDefault="00D5585E" w:rsidP="00B97CB0">
          <w:pPr>
            <w:pStyle w:val="En-tte"/>
          </w:pPr>
          <w:r w:rsidRPr="00F3726E">
            <w:t>68</w:t>
          </w:r>
          <w:r>
            <w:t>000 COLMAR</w:t>
          </w:r>
        </w:p>
      </w:tc>
      <w:tc>
        <w:tcPr>
          <w:tcW w:w="5534" w:type="dxa"/>
          <w:gridSpan w:val="5"/>
          <w:shd w:val="clear" w:color="auto" w:fill="E6E6E6"/>
          <w:vAlign w:val="center"/>
        </w:tcPr>
        <w:p w14:paraId="4201560F" w14:textId="77777777" w:rsidR="00D5585E" w:rsidRPr="00F3726E" w:rsidRDefault="00D5585E" w:rsidP="00B97CB0">
          <w:pPr>
            <w:pStyle w:val="En-tte"/>
          </w:pPr>
          <w:r w:rsidRPr="00F3726E">
            <w:t>sanitaire</w:t>
          </w:r>
        </w:p>
      </w:tc>
    </w:tr>
    <w:tr w:rsidR="00D5585E" w:rsidRPr="00F3726E" w14:paraId="6AE4C52A" w14:textId="77777777" w:rsidTr="00B97CB0">
      <w:trPr>
        <w:trHeight w:val="284"/>
      </w:trPr>
      <w:tc>
        <w:tcPr>
          <w:tcW w:w="879" w:type="dxa"/>
          <w:shd w:val="clear" w:color="auto" w:fill="E6E6E6"/>
          <w:vAlign w:val="center"/>
        </w:tcPr>
        <w:p w14:paraId="26BD8497" w14:textId="77777777" w:rsidR="00D5585E" w:rsidRPr="00F3726E" w:rsidRDefault="00D5585E" w:rsidP="00B97CB0">
          <w:pPr>
            <w:pStyle w:val="En-tte"/>
          </w:pPr>
          <w:r w:rsidRPr="00F3726E">
            <w:t>Position</w:t>
          </w:r>
        </w:p>
      </w:tc>
      <w:tc>
        <w:tcPr>
          <w:tcW w:w="5188" w:type="dxa"/>
          <w:gridSpan w:val="2"/>
          <w:shd w:val="clear" w:color="auto" w:fill="E6E6E6"/>
          <w:vAlign w:val="center"/>
        </w:tcPr>
        <w:p w14:paraId="4F9468D9" w14:textId="77777777" w:rsidR="00D5585E" w:rsidRDefault="00D5585E" w:rsidP="00B97CB0">
          <w:pPr>
            <w:pStyle w:val="En-tte"/>
          </w:pPr>
          <w:r w:rsidRPr="00F3726E">
            <w:t>Désignation</w:t>
          </w:r>
        </w:p>
      </w:tc>
      <w:tc>
        <w:tcPr>
          <w:tcW w:w="567" w:type="dxa"/>
          <w:shd w:val="clear" w:color="auto" w:fill="E6E6E6"/>
          <w:vAlign w:val="center"/>
        </w:tcPr>
        <w:p w14:paraId="0B873E6D" w14:textId="77777777" w:rsidR="00D5585E" w:rsidRDefault="00D5585E" w:rsidP="00B97CB0">
          <w:pPr>
            <w:pStyle w:val="En-tte"/>
          </w:pPr>
          <w:r w:rsidRPr="00F3726E">
            <w:t>U</w:t>
          </w:r>
        </w:p>
      </w:tc>
      <w:tc>
        <w:tcPr>
          <w:tcW w:w="567" w:type="dxa"/>
          <w:shd w:val="clear" w:color="auto" w:fill="E6E6E6"/>
          <w:vAlign w:val="center"/>
        </w:tcPr>
        <w:p w14:paraId="5E729D29" w14:textId="77777777" w:rsidR="00D5585E" w:rsidRDefault="00D5585E" w:rsidP="00B97CB0">
          <w:pPr>
            <w:pStyle w:val="En-tte"/>
          </w:pPr>
          <w:r w:rsidRPr="00F3726E">
            <w:t>Q</w:t>
          </w:r>
        </w:p>
      </w:tc>
      <w:tc>
        <w:tcPr>
          <w:tcW w:w="1449" w:type="dxa"/>
          <w:shd w:val="clear" w:color="auto" w:fill="E6E6E6"/>
          <w:vAlign w:val="center"/>
        </w:tcPr>
        <w:p w14:paraId="6E040542" w14:textId="77777777" w:rsidR="00D5585E" w:rsidRDefault="00D5585E" w:rsidP="00B97CB0">
          <w:pPr>
            <w:pStyle w:val="En-tte"/>
          </w:pPr>
          <w:r w:rsidRPr="00F3726E">
            <w:t>P.U.H.T.</w:t>
          </w:r>
        </w:p>
      </w:tc>
      <w:tc>
        <w:tcPr>
          <w:tcW w:w="1565" w:type="dxa"/>
          <w:shd w:val="clear" w:color="auto" w:fill="E6E6E6"/>
          <w:vAlign w:val="center"/>
        </w:tcPr>
        <w:p w14:paraId="2B4AAD3D" w14:textId="77777777" w:rsidR="00D5585E" w:rsidRDefault="00D5585E" w:rsidP="00B97CB0">
          <w:pPr>
            <w:pStyle w:val="En-tte"/>
          </w:pPr>
          <w:r w:rsidRPr="00F3726E">
            <w:t>P.U.H.T.</w:t>
          </w:r>
        </w:p>
      </w:tc>
    </w:tr>
  </w:tbl>
  <w:p w14:paraId="656CCB73" w14:textId="77777777" w:rsidR="00D5585E" w:rsidRDefault="00D5585E" w:rsidP="00B97C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4849"/>
      <w:gridCol w:w="3801"/>
      <w:gridCol w:w="1565"/>
    </w:tblGrid>
    <w:tr w:rsidR="001A26AB" w:rsidRPr="00F3726E" w14:paraId="4EC2ECFA" w14:textId="77777777" w:rsidTr="00723443">
      <w:trPr>
        <w:trHeight w:val="284"/>
        <w:tblHeader/>
      </w:trPr>
      <w:tc>
        <w:tcPr>
          <w:tcW w:w="4849" w:type="dxa"/>
          <w:shd w:val="clear" w:color="auto" w:fill="E6E6E6"/>
          <w:vAlign w:val="center"/>
        </w:tcPr>
        <w:p w14:paraId="55D6728E" w14:textId="77777777" w:rsidR="001A26AB" w:rsidRPr="00F3726E" w:rsidRDefault="001A26AB" w:rsidP="001A26AB">
          <w:pPr>
            <w:pStyle w:val="En-tte"/>
          </w:pPr>
          <w:r>
            <w:t xml:space="preserve">Affaire : </w:t>
          </w:r>
          <w:r>
            <w:rPr>
              <w:b/>
            </w:rPr>
            <w:t>R+2 INSPE</w:t>
          </w:r>
        </w:p>
      </w:tc>
      <w:tc>
        <w:tcPr>
          <w:tcW w:w="3801" w:type="dxa"/>
          <w:shd w:val="clear" w:color="auto" w:fill="E6E6E6"/>
          <w:vAlign w:val="center"/>
        </w:tcPr>
        <w:p w14:paraId="1EF5934B" w14:textId="01BC0647" w:rsidR="001A26AB" w:rsidRPr="00F3726E" w:rsidRDefault="001A26AB" w:rsidP="001A26AB">
          <w:pPr>
            <w:pStyle w:val="En-tte"/>
          </w:pPr>
          <w:r w:rsidRPr="00560540">
            <w:rPr>
              <w:b/>
            </w:rPr>
            <w:t>Lot</w:t>
          </w:r>
          <w:r>
            <w:rPr>
              <w:b/>
            </w:rPr>
            <w:t xml:space="preserve"> 0</w:t>
          </w:r>
          <w:r w:rsidR="00C9381B">
            <w:rPr>
              <w:b/>
            </w:rPr>
            <w:t>3</w:t>
          </w:r>
        </w:p>
      </w:tc>
      <w:tc>
        <w:tcPr>
          <w:tcW w:w="1565" w:type="dxa"/>
          <w:shd w:val="clear" w:color="auto" w:fill="E6E6E6"/>
          <w:vAlign w:val="center"/>
        </w:tcPr>
        <w:p w14:paraId="4E2078B1" w14:textId="77777777" w:rsidR="001A26AB" w:rsidRPr="00F3726E" w:rsidRDefault="001A26AB" w:rsidP="001A26AB">
          <w:pPr>
            <w:pStyle w:val="En-tte"/>
          </w:pPr>
          <w:r>
            <w:t xml:space="preserve">Page :   </w:t>
          </w:r>
          <w:r w:rsidRPr="00F3726E">
            <w:rPr>
              <w:rStyle w:val="Numrodepage"/>
              <w:b/>
            </w:rPr>
            <w:fldChar w:fldCharType="begin"/>
          </w:r>
          <w:r w:rsidRPr="00F3726E">
            <w:rPr>
              <w:rStyle w:val="Numrodepage"/>
              <w:b/>
            </w:rPr>
            <w:instrText xml:space="preserve"> PAGE </w:instrText>
          </w:r>
          <w:r w:rsidRPr="00F3726E">
            <w:rPr>
              <w:rStyle w:val="Numrodepage"/>
              <w:b/>
            </w:rPr>
            <w:fldChar w:fldCharType="separate"/>
          </w:r>
          <w:r>
            <w:rPr>
              <w:rStyle w:val="Numrodepage"/>
              <w:b/>
              <w:noProof/>
            </w:rPr>
            <w:t>65</w:t>
          </w:r>
          <w:r w:rsidRPr="00F3726E">
            <w:rPr>
              <w:rStyle w:val="Numrodepage"/>
              <w:b/>
            </w:rPr>
            <w:fldChar w:fldCharType="end"/>
          </w:r>
        </w:p>
      </w:tc>
    </w:tr>
    <w:tr w:rsidR="001A26AB" w:rsidRPr="00F3726E" w14:paraId="7C198616" w14:textId="77777777" w:rsidTr="00723443">
      <w:trPr>
        <w:trHeight w:val="284"/>
      </w:trPr>
      <w:tc>
        <w:tcPr>
          <w:tcW w:w="4849" w:type="dxa"/>
          <w:shd w:val="clear" w:color="auto" w:fill="E6E6E6"/>
          <w:vAlign w:val="center"/>
        </w:tcPr>
        <w:p w14:paraId="270A0205" w14:textId="77777777" w:rsidR="001A26AB" w:rsidRPr="00F3726E" w:rsidRDefault="001A26AB" w:rsidP="001A26AB">
          <w:pPr>
            <w:pStyle w:val="En-tte"/>
          </w:pPr>
          <w:r>
            <w:rPr>
              <w:b/>
            </w:rPr>
            <w:t>68000 COLMAR</w:t>
          </w:r>
        </w:p>
      </w:tc>
      <w:tc>
        <w:tcPr>
          <w:tcW w:w="5366" w:type="dxa"/>
          <w:gridSpan w:val="2"/>
          <w:shd w:val="clear" w:color="auto" w:fill="E6E6E6"/>
          <w:vAlign w:val="center"/>
        </w:tcPr>
        <w:p w14:paraId="45FC536E" w14:textId="77777777" w:rsidR="001A26AB" w:rsidRPr="00F3726E" w:rsidRDefault="001A26AB" w:rsidP="001A26AB">
          <w:pPr>
            <w:pStyle w:val="En-tte"/>
          </w:pPr>
          <w:r>
            <w:rPr>
              <w:b/>
            </w:rPr>
            <w:t xml:space="preserve">ELECTRICITE - COURANTS FAIBLES </w:t>
          </w:r>
        </w:p>
      </w:tc>
    </w:tr>
  </w:tbl>
  <w:p w14:paraId="22DA9A3F" w14:textId="77777777" w:rsidR="00D5585E" w:rsidRDefault="00D558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26774A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CF241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A937AB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ED7286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FFFFFFB"/>
    <w:multiLevelType w:val="multilevel"/>
    <w:tmpl w:val="DA847830"/>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rPr>
        <w:b w:val="0"/>
        <w:bCs w:val="0"/>
      </w:rPr>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5" w15:restartNumberingAfterBreak="0">
    <w:nsid w:val="11698B3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E334DF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327D74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60B5822"/>
    <w:multiLevelType w:val="hybridMultilevel"/>
    <w:tmpl w:val="CB260E9E"/>
    <w:lvl w:ilvl="0" w:tplc="9FDE8726">
      <w:start w:val="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AE72806"/>
    <w:multiLevelType w:val="hybridMultilevel"/>
    <w:tmpl w:val="496AC89A"/>
    <w:lvl w:ilvl="0" w:tplc="E0300BA6">
      <w:start w:val="3"/>
      <w:numFmt w:val="bullet"/>
      <w:lvlText w:val="-"/>
      <w:lvlJc w:val="left"/>
      <w:pPr>
        <w:ind w:left="1427" w:hanging="360"/>
      </w:pPr>
      <w:rPr>
        <w:rFonts w:ascii="Arial" w:eastAsia="Times New Roman" w:hAnsi="Arial" w:cs="Arial" w:hint="default"/>
      </w:rPr>
    </w:lvl>
    <w:lvl w:ilvl="1" w:tplc="040C0003">
      <w:start w:val="1"/>
      <w:numFmt w:val="bullet"/>
      <w:lvlText w:val="o"/>
      <w:lvlJc w:val="left"/>
      <w:pPr>
        <w:ind w:left="2147" w:hanging="360"/>
      </w:pPr>
      <w:rPr>
        <w:rFonts w:ascii="Courier New" w:hAnsi="Courier New" w:cs="Courier New" w:hint="default"/>
      </w:rPr>
    </w:lvl>
    <w:lvl w:ilvl="2" w:tplc="040C0005" w:tentative="1">
      <w:start w:val="1"/>
      <w:numFmt w:val="bullet"/>
      <w:lvlText w:val=""/>
      <w:lvlJc w:val="left"/>
      <w:pPr>
        <w:ind w:left="2867" w:hanging="360"/>
      </w:pPr>
      <w:rPr>
        <w:rFonts w:ascii="Wingdings" w:hAnsi="Wingdings" w:hint="default"/>
      </w:rPr>
    </w:lvl>
    <w:lvl w:ilvl="3" w:tplc="040C0001" w:tentative="1">
      <w:start w:val="1"/>
      <w:numFmt w:val="bullet"/>
      <w:lvlText w:val=""/>
      <w:lvlJc w:val="left"/>
      <w:pPr>
        <w:ind w:left="3587" w:hanging="360"/>
      </w:pPr>
      <w:rPr>
        <w:rFonts w:ascii="Symbol" w:hAnsi="Symbol" w:hint="default"/>
      </w:rPr>
    </w:lvl>
    <w:lvl w:ilvl="4" w:tplc="040C0003" w:tentative="1">
      <w:start w:val="1"/>
      <w:numFmt w:val="bullet"/>
      <w:lvlText w:val="o"/>
      <w:lvlJc w:val="left"/>
      <w:pPr>
        <w:ind w:left="4307" w:hanging="360"/>
      </w:pPr>
      <w:rPr>
        <w:rFonts w:ascii="Courier New" w:hAnsi="Courier New" w:cs="Courier New" w:hint="default"/>
      </w:rPr>
    </w:lvl>
    <w:lvl w:ilvl="5" w:tplc="040C0005" w:tentative="1">
      <w:start w:val="1"/>
      <w:numFmt w:val="bullet"/>
      <w:lvlText w:val=""/>
      <w:lvlJc w:val="left"/>
      <w:pPr>
        <w:ind w:left="5027" w:hanging="360"/>
      </w:pPr>
      <w:rPr>
        <w:rFonts w:ascii="Wingdings" w:hAnsi="Wingdings" w:hint="default"/>
      </w:rPr>
    </w:lvl>
    <w:lvl w:ilvl="6" w:tplc="040C0001" w:tentative="1">
      <w:start w:val="1"/>
      <w:numFmt w:val="bullet"/>
      <w:lvlText w:val=""/>
      <w:lvlJc w:val="left"/>
      <w:pPr>
        <w:ind w:left="5747" w:hanging="360"/>
      </w:pPr>
      <w:rPr>
        <w:rFonts w:ascii="Symbol" w:hAnsi="Symbol" w:hint="default"/>
      </w:rPr>
    </w:lvl>
    <w:lvl w:ilvl="7" w:tplc="040C0003" w:tentative="1">
      <w:start w:val="1"/>
      <w:numFmt w:val="bullet"/>
      <w:lvlText w:val="o"/>
      <w:lvlJc w:val="left"/>
      <w:pPr>
        <w:ind w:left="6467" w:hanging="360"/>
      </w:pPr>
      <w:rPr>
        <w:rFonts w:ascii="Courier New" w:hAnsi="Courier New" w:cs="Courier New" w:hint="default"/>
      </w:rPr>
    </w:lvl>
    <w:lvl w:ilvl="8" w:tplc="040C0005" w:tentative="1">
      <w:start w:val="1"/>
      <w:numFmt w:val="bullet"/>
      <w:lvlText w:val=""/>
      <w:lvlJc w:val="left"/>
      <w:pPr>
        <w:ind w:left="7187" w:hanging="360"/>
      </w:pPr>
      <w:rPr>
        <w:rFonts w:ascii="Wingdings" w:hAnsi="Wingdings" w:hint="default"/>
      </w:rPr>
    </w:lvl>
  </w:abstractNum>
  <w:abstractNum w:abstractNumId="10" w15:restartNumberingAfterBreak="0">
    <w:nsid w:val="689D17E2"/>
    <w:multiLevelType w:val="hybridMultilevel"/>
    <w:tmpl w:val="57EAFF60"/>
    <w:lvl w:ilvl="0" w:tplc="9790E4D4">
      <w:start w:val="3"/>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6AA34989"/>
    <w:multiLevelType w:val="hybridMultilevel"/>
    <w:tmpl w:val="217C137C"/>
    <w:lvl w:ilvl="0" w:tplc="34E25102">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4B72A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770F01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B8F7114"/>
    <w:multiLevelType w:val="hybridMultilevel"/>
    <w:tmpl w:val="D388A6D6"/>
    <w:lvl w:ilvl="0" w:tplc="C55283A4">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03447277">
    <w:abstractNumId w:val="4"/>
  </w:num>
  <w:num w:numId="2" w16cid:durableId="603659497">
    <w:abstractNumId w:val="10"/>
  </w:num>
  <w:num w:numId="3" w16cid:durableId="2133789345">
    <w:abstractNumId w:val="9"/>
  </w:num>
  <w:num w:numId="4" w16cid:durableId="1801726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349915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9389135">
    <w:abstractNumId w:val="14"/>
  </w:num>
  <w:num w:numId="7" w16cid:durableId="1473214861">
    <w:abstractNumId w:val="11"/>
  </w:num>
  <w:num w:numId="8" w16cid:durableId="6514472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64674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21542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0321757">
    <w:abstractNumId w:val="12"/>
  </w:num>
  <w:num w:numId="12" w16cid:durableId="889339883">
    <w:abstractNumId w:val="7"/>
  </w:num>
  <w:num w:numId="13" w16cid:durableId="1596090582">
    <w:abstractNumId w:val="6"/>
  </w:num>
  <w:num w:numId="14" w16cid:durableId="883979163">
    <w:abstractNumId w:val="5"/>
  </w:num>
  <w:num w:numId="15" w16cid:durableId="1653294109">
    <w:abstractNumId w:val="1"/>
  </w:num>
  <w:num w:numId="16" w16cid:durableId="573052884">
    <w:abstractNumId w:val="2"/>
  </w:num>
  <w:num w:numId="17" w16cid:durableId="1736928092">
    <w:abstractNumId w:val="3"/>
  </w:num>
  <w:num w:numId="18" w16cid:durableId="1812553978">
    <w:abstractNumId w:val="13"/>
  </w:num>
  <w:num w:numId="19" w16cid:durableId="447310642">
    <w:abstractNumId w:val="0"/>
  </w:num>
  <w:num w:numId="20" w16cid:durableId="10772829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75991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929747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269627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68676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563393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1102431">
    <w:abstractNumId w:val="8"/>
  </w:num>
  <w:num w:numId="27" w16cid:durableId="17909319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76538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embedSystemFonts/>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nl-NL"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fr-FR" w:vendorID="64" w:dllVersion="0" w:nlCheck="1" w:checkStyle="0"/>
  <w:activeWritingStyle w:appName="MSWord" w:lang="en-US" w:vendorID="64" w:dllVersion="0" w:nlCheck="1" w:checkStyle="0"/>
  <w:activeWritingStyle w:appName="MSWord" w:lang="nl-NL"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C1F"/>
    <w:rsid w:val="000024F3"/>
    <w:rsid w:val="000034F5"/>
    <w:rsid w:val="00005146"/>
    <w:rsid w:val="0000555A"/>
    <w:rsid w:val="00005780"/>
    <w:rsid w:val="00005E61"/>
    <w:rsid w:val="00010DF6"/>
    <w:rsid w:val="00011F7E"/>
    <w:rsid w:val="00013129"/>
    <w:rsid w:val="00013ED4"/>
    <w:rsid w:val="00014393"/>
    <w:rsid w:val="0001439B"/>
    <w:rsid w:val="00016A7C"/>
    <w:rsid w:val="00020C42"/>
    <w:rsid w:val="000218CC"/>
    <w:rsid w:val="000221BA"/>
    <w:rsid w:val="00022499"/>
    <w:rsid w:val="00024DDF"/>
    <w:rsid w:val="0002545D"/>
    <w:rsid w:val="00026536"/>
    <w:rsid w:val="000301B2"/>
    <w:rsid w:val="00030451"/>
    <w:rsid w:val="00030F4E"/>
    <w:rsid w:val="0003260F"/>
    <w:rsid w:val="00035AE8"/>
    <w:rsid w:val="00041D77"/>
    <w:rsid w:val="00042EC8"/>
    <w:rsid w:val="0004398F"/>
    <w:rsid w:val="00044E88"/>
    <w:rsid w:val="000456FA"/>
    <w:rsid w:val="0004598B"/>
    <w:rsid w:val="000522D7"/>
    <w:rsid w:val="00054968"/>
    <w:rsid w:val="00056827"/>
    <w:rsid w:val="00057737"/>
    <w:rsid w:val="00060F40"/>
    <w:rsid w:val="00061204"/>
    <w:rsid w:val="00061E6B"/>
    <w:rsid w:val="00064455"/>
    <w:rsid w:val="0006469F"/>
    <w:rsid w:val="000678B1"/>
    <w:rsid w:val="0007004B"/>
    <w:rsid w:val="00070B19"/>
    <w:rsid w:val="00074370"/>
    <w:rsid w:val="000745CA"/>
    <w:rsid w:val="000752A4"/>
    <w:rsid w:val="00075F30"/>
    <w:rsid w:val="00075FFC"/>
    <w:rsid w:val="00077A2D"/>
    <w:rsid w:val="00080F96"/>
    <w:rsid w:val="00082B88"/>
    <w:rsid w:val="0008375D"/>
    <w:rsid w:val="00084304"/>
    <w:rsid w:val="00084CD8"/>
    <w:rsid w:val="000851F8"/>
    <w:rsid w:val="000856D4"/>
    <w:rsid w:val="00085EEE"/>
    <w:rsid w:val="000860A2"/>
    <w:rsid w:val="00087A2E"/>
    <w:rsid w:val="0009042C"/>
    <w:rsid w:val="00091186"/>
    <w:rsid w:val="00091D12"/>
    <w:rsid w:val="000923A6"/>
    <w:rsid w:val="0009346A"/>
    <w:rsid w:val="0009369C"/>
    <w:rsid w:val="00094969"/>
    <w:rsid w:val="000955AA"/>
    <w:rsid w:val="00095AB2"/>
    <w:rsid w:val="000A0ED2"/>
    <w:rsid w:val="000A1172"/>
    <w:rsid w:val="000A167F"/>
    <w:rsid w:val="000A1C08"/>
    <w:rsid w:val="000A1C19"/>
    <w:rsid w:val="000A56D0"/>
    <w:rsid w:val="000A6FE0"/>
    <w:rsid w:val="000A7537"/>
    <w:rsid w:val="000A7B48"/>
    <w:rsid w:val="000A7BE3"/>
    <w:rsid w:val="000A7CF9"/>
    <w:rsid w:val="000B0125"/>
    <w:rsid w:val="000B2271"/>
    <w:rsid w:val="000B2333"/>
    <w:rsid w:val="000B293B"/>
    <w:rsid w:val="000B3AE5"/>
    <w:rsid w:val="000B3B2D"/>
    <w:rsid w:val="000B42C7"/>
    <w:rsid w:val="000B45C4"/>
    <w:rsid w:val="000B5B4F"/>
    <w:rsid w:val="000B6E3A"/>
    <w:rsid w:val="000B7066"/>
    <w:rsid w:val="000B76CF"/>
    <w:rsid w:val="000C0400"/>
    <w:rsid w:val="000C0C03"/>
    <w:rsid w:val="000C3681"/>
    <w:rsid w:val="000C514C"/>
    <w:rsid w:val="000C5DB4"/>
    <w:rsid w:val="000C6246"/>
    <w:rsid w:val="000C62EA"/>
    <w:rsid w:val="000D1E4F"/>
    <w:rsid w:val="000D2053"/>
    <w:rsid w:val="000D28FD"/>
    <w:rsid w:val="000D3F1C"/>
    <w:rsid w:val="000D66B3"/>
    <w:rsid w:val="000E056B"/>
    <w:rsid w:val="000E1AA7"/>
    <w:rsid w:val="000E1BAA"/>
    <w:rsid w:val="000E206E"/>
    <w:rsid w:val="000E371D"/>
    <w:rsid w:val="000E422C"/>
    <w:rsid w:val="000E5762"/>
    <w:rsid w:val="000E69B7"/>
    <w:rsid w:val="000F0B8B"/>
    <w:rsid w:val="000F30D1"/>
    <w:rsid w:val="000F386B"/>
    <w:rsid w:val="000F4810"/>
    <w:rsid w:val="000F581E"/>
    <w:rsid w:val="000F5887"/>
    <w:rsid w:val="000F5B83"/>
    <w:rsid w:val="000F6A1A"/>
    <w:rsid w:val="000F7E90"/>
    <w:rsid w:val="001000FF"/>
    <w:rsid w:val="001020C1"/>
    <w:rsid w:val="00102BAF"/>
    <w:rsid w:val="00102D57"/>
    <w:rsid w:val="0010305B"/>
    <w:rsid w:val="0010310A"/>
    <w:rsid w:val="001045BA"/>
    <w:rsid w:val="00106FFB"/>
    <w:rsid w:val="001114C8"/>
    <w:rsid w:val="001128C6"/>
    <w:rsid w:val="00112E9D"/>
    <w:rsid w:val="00113769"/>
    <w:rsid w:val="00113DD1"/>
    <w:rsid w:val="00115441"/>
    <w:rsid w:val="00116055"/>
    <w:rsid w:val="00116219"/>
    <w:rsid w:val="00116DB7"/>
    <w:rsid w:val="00117ABD"/>
    <w:rsid w:val="00120140"/>
    <w:rsid w:val="00120517"/>
    <w:rsid w:val="00120824"/>
    <w:rsid w:val="00123EFF"/>
    <w:rsid w:val="00124F67"/>
    <w:rsid w:val="00125FEE"/>
    <w:rsid w:val="001263F6"/>
    <w:rsid w:val="00130B84"/>
    <w:rsid w:val="001324A4"/>
    <w:rsid w:val="001336D2"/>
    <w:rsid w:val="00133E55"/>
    <w:rsid w:val="00134007"/>
    <w:rsid w:val="00134D73"/>
    <w:rsid w:val="00136165"/>
    <w:rsid w:val="00136FCE"/>
    <w:rsid w:val="00137473"/>
    <w:rsid w:val="001404C8"/>
    <w:rsid w:val="00140A0E"/>
    <w:rsid w:val="001415B6"/>
    <w:rsid w:val="00141B3C"/>
    <w:rsid w:val="00145113"/>
    <w:rsid w:val="00146B80"/>
    <w:rsid w:val="00147F8E"/>
    <w:rsid w:val="001522C3"/>
    <w:rsid w:val="0015282C"/>
    <w:rsid w:val="001558C6"/>
    <w:rsid w:val="001559E0"/>
    <w:rsid w:val="00155A73"/>
    <w:rsid w:val="00155E75"/>
    <w:rsid w:val="00157842"/>
    <w:rsid w:val="00157AD5"/>
    <w:rsid w:val="00163D0B"/>
    <w:rsid w:val="00164019"/>
    <w:rsid w:val="001645FE"/>
    <w:rsid w:val="00165C96"/>
    <w:rsid w:val="001663C0"/>
    <w:rsid w:val="00166ADF"/>
    <w:rsid w:val="00167623"/>
    <w:rsid w:val="001677EE"/>
    <w:rsid w:val="00170B9F"/>
    <w:rsid w:val="00171A57"/>
    <w:rsid w:val="00172F24"/>
    <w:rsid w:val="00173021"/>
    <w:rsid w:val="00174EBB"/>
    <w:rsid w:val="00175869"/>
    <w:rsid w:val="00175EB0"/>
    <w:rsid w:val="001763DE"/>
    <w:rsid w:val="00177934"/>
    <w:rsid w:val="00177E2F"/>
    <w:rsid w:val="001806C1"/>
    <w:rsid w:val="0018190C"/>
    <w:rsid w:val="00183291"/>
    <w:rsid w:val="00183647"/>
    <w:rsid w:val="001848A7"/>
    <w:rsid w:val="001856CF"/>
    <w:rsid w:val="00185F8C"/>
    <w:rsid w:val="00186A98"/>
    <w:rsid w:val="00187EFA"/>
    <w:rsid w:val="001903F7"/>
    <w:rsid w:val="0019176F"/>
    <w:rsid w:val="00191F36"/>
    <w:rsid w:val="001930D4"/>
    <w:rsid w:val="00193E70"/>
    <w:rsid w:val="00194306"/>
    <w:rsid w:val="001959E4"/>
    <w:rsid w:val="00195BB7"/>
    <w:rsid w:val="00195F67"/>
    <w:rsid w:val="00196977"/>
    <w:rsid w:val="001974A4"/>
    <w:rsid w:val="001A00F7"/>
    <w:rsid w:val="001A0BD0"/>
    <w:rsid w:val="001A1325"/>
    <w:rsid w:val="001A24AA"/>
    <w:rsid w:val="001A26AB"/>
    <w:rsid w:val="001A306B"/>
    <w:rsid w:val="001A36CD"/>
    <w:rsid w:val="001A4FDD"/>
    <w:rsid w:val="001A66F5"/>
    <w:rsid w:val="001A6A98"/>
    <w:rsid w:val="001A7150"/>
    <w:rsid w:val="001B0804"/>
    <w:rsid w:val="001B0ECB"/>
    <w:rsid w:val="001B0F57"/>
    <w:rsid w:val="001B21BA"/>
    <w:rsid w:val="001B222D"/>
    <w:rsid w:val="001B6A01"/>
    <w:rsid w:val="001C1156"/>
    <w:rsid w:val="001C2279"/>
    <w:rsid w:val="001C2B5D"/>
    <w:rsid w:val="001C2F7C"/>
    <w:rsid w:val="001C35A7"/>
    <w:rsid w:val="001C3E7D"/>
    <w:rsid w:val="001C53AE"/>
    <w:rsid w:val="001C5894"/>
    <w:rsid w:val="001D13CE"/>
    <w:rsid w:val="001D21DB"/>
    <w:rsid w:val="001D2E0D"/>
    <w:rsid w:val="001D3DA8"/>
    <w:rsid w:val="001D441C"/>
    <w:rsid w:val="001D6321"/>
    <w:rsid w:val="001D69EE"/>
    <w:rsid w:val="001D70DB"/>
    <w:rsid w:val="001D7F2E"/>
    <w:rsid w:val="001E0429"/>
    <w:rsid w:val="001E1CA6"/>
    <w:rsid w:val="001E2C0C"/>
    <w:rsid w:val="001E3EC9"/>
    <w:rsid w:val="001E5FFD"/>
    <w:rsid w:val="001E657C"/>
    <w:rsid w:val="001F18C8"/>
    <w:rsid w:val="001F3319"/>
    <w:rsid w:val="001F4632"/>
    <w:rsid w:val="001F6599"/>
    <w:rsid w:val="001F6B37"/>
    <w:rsid w:val="001F743B"/>
    <w:rsid w:val="002008AD"/>
    <w:rsid w:val="00201CB6"/>
    <w:rsid w:val="00202174"/>
    <w:rsid w:val="00203209"/>
    <w:rsid w:val="00203E33"/>
    <w:rsid w:val="00204DEE"/>
    <w:rsid w:val="00206997"/>
    <w:rsid w:val="00207AE0"/>
    <w:rsid w:val="00211E14"/>
    <w:rsid w:val="00211F56"/>
    <w:rsid w:val="00212C39"/>
    <w:rsid w:val="00213524"/>
    <w:rsid w:val="00213C52"/>
    <w:rsid w:val="00214103"/>
    <w:rsid w:val="00215C68"/>
    <w:rsid w:val="002164BC"/>
    <w:rsid w:val="00216568"/>
    <w:rsid w:val="00216E68"/>
    <w:rsid w:val="002216A7"/>
    <w:rsid w:val="0022179C"/>
    <w:rsid w:val="00222A9A"/>
    <w:rsid w:val="0022346A"/>
    <w:rsid w:val="00223E1F"/>
    <w:rsid w:val="002240A8"/>
    <w:rsid w:val="00224A4A"/>
    <w:rsid w:val="00225BBC"/>
    <w:rsid w:val="00227154"/>
    <w:rsid w:val="00230931"/>
    <w:rsid w:val="00231117"/>
    <w:rsid w:val="00231859"/>
    <w:rsid w:val="00233D30"/>
    <w:rsid w:val="002347A8"/>
    <w:rsid w:val="0023488C"/>
    <w:rsid w:val="0023769F"/>
    <w:rsid w:val="0024211F"/>
    <w:rsid w:val="002443D1"/>
    <w:rsid w:val="002455D6"/>
    <w:rsid w:val="00246506"/>
    <w:rsid w:val="0025069C"/>
    <w:rsid w:val="00251FAE"/>
    <w:rsid w:val="00252385"/>
    <w:rsid w:val="0025260B"/>
    <w:rsid w:val="00252636"/>
    <w:rsid w:val="0025266F"/>
    <w:rsid w:val="002529FD"/>
    <w:rsid w:val="00253D18"/>
    <w:rsid w:val="00257FA4"/>
    <w:rsid w:val="002621F0"/>
    <w:rsid w:val="00264AE8"/>
    <w:rsid w:val="00264B18"/>
    <w:rsid w:val="00265264"/>
    <w:rsid w:val="00265B7C"/>
    <w:rsid w:val="002665E8"/>
    <w:rsid w:val="00266D55"/>
    <w:rsid w:val="00267DBA"/>
    <w:rsid w:val="00270AFB"/>
    <w:rsid w:val="002712CA"/>
    <w:rsid w:val="002726B8"/>
    <w:rsid w:val="00272CB3"/>
    <w:rsid w:val="00273F80"/>
    <w:rsid w:val="00274016"/>
    <w:rsid w:val="0027402C"/>
    <w:rsid w:val="00274A15"/>
    <w:rsid w:val="0027593F"/>
    <w:rsid w:val="002768E6"/>
    <w:rsid w:val="0028018F"/>
    <w:rsid w:val="00280298"/>
    <w:rsid w:val="00280F18"/>
    <w:rsid w:val="002818B3"/>
    <w:rsid w:val="00281BD6"/>
    <w:rsid w:val="00287CAC"/>
    <w:rsid w:val="00287D1E"/>
    <w:rsid w:val="0029230C"/>
    <w:rsid w:val="002932EC"/>
    <w:rsid w:val="0029415F"/>
    <w:rsid w:val="00294D26"/>
    <w:rsid w:val="0029655D"/>
    <w:rsid w:val="00296912"/>
    <w:rsid w:val="00296AF1"/>
    <w:rsid w:val="002A4F16"/>
    <w:rsid w:val="002A6E5C"/>
    <w:rsid w:val="002A7387"/>
    <w:rsid w:val="002B0937"/>
    <w:rsid w:val="002B1584"/>
    <w:rsid w:val="002B2372"/>
    <w:rsid w:val="002B3985"/>
    <w:rsid w:val="002B45DA"/>
    <w:rsid w:val="002B5B85"/>
    <w:rsid w:val="002B6AF9"/>
    <w:rsid w:val="002B7474"/>
    <w:rsid w:val="002B78E4"/>
    <w:rsid w:val="002B7A5F"/>
    <w:rsid w:val="002C1080"/>
    <w:rsid w:val="002C2D04"/>
    <w:rsid w:val="002C356A"/>
    <w:rsid w:val="002C6897"/>
    <w:rsid w:val="002C71D4"/>
    <w:rsid w:val="002C7FC6"/>
    <w:rsid w:val="002D2655"/>
    <w:rsid w:val="002D3636"/>
    <w:rsid w:val="002D4236"/>
    <w:rsid w:val="002D4446"/>
    <w:rsid w:val="002D5314"/>
    <w:rsid w:val="002D60A6"/>
    <w:rsid w:val="002D645C"/>
    <w:rsid w:val="002D7F14"/>
    <w:rsid w:val="002E31F0"/>
    <w:rsid w:val="002E4CC8"/>
    <w:rsid w:val="002E575E"/>
    <w:rsid w:val="002E701F"/>
    <w:rsid w:val="002E7796"/>
    <w:rsid w:val="002F0410"/>
    <w:rsid w:val="002F0B28"/>
    <w:rsid w:val="002F1BBE"/>
    <w:rsid w:val="002F2ABE"/>
    <w:rsid w:val="002F4C9F"/>
    <w:rsid w:val="002F4CF3"/>
    <w:rsid w:val="002F59DC"/>
    <w:rsid w:val="002F6C91"/>
    <w:rsid w:val="002F761B"/>
    <w:rsid w:val="0030081F"/>
    <w:rsid w:val="003023F5"/>
    <w:rsid w:val="00303625"/>
    <w:rsid w:val="003039FC"/>
    <w:rsid w:val="00304AD1"/>
    <w:rsid w:val="00306603"/>
    <w:rsid w:val="00310086"/>
    <w:rsid w:val="003119A7"/>
    <w:rsid w:val="00311A4E"/>
    <w:rsid w:val="00312FEF"/>
    <w:rsid w:val="00314A46"/>
    <w:rsid w:val="0031730B"/>
    <w:rsid w:val="00317973"/>
    <w:rsid w:val="003201A4"/>
    <w:rsid w:val="003208D5"/>
    <w:rsid w:val="00321B93"/>
    <w:rsid w:val="003235F4"/>
    <w:rsid w:val="00323A7E"/>
    <w:rsid w:val="00323F55"/>
    <w:rsid w:val="0032538B"/>
    <w:rsid w:val="00326942"/>
    <w:rsid w:val="00326C79"/>
    <w:rsid w:val="0033015F"/>
    <w:rsid w:val="00333487"/>
    <w:rsid w:val="00335169"/>
    <w:rsid w:val="00335AE7"/>
    <w:rsid w:val="00337330"/>
    <w:rsid w:val="00340728"/>
    <w:rsid w:val="0034197A"/>
    <w:rsid w:val="00341B30"/>
    <w:rsid w:val="00343FD9"/>
    <w:rsid w:val="003449B7"/>
    <w:rsid w:val="00345660"/>
    <w:rsid w:val="00345B39"/>
    <w:rsid w:val="0035023B"/>
    <w:rsid w:val="00353938"/>
    <w:rsid w:val="00355448"/>
    <w:rsid w:val="00356F20"/>
    <w:rsid w:val="00357592"/>
    <w:rsid w:val="0036257F"/>
    <w:rsid w:val="003634E3"/>
    <w:rsid w:val="00363BAE"/>
    <w:rsid w:val="0036491A"/>
    <w:rsid w:val="00366C83"/>
    <w:rsid w:val="00367F7D"/>
    <w:rsid w:val="003705C8"/>
    <w:rsid w:val="003714BA"/>
    <w:rsid w:val="00372E51"/>
    <w:rsid w:val="00374861"/>
    <w:rsid w:val="00374B79"/>
    <w:rsid w:val="00375269"/>
    <w:rsid w:val="00375CB3"/>
    <w:rsid w:val="00375F81"/>
    <w:rsid w:val="003762CC"/>
    <w:rsid w:val="0038092A"/>
    <w:rsid w:val="00381D04"/>
    <w:rsid w:val="0038219E"/>
    <w:rsid w:val="00382DAB"/>
    <w:rsid w:val="00382E51"/>
    <w:rsid w:val="00382FDB"/>
    <w:rsid w:val="00383384"/>
    <w:rsid w:val="00383474"/>
    <w:rsid w:val="00383861"/>
    <w:rsid w:val="003860D9"/>
    <w:rsid w:val="003878B4"/>
    <w:rsid w:val="00390537"/>
    <w:rsid w:val="00392334"/>
    <w:rsid w:val="00393BF1"/>
    <w:rsid w:val="00394047"/>
    <w:rsid w:val="00395D5D"/>
    <w:rsid w:val="003971F4"/>
    <w:rsid w:val="003A177A"/>
    <w:rsid w:val="003A2D47"/>
    <w:rsid w:val="003A4DD4"/>
    <w:rsid w:val="003A5551"/>
    <w:rsid w:val="003A5D3F"/>
    <w:rsid w:val="003A5F1E"/>
    <w:rsid w:val="003A74CB"/>
    <w:rsid w:val="003B4032"/>
    <w:rsid w:val="003B4B32"/>
    <w:rsid w:val="003B6374"/>
    <w:rsid w:val="003B6790"/>
    <w:rsid w:val="003B67FC"/>
    <w:rsid w:val="003C0C0C"/>
    <w:rsid w:val="003C22BA"/>
    <w:rsid w:val="003C26FB"/>
    <w:rsid w:val="003C4184"/>
    <w:rsid w:val="003C4483"/>
    <w:rsid w:val="003C541D"/>
    <w:rsid w:val="003C5770"/>
    <w:rsid w:val="003C6632"/>
    <w:rsid w:val="003C6B06"/>
    <w:rsid w:val="003C6F0E"/>
    <w:rsid w:val="003D07DB"/>
    <w:rsid w:val="003D0869"/>
    <w:rsid w:val="003D199F"/>
    <w:rsid w:val="003D413C"/>
    <w:rsid w:val="003D4C1F"/>
    <w:rsid w:val="003D6833"/>
    <w:rsid w:val="003D7344"/>
    <w:rsid w:val="003D757D"/>
    <w:rsid w:val="003E136E"/>
    <w:rsid w:val="003E2438"/>
    <w:rsid w:val="003E27B2"/>
    <w:rsid w:val="003E2B3C"/>
    <w:rsid w:val="003E301D"/>
    <w:rsid w:val="003E36D9"/>
    <w:rsid w:val="003E7BEF"/>
    <w:rsid w:val="003F18D4"/>
    <w:rsid w:val="003F1EC4"/>
    <w:rsid w:val="003F2433"/>
    <w:rsid w:val="003F2780"/>
    <w:rsid w:val="003F3421"/>
    <w:rsid w:val="003F4D36"/>
    <w:rsid w:val="003F5C49"/>
    <w:rsid w:val="003F5CA4"/>
    <w:rsid w:val="003F7304"/>
    <w:rsid w:val="003F796B"/>
    <w:rsid w:val="003F7DBD"/>
    <w:rsid w:val="004005C6"/>
    <w:rsid w:val="004007C3"/>
    <w:rsid w:val="00401FED"/>
    <w:rsid w:val="00402B7B"/>
    <w:rsid w:val="00402D8C"/>
    <w:rsid w:val="00404AE5"/>
    <w:rsid w:val="00404B74"/>
    <w:rsid w:val="00405651"/>
    <w:rsid w:val="004118A9"/>
    <w:rsid w:val="00412C5F"/>
    <w:rsid w:val="004136F9"/>
    <w:rsid w:val="00416A63"/>
    <w:rsid w:val="00417E91"/>
    <w:rsid w:val="00420895"/>
    <w:rsid w:val="004231CF"/>
    <w:rsid w:val="00423470"/>
    <w:rsid w:val="00423DEC"/>
    <w:rsid w:val="00423F4C"/>
    <w:rsid w:val="004243A9"/>
    <w:rsid w:val="004246F8"/>
    <w:rsid w:val="004248D3"/>
    <w:rsid w:val="00424BD2"/>
    <w:rsid w:val="00424EEF"/>
    <w:rsid w:val="00425ABF"/>
    <w:rsid w:val="00425EEB"/>
    <w:rsid w:val="00426465"/>
    <w:rsid w:val="004274CE"/>
    <w:rsid w:val="00430938"/>
    <w:rsid w:val="0043121B"/>
    <w:rsid w:val="004318CD"/>
    <w:rsid w:val="00432C5B"/>
    <w:rsid w:val="004330A4"/>
    <w:rsid w:val="00434870"/>
    <w:rsid w:val="00440C11"/>
    <w:rsid w:val="004415F2"/>
    <w:rsid w:val="00442A37"/>
    <w:rsid w:val="00442D4E"/>
    <w:rsid w:val="00443190"/>
    <w:rsid w:val="00443430"/>
    <w:rsid w:val="00444C5B"/>
    <w:rsid w:val="00444F6D"/>
    <w:rsid w:val="00445B69"/>
    <w:rsid w:val="004500A2"/>
    <w:rsid w:val="00450379"/>
    <w:rsid w:val="004529C5"/>
    <w:rsid w:val="00452DD4"/>
    <w:rsid w:val="00452FDA"/>
    <w:rsid w:val="0045342B"/>
    <w:rsid w:val="00456438"/>
    <w:rsid w:val="00457295"/>
    <w:rsid w:val="0046039D"/>
    <w:rsid w:val="00460A11"/>
    <w:rsid w:val="00463060"/>
    <w:rsid w:val="00463066"/>
    <w:rsid w:val="00463D0F"/>
    <w:rsid w:val="00464040"/>
    <w:rsid w:val="004644E1"/>
    <w:rsid w:val="0046613E"/>
    <w:rsid w:val="004662E9"/>
    <w:rsid w:val="004678F6"/>
    <w:rsid w:val="00467B74"/>
    <w:rsid w:val="0047068D"/>
    <w:rsid w:val="0047095D"/>
    <w:rsid w:val="004712A2"/>
    <w:rsid w:val="0047200A"/>
    <w:rsid w:val="004721A3"/>
    <w:rsid w:val="00473535"/>
    <w:rsid w:val="004738B4"/>
    <w:rsid w:val="004739CA"/>
    <w:rsid w:val="004768FB"/>
    <w:rsid w:val="00476DDB"/>
    <w:rsid w:val="00477C9C"/>
    <w:rsid w:val="00481855"/>
    <w:rsid w:val="004830E6"/>
    <w:rsid w:val="004834D6"/>
    <w:rsid w:val="00483A57"/>
    <w:rsid w:val="00486252"/>
    <w:rsid w:val="00486E96"/>
    <w:rsid w:val="00486EB1"/>
    <w:rsid w:val="00487F88"/>
    <w:rsid w:val="00490A69"/>
    <w:rsid w:val="00490DD4"/>
    <w:rsid w:val="004936E4"/>
    <w:rsid w:val="004943BF"/>
    <w:rsid w:val="00494AFE"/>
    <w:rsid w:val="0049715E"/>
    <w:rsid w:val="004A0846"/>
    <w:rsid w:val="004A1542"/>
    <w:rsid w:val="004A2328"/>
    <w:rsid w:val="004B0448"/>
    <w:rsid w:val="004B1411"/>
    <w:rsid w:val="004B1E78"/>
    <w:rsid w:val="004B315D"/>
    <w:rsid w:val="004B4762"/>
    <w:rsid w:val="004B4BEB"/>
    <w:rsid w:val="004B53E2"/>
    <w:rsid w:val="004B55D2"/>
    <w:rsid w:val="004B5D76"/>
    <w:rsid w:val="004B5EF8"/>
    <w:rsid w:val="004B638A"/>
    <w:rsid w:val="004C04EF"/>
    <w:rsid w:val="004C0659"/>
    <w:rsid w:val="004C19DF"/>
    <w:rsid w:val="004C2DE7"/>
    <w:rsid w:val="004C524C"/>
    <w:rsid w:val="004C5D50"/>
    <w:rsid w:val="004C742B"/>
    <w:rsid w:val="004C75B5"/>
    <w:rsid w:val="004D0B83"/>
    <w:rsid w:val="004D10FC"/>
    <w:rsid w:val="004D4F6B"/>
    <w:rsid w:val="004D5563"/>
    <w:rsid w:val="004D769F"/>
    <w:rsid w:val="004D7DF1"/>
    <w:rsid w:val="004E12D5"/>
    <w:rsid w:val="004E2443"/>
    <w:rsid w:val="004E28D4"/>
    <w:rsid w:val="004E3353"/>
    <w:rsid w:val="004E41DF"/>
    <w:rsid w:val="004E44C8"/>
    <w:rsid w:val="004E4546"/>
    <w:rsid w:val="004E6B4A"/>
    <w:rsid w:val="004E708F"/>
    <w:rsid w:val="004E7D67"/>
    <w:rsid w:val="004E7F70"/>
    <w:rsid w:val="004F117F"/>
    <w:rsid w:val="004F3EFD"/>
    <w:rsid w:val="004F415D"/>
    <w:rsid w:val="004F4995"/>
    <w:rsid w:val="004F70DD"/>
    <w:rsid w:val="004F7452"/>
    <w:rsid w:val="00500C1F"/>
    <w:rsid w:val="00502CF8"/>
    <w:rsid w:val="0050367B"/>
    <w:rsid w:val="00503F27"/>
    <w:rsid w:val="005061F8"/>
    <w:rsid w:val="00506590"/>
    <w:rsid w:val="00506AA3"/>
    <w:rsid w:val="00506EBC"/>
    <w:rsid w:val="00507608"/>
    <w:rsid w:val="00507DF6"/>
    <w:rsid w:val="005126C1"/>
    <w:rsid w:val="00512E96"/>
    <w:rsid w:val="0051717E"/>
    <w:rsid w:val="0051731F"/>
    <w:rsid w:val="00517687"/>
    <w:rsid w:val="00517A1A"/>
    <w:rsid w:val="00517D60"/>
    <w:rsid w:val="0052065C"/>
    <w:rsid w:val="005225E2"/>
    <w:rsid w:val="0052415B"/>
    <w:rsid w:val="00524BBC"/>
    <w:rsid w:val="00525AC6"/>
    <w:rsid w:val="00526719"/>
    <w:rsid w:val="00530AEA"/>
    <w:rsid w:val="00532A6B"/>
    <w:rsid w:val="00532F0B"/>
    <w:rsid w:val="00533345"/>
    <w:rsid w:val="00533B02"/>
    <w:rsid w:val="00533CE6"/>
    <w:rsid w:val="0053532D"/>
    <w:rsid w:val="0053545C"/>
    <w:rsid w:val="005354FA"/>
    <w:rsid w:val="005370D8"/>
    <w:rsid w:val="00542371"/>
    <w:rsid w:val="00544103"/>
    <w:rsid w:val="005443F7"/>
    <w:rsid w:val="00544B13"/>
    <w:rsid w:val="00546A43"/>
    <w:rsid w:val="00546FB3"/>
    <w:rsid w:val="005470BF"/>
    <w:rsid w:val="00551E76"/>
    <w:rsid w:val="00552984"/>
    <w:rsid w:val="00555E5D"/>
    <w:rsid w:val="005566C3"/>
    <w:rsid w:val="0055698F"/>
    <w:rsid w:val="00560540"/>
    <w:rsid w:val="00560723"/>
    <w:rsid w:val="00562023"/>
    <w:rsid w:val="005636D0"/>
    <w:rsid w:val="00563975"/>
    <w:rsid w:val="00564BE3"/>
    <w:rsid w:val="0056514F"/>
    <w:rsid w:val="0056596D"/>
    <w:rsid w:val="00565DBE"/>
    <w:rsid w:val="00565FB7"/>
    <w:rsid w:val="005662C6"/>
    <w:rsid w:val="0056699D"/>
    <w:rsid w:val="00566BA9"/>
    <w:rsid w:val="00566DE2"/>
    <w:rsid w:val="00566F2A"/>
    <w:rsid w:val="00567EA8"/>
    <w:rsid w:val="00570F16"/>
    <w:rsid w:val="0057250A"/>
    <w:rsid w:val="00572770"/>
    <w:rsid w:val="00572EED"/>
    <w:rsid w:val="00573F80"/>
    <w:rsid w:val="005744BA"/>
    <w:rsid w:val="005750F8"/>
    <w:rsid w:val="00577FE9"/>
    <w:rsid w:val="0058066F"/>
    <w:rsid w:val="005834AC"/>
    <w:rsid w:val="005834BE"/>
    <w:rsid w:val="005835FC"/>
    <w:rsid w:val="005838B2"/>
    <w:rsid w:val="00583D0A"/>
    <w:rsid w:val="005841BB"/>
    <w:rsid w:val="00584381"/>
    <w:rsid w:val="005843D2"/>
    <w:rsid w:val="005848F9"/>
    <w:rsid w:val="00585267"/>
    <w:rsid w:val="00585AB7"/>
    <w:rsid w:val="00590099"/>
    <w:rsid w:val="0059071F"/>
    <w:rsid w:val="00590EAB"/>
    <w:rsid w:val="00591A31"/>
    <w:rsid w:val="00591DE9"/>
    <w:rsid w:val="00592639"/>
    <w:rsid w:val="00592DC4"/>
    <w:rsid w:val="00595785"/>
    <w:rsid w:val="005A026F"/>
    <w:rsid w:val="005A0F6E"/>
    <w:rsid w:val="005A131B"/>
    <w:rsid w:val="005A2CFC"/>
    <w:rsid w:val="005A4DDD"/>
    <w:rsid w:val="005A633E"/>
    <w:rsid w:val="005B16D1"/>
    <w:rsid w:val="005B2674"/>
    <w:rsid w:val="005B27D7"/>
    <w:rsid w:val="005B3556"/>
    <w:rsid w:val="005B38E4"/>
    <w:rsid w:val="005B4B83"/>
    <w:rsid w:val="005B4D31"/>
    <w:rsid w:val="005B55A6"/>
    <w:rsid w:val="005B67E4"/>
    <w:rsid w:val="005B6DB9"/>
    <w:rsid w:val="005B7AA6"/>
    <w:rsid w:val="005C0598"/>
    <w:rsid w:val="005C0C89"/>
    <w:rsid w:val="005C0F39"/>
    <w:rsid w:val="005C0FA1"/>
    <w:rsid w:val="005C17D6"/>
    <w:rsid w:val="005C1977"/>
    <w:rsid w:val="005C1D35"/>
    <w:rsid w:val="005C1E27"/>
    <w:rsid w:val="005C29A6"/>
    <w:rsid w:val="005C2AB3"/>
    <w:rsid w:val="005C3BEC"/>
    <w:rsid w:val="005C3FB5"/>
    <w:rsid w:val="005C400F"/>
    <w:rsid w:val="005C439E"/>
    <w:rsid w:val="005C46A2"/>
    <w:rsid w:val="005C6072"/>
    <w:rsid w:val="005C615F"/>
    <w:rsid w:val="005C6EED"/>
    <w:rsid w:val="005C7745"/>
    <w:rsid w:val="005D202B"/>
    <w:rsid w:val="005D3E2E"/>
    <w:rsid w:val="005D4E9A"/>
    <w:rsid w:val="005D4F55"/>
    <w:rsid w:val="005D6809"/>
    <w:rsid w:val="005D70CA"/>
    <w:rsid w:val="005E0426"/>
    <w:rsid w:val="005E48D9"/>
    <w:rsid w:val="005E4BE7"/>
    <w:rsid w:val="005E6B77"/>
    <w:rsid w:val="005F060B"/>
    <w:rsid w:val="005F2273"/>
    <w:rsid w:val="005F2B33"/>
    <w:rsid w:val="005F3D26"/>
    <w:rsid w:val="005F4987"/>
    <w:rsid w:val="005F601E"/>
    <w:rsid w:val="005F77A7"/>
    <w:rsid w:val="005F790D"/>
    <w:rsid w:val="005F7A10"/>
    <w:rsid w:val="00601127"/>
    <w:rsid w:val="00602751"/>
    <w:rsid w:val="0060360B"/>
    <w:rsid w:val="00603781"/>
    <w:rsid w:val="00604490"/>
    <w:rsid w:val="00605463"/>
    <w:rsid w:val="006057C8"/>
    <w:rsid w:val="006066C9"/>
    <w:rsid w:val="00610690"/>
    <w:rsid w:val="0061080E"/>
    <w:rsid w:val="006109CA"/>
    <w:rsid w:val="00613A4C"/>
    <w:rsid w:val="0061490E"/>
    <w:rsid w:val="00616847"/>
    <w:rsid w:val="00620AA9"/>
    <w:rsid w:val="0062285F"/>
    <w:rsid w:val="0062694A"/>
    <w:rsid w:val="00626A6F"/>
    <w:rsid w:val="00627DCA"/>
    <w:rsid w:val="00630CE5"/>
    <w:rsid w:val="00630CF6"/>
    <w:rsid w:val="0063230C"/>
    <w:rsid w:val="00632779"/>
    <w:rsid w:val="00635456"/>
    <w:rsid w:val="00640F5D"/>
    <w:rsid w:val="00641153"/>
    <w:rsid w:val="0064164F"/>
    <w:rsid w:val="00641926"/>
    <w:rsid w:val="00641E26"/>
    <w:rsid w:val="00642B0C"/>
    <w:rsid w:val="00642C91"/>
    <w:rsid w:val="0064339D"/>
    <w:rsid w:val="00643C2A"/>
    <w:rsid w:val="00643DE3"/>
    <w:rsid w:val="00645BB4"/>
    <w:rsid w:val="0065000C"/>
    <w:rsid w:val="00650D31"/>
    <w:rsid w:val="00650E0B"/>
    <w:rsid w:val="00651285"/>
    <w:rsid w:val="006512CE"/>
    <w:rsid w:val="00651660"/>
    <w:rsid w:val="006531C2"/>
    <w:rsid w:val="00654054"/>
    <w:rsid w:val="00654CE7"/>
    <w:rsid w:val="006552D9"/>
    <w:rsid w:val="006559D3"/>
    <w:rsid w:val="00656FC5"/>
    <w:rsid w:val="006579F5"/>
    <w:rsid w:val="00660CF6"/>
    <w:rsid w:val="00666E66"/>
    <w:rsid w:val="006703FF"/>
    <w:rsid w:val="006736C8"/>
    <w:rsid w:val="00673ADE"/>
    <w:rsid w:val="0067522C"/>
    <w:rsid w:val="00680530"/>
    <w:rsid w:val="00680647"/>
    <w:rsid w:val="00680DF2"/>
    <w:rsid w:val="00681952"/>
    <w:rsid w:val="006822BC"/>
    <w:rsid w:val="00682B2D"/>
    <w:rsid w:val="006830DC"/>
    <w:rsid w:val="00683794"/>
    <w:rsid w:val="006846A4"/>
    <w:rsid w:val="00685933"/>
    <w:rsid w:val="00686623"/>
    <w:rsid w:val="00686A1D"/>
    <w:rsid w:val="00686C4F"/>
    <w:rsid w:val="00687321"/>
    <w:rsid w:val="006874CA"/>
    <w:rsid w:val="0068754B"/>
    <w:rsid w:val="006903A7"/>
    <w:rsid w:val="006928A2"/>
    <w:rsid w:val="006934A5"/>
    <w:rsid w:val="006968E6"/>
    <w:rsid w:val="0069773D"/>
    <w:rsid w:val="006977C7"/>
    <w:rsid w:val="006A064D"/>
    <w:rsid w:val="006A08FD"/>
    <w:rsid w:val="006A2720"/>
    <w:rsid w:val="006A29C8"/>
    <w:rsid w:val="006A3801"/>
    <w:rsid w:val="006A438B"/>
    <w:rsid w:val="006A472B"/>
    <w:rsid w:val="006A4E59"/>
    <w:rsid w:val="006A65D9"/>
    <w:rsid w:val="006A6873"/>
    <w:rsid w:val="006A6887"/>
    <w:rsid w:val="006A766E"/>
    <w:rsid w:val="006B1A89"/>
    <w:rsid w:val="006B1CAA"/>
    <w:rsid w:val="006B267D"/>
    <w:rsid w:val="006B2712"/>
    <w:rsid w:val="006B34FF"/>
    <w:rsid w:val="006B3850"/>
    <w:rsid w:val="006B5493"/>
    <w:rsid w:val="006B5B7F"/>
    <w:rsid w:val="006B66C4"/>
    <w:rsid w:val="006B6DD5"/>
    <w:rsid w:val="006C1B89"/>
    <w:rsid w:val="006C22D7"/>
    <w:rsid w:val="006C357B"/>
    <w:rsid w:val="006C3DD3"/>
    <w:rsid w:val="006C5A51"/>
    <w:rsid w:val="006C5BC1"/>
    <w:rsid w:val="006C797A"/>
    <w:rsid w:val="006C7E89"/>
    <w:rsid w:val="006D04BB"/>
    <w:rsid w:val="006D0A4F"/>
    <w:rsid w:val="006D1784"/>
    <w:rsid w:val="006D23FC"/>
    <w:rsid w:val="006D2F93"/>
    <w:rsid w:val="006D3537"/>
    <w:rsid w:val="006D44B5"/>
    <w:rsid w:val="006D48B0"/>
    <w:rsid w:val="006D5517"/>
    <w:rsid w:val="006D5591"/>
    <w:rsid w:val="006D59CB"/>
    <w:rsid w:val="006D6E70"/>
    <w:rsid w:val="006D7353"/>
    <w:rsid w:val="006E02EC"/>
    <w:rsid w:val="006E43FD"/>
    <w:rsid w:val="006E49F0"/>
    <w:rsid w:val="006E53B8"/>
    <w:rsid w:val="006E67CC"/>
    <w:rsid w:val="006F064B"/>
    <w:rsid w:val="006F0F86"/>
    <w:rsid w:val="006F1CFE"/>
    <w:rsid w:val="006F285D"/>
    <w:rsid w:val="006F473F"/>
    <w:rsid w:val="006F5BA3"/>
    <w:rsid w:val="006F62AA"/>
    <w:rsid w:val="006F77CA"/>
    <w:rsid w:val="006F7EF6"/>
    <w:rsid w:val="00702162"/>
    <w:rsid w:val="00702CAF"/>
    <w:rsid w:val="00703A2B"/>
    <w:rsid w:val="00704092"/>
    <w:rsid w:val="00704848"/>
    <w:rsid w:val="00705108"/>
    <w:rsid w:val="007051BC"/>
    <w:rsid w:val="0070578B"/>
    <w:rsid w:val="00705796"/>
    <w:rsid w:val="0070756D"/>
    <w:rsid w:val="007078B1"/>
    <w:rsid w:val="00707A73"/>
    <w:rsid w:val="00710795"/>
    <w:rsid w:val="00711469"/>
    <w:rsid w:val="00712996"/>
    <w:rsid w:val="00712D21"/>
    <w:rsid w:val="007137DE"/>
    <w:rsid w:val="00714B91"/>
    <w:rsid w:val="00714CD6"/>
    <w:rsid w:val="007154EC"/>
    <w:rsid w:val="00717216"/>
    <w:rsid w:val="00717C30"/>
    <w:rsid w:val="00717F82"/>
    <w:rsid w:val="007207BF"/>
    <w:rsid w:val="00721866"/>
    <w:rsid w:val="00721CDC"/>
    <w:rsid w:val="00723854"/>
    <w:rsid w:val="00723CDF"/>
    <w:rsid w:val="0072555C"/>
    <w:rsid w:val="00725805"/>
    <w:rsid w:val="007267CF"/>
    <w:rsid w:val="0072683A"/>
    <w:rsid w:val="00727103"/>
    <w:rsid w:val="007335F0"/>
    <w:rsid w:val="007335F6"/>
    <w:rsid w:val="00735757"/>
    <w:rsid w:val="00735A83"/>
    <w:rsid w:val="00735C82"/>
    <w:rsid w:val="00736885"/>
    <w:rsid w:val="007369B8"/>
    <w:rsid w:val="00736DA5"/>
    <w:rsid w:val="0073759E"/>
    <w:rsid w:val="00740C72"/>
    <w:rsid w:val="00741B6F"/>
    <w:rsid w:val="00742023"/>
    <w:rsid w:val="00743533"/>
    <w:rsid w:val="00744DE8"/>
    <w:rsid w:val="00745B91"/>
    <w:rsid w:val="00745BB3"/>
    <w:rsid w:val="00747C4D"/>
    <w:rsid w:val="00747FD8"/>
    <w:rsid w:val="00753C8F"/>
    <w:rsid w:val="00755767"/>
    <w:rsid w:val="007562D5"/>
    <w:rsid w:val="00757BF1"/>
    <w:rsid w:val="00757D7D"/>
    <w:rsid w:val="00760300"/>
    <w:rsid w:val="007617D3"/>
    <w:rsid w:val="00761D93"/>
    <w:rsid w:val="00762E01"/>
    <w:rsid w:val="00763013"/>
    <w:rsid w:val="007630EA"/>
    <w:rsid w:val="0076353B"/>
    <w:rsid w:val="00765953"/>
    <w:rsid w:val="00766524"/>
    <w:rsid w:val="00767519"/>
    <w:rsid w:val="00767643"/>
    <w:rsid w:val="007731FE"/>
    <w:rsid w:val="00773B50"/>
    <w:rsid w:val="00773BB1"/>
    <w:rsid w:val="0077426A"/>
    <w:rsid w:val="00774C75"/>
    <w:rsid w:val="00775CC7"/>
    <w:rsid w:val="00776D50"/>
    <w:rsid w:val="00777698"/>
    <w:rsid w:val="0077776F"/>
    <w:rsid w:val="00777ECF"/>
    <w:rsid w:val="00780364"/>
    <w:rsid w:val="00781DD1"/>
    <w:rsid w:val="007823A9"/>
    <w:rsid w:val="00782D87"/>
    <w:rsid w:val="007846AA"/>
    <w:rsid w:val="00784726"/>
    <w:rsid w:val="00787AB8"/>
    <w:rsid w:val="007907C2"/>
    <w:rsid w:val="00792515"/>
    <w:rsid w:val="00793819"/>
    <w:rsid w:val="00793F57"/>
    <w:rsid w:val="00795954"/>
    <w:rsid w:val="0079789B"/>
    <w:rsid w:val="007A016B"/>
    <w:rsid w:val="007A0DBE"/>
    <w:rsid w:val="007A237D"/>
    <w:rsid w:val="007A2863"/>
    <w:rsid w:val="007A62DB"/>
    <w:rsid w:val="007A76A4"/>
    <w:rsid w:val="007B0539"/>
    <w:rsid w:val="007B069D"/>
    <w:rsid w:val="007B1B50"/>
    <w:rsid w:val="007B2152"/>
    <w:rsid w:val="007B4829"/>
    <w:rsid w:val="007B50DA"/>
    <w:rsid w:val="007B7221"/>
    <w:rsid w:val="007C0C4B"/>
    <w:rsid w:val="007C0D6C"/>
    <w:rsid w:val="007C2873"/>
    <w:rsid w:val="007C2EE5"/>
    <w:rsid w:val="007C3E7C"/>
    <w:rsid w:val="007C4195"/>
    <w:rsid w:val="007C61A0"/>
    <w:rsid w:val="007C71D2"/>
    <w:rsid w:val="007C74A2"/>
    <w:rsid w:val="007D358F"/>
    <w:rsid w:val="007D3C46"/>
    <w:rsid w:val="007D4E4C"/>
    <w:rsid w:val="007D5226"/>
    <w:rsid w:val="007D52DC"/>
    <w:rsid w:val="007D5947"/>
    <w:rsid w:val="007D5AAF"/>
    <w:rsid w:val="007D7980"/>
    <w:rsid w:val="007E0191"/>
    <w:rsid w:val="007E2A61"/>
    <w:rsid w:val="007E3DE2"/>
    <w:rsid w:val="007E3F7B"/>
    <w:rsid w:val="007E5410"/>
    <w:rsid w:val="007E5BC2"/>
    <w:rsid w:val="007E5F77"/>
    <w:rsid w:val="007F00CD"/>
    <w:rsid w:val="007F0315"/>
    <w:rsid w:val="007F227D"/>
    <w:rsid w:val="007F2A47"/>
    <w:rsid w:val="007F60E4"/>
    <w:rsid w:val="007F6291"/>
    <w:rsid w:val="007F7CF6"/>
    <w:rsid w:val="00800A6F"/>
    <w:rsid w:val="00801CA4"/>
    <w:rsid w:val="00804F08"/>
    <w:rsid w:val="00805821"/>
    <w:rsid w:val="008073F8"/>
    <w:rsid w:val="00811628"/>
    <w:rsid w:val="00811BFE"/>
    <w:rsid w:val="008141FF"/>
    <w:rsid w:val="0081530B"/>
    <w:rsid w:val="008159AF"/>
    <w:rsid w:val="00815F5E"/>
    <w:rsid w:val="0081601D"/>
    <w:rsid w:val="00816B1C"/>
    <w:rsid w:val="00816DEB"/>
    <w:rsid w:val="00817903"/>
    <w:rsid w:val="00820629"/>
    <w:rsid w:val="0082116D"/>
    <w:rsid w:val="008235C6"/>
    <w:rsid w:val="0082480E"/>
    <w:rsid w:val="00826137"/>
    <w:rsid w:val="008265E6"/>
    <w:rsid w:val="00827240"/>
    <w:rsid w:val="00827DF7"/>
    <w:rsid w:val="00832724"/>
    <w:rsid w:val="00832B42"/>
    <w:rsid w:val="008334AA"/>
    <w:rsid w:val="00833D29"/>
    <w:rsid w:val="00834D7F"/>
    <w:rsid w:val="00836423"/>
    <w:rsid w:val="0084062E"/>
    <w:rsid w:val="00842614"/>
    <w:rsid w:val="00842688"/>
    <w:rsid w:val="00843FFD"/>
    <w:rsid w:val="00844773"/>
    <w:rsid w:val="0084516E"/>
    <w:rsid w:val="00846D2D"/>
    <w:rsid w:val="00847327"/>
    <w:rsid w:val="0084779B"/>
    <w:rsid w:val="00850658"/>
    <w:rsid w:val="00852518"/>
    <w:rsid w:val="00852B65"/>
    <w:rsid w:val="00853578"/>
    <w:rsid w:val="00857379"/>
    <w:rsid w:val="0085754B"/>
    <w:rsid w:val="0086017D"/>
    <w:rsid w:val="00860AB4"/>
    <w:rsid w:val="00861982"/>
    <w:rsid w:val="00863FA2"/>
    <w:rsid w:val="00864B0A"/>
    <w:rsid w:val="008650D7"/>
    <w:rsid w:val="00865F44"/>
    <w:rsid w:val="00872386"/>
    <w:rsid w:val="00872EA4"/>
    <w:rsid w:val="00873A8C"/>
    <w:rsid w:val="00874C17"/>
    <w:rsid w:val="00880282"/>
    <w:rsid w:val="00880BE3"/>
    <w:rsid w:val="00881178"/>
    <w:rsid w:val="008812A9"/>
    <w:rsid w:val="008816ED"/>
    <w:rsid w:val="008818CF"/>
    <w:rsid w:val="00881C96"/>
    <w:rsid w:val="00882F27"/>
    <w:rsid w:val="00883A94"/>
    <w:rsid w:val="00884804"/>
    <w:rsid w:val="00886004"/>
    <w:rsid w:val="00886F39"/>
    <w:rsid w:val="0088783D"/>
    <w:rsid w:val="00887C7D"/>
    <w:rsid w:val="00890A7D"/>
    <w:rsid w:val="00890F8D"/>
    <w:rsid w:val="008933F1"/>
    <w:rsid w:val="0089417D"/>
    <w:rsid w:val="0089525D"/>
    <w:rsid w:val="00895CE2"/>
    <w:rsid w:val="00896A78"/>
    <w:rsid w:val="00897C50"/>
    <w:rsid w:val="008A0372"/>
    <w:rsid w:val="008A0F1A"/>
    <w:rsid w:val="008A1F24"/>
    <w:rsid w:val="008A252D"/>
    <w:rsid w:val="008A25F9"/>
    <w:rsid w:val="008A3404"/>
    <w:rsid w:val="008A4EE4"/>
    <w:rsid w:val="008A531C"/>
    <w:rsid w:val="008A5586"/>
    <w:rsid w:val="008A648C"/>
    <w:rsid w:val="008A64BC"/>
    <w:rsid w:val="008A6BA2"/>
    <w:rsid w:val="008B18DF"/>
    <w:rsid w:val="008B20B9"/>
    <w:rsid w:val="008B2439"/>
    <w:rsid w:val="008B29DC"/>
    <w:rsid w:val="008B3D19"/>
    <w:rsid w:val="008B3D71"/>
    <w:rsid w:val="008B4986"/>
    <w:rsid w:val="008B71FB"/>
    <w:rsid w:val="008C0DC8"/>
    <w:rsid w:val="008C1364"/>
    <w:rsid w:val="008C1BCB"/>
    <w:rsid w:val="008C1FD3"/>
    <w:rsid w:val="008C3617"/>
    <w:rsid w:val="008C36F7"/>
    <w:rsid w:val="008C377F"/>
    <w:rsid w:val="008C3C7A"/>
    <w:rsid w:val="008C3ED7"/>
    <w:rsid w:val="008C516E"/>
    <w:rsid w:val="008C53E7"/>
    <w:rsid w:val="008C5462"/>
    <w:rsid w:val="008C5C55"/>
    <w:rsid w:val="008C7AF1"/>
    <w:rsid w:val="008C7BFA"/>
    <w:rsid w:val="008D0200"/>
    <w:rsid w:val="008D14CC"/>
    <w:rsid w:val="008D16F6"/>
    <w:rsid w:val="008D2327"/>
    <w:rsid w:val="008D274D"/>
    <w:rsid w:val="008D2D22"/>
    <w:rsid w:val="008D466E"/>
    <w:rsid w:val="008D50CC"/>
    <w:rsid w:val="008E000F"/>
    <w:rsid w:val="008E184C"/>
    <w:rsid w:val="008E1FFC"/>
    <w:rsid w:val="008E2460"/>
    <w:rsid w:val="008E6A19"/>
    <w:rsid w:val="008E79E1"/>
    <w:rsid w:val="008E7A9D"/>
    <w:rsid w:val="008F0864"/>
    <w:rsid w:val="008F1839"/>
    <w:rsid w:val="008F5349"/>
    <w:rsid w:val="008F629E"/>
    <w:rsid w:val="008F7299"/>
    <w:rsid w:val="008F7949"/>
    <w:rsid w:val="00901025"/>
    <w:rsid w:val="009068B9"/>
    <w:rsid w:val="00907055"/>
    <w:rsid w:val="00907888"/>
    <w:rsid w:val="009118F1"/>
    <w:rsid w:val="00912265"/>
    <w:rsid w:val="00912514"/>
    <w:rsid w:val="009149BB"/>
    <w:rsid w:val="00915A28"/>
    <w:rsid w:val="00916D6E"/>
    <w:rsid w:val="00916E0C"/>
    <w:rsid w:val="00917DB6"/>
    <w:rsid w:val="00920047"/>
    <w:rsid w:val="0092282E"/>
    <w:rsid w:val="009275B0"/>
    <w:rsid w:val="00927C37"/>
    <w:rsid w:val="0093101E"/>
    <w:rsid w:val="00931DFD"/>
    <w:rsid w:val="00931F41"/>
    <w:rsid w:val="009335A2"/>
    <w:rsid w:val="009355AE"/>
    <w:rsid w:val="00936747"/>
    <w:rsid w:val="00936D57"/>
    <w:rsid w:val="00945229"/>
    <w:rsid w:val="00945868"/>
    <w:rsid w:val="009471E9"/>
    <w:rsid w:val="00950057"/>
    <w:rsid w:val="00950191"/>
    <w:rsid w:val="00950F6E"/>
    <w:rsid w:val="009555C0"/>
    <w:rsid w:val="009562B1"/>
    <w:rsid w:val="00956BEA"/>
    <w:rsid w:val="009570CB"/>
    <w:rsid w:val="00957C26"/>
    <w:rsid w:val="00961282"/>
    <w:rsid w:val="00962635"/>
    <w:rsid w:val="00962991"/>
    <w:rsid w:val="0096310B"/>
    <w:rsid w:val="0096396C"/>
    <w:rsid w:val="00963F5F"/>
    <w:rsid w:val="009640D7"/>
    <w:rsid w:val="00964A9B"/>
    <w:rsid w:val="009651BE"/>
    <w:rsid w:val="00965CB7"/>
    <w:rsid w:val="00966038"/>
    <w:rsid w:val="00967DA6"/>
    <w:rsid w:val="00967ED1"/>
    <w:rsid w:val="00970A0C"/>
    <w:rsid w:val="009720A3"/>
    <w:rsid w:val="00972312"/>
    <w:rsid w:val="009737BF"/>
    <w:rsid w:val="009752F0"/>
    <w:rsid w:val="00975D46"/>
    <w:rsid w:val="00976762"/>
    <w:rsid w:val="00977173"/>
    <w:rsid w:val="009813D2"/>
    <w:rsid w:val="009814F2"/>
    <w:rsid w:val="0098185F"/>
    <w:rsid w:val="009819BC"/>
    <w:rsid w:val="00981FA4"/>
    <w:rsid w:val="009832F2"/>
    <w:rsid w:val="00983718"/>
    <w:rsid w:val="009845DF"/>
    <w:rsid w:val="0098569F"/>
    <w:rsid w:val="009856B0"/>
    <w:rsid w:val="00987782"/>
    <w:rsid w:val="009909B4"/>
    <w:rsid w:val="00991F26"/>
    <w:rsid w:val="00993ED8"/>
    <w:rsid w:val="00994F57"/>
    <w:rsid w:val="00995B75"/>
    <w:rsid w:val="009962A1"/>
    <w:rsid w:val="0099649A"/>
    <w:rsid w:val="0099723B"/>
    <w:rsid w:val="009A0EC9"/>
    <w:rsid w:val="009A26A2"/>
    <w:rsid w:val="009A2D0E"/>
    <w:rsid w:val="009A38FE"/>
    <w:rsid w:val="009A4F43"/>
    <w:rsid w:val="009B19DD"/>
    <w:rsid w:val="009B1F33"/>
    <w:rsid w:val="009B2314"/>
    <w:rsid w:val="009B2498"/>
    <w:rsid w:val="009B282A"/>
    <w:rsid w:val="009B2DDC"/>
    <w:rsid w:val="009B328F"/>
    <w:rsid w:val="009B43DA"/>
    <w:rsid w:val="009B66C0"/>
    <w:rsid w:val="009B7F49"/>
    <w:rsid w:val="009C0348"/>
    <w:rsid w:val="009C1629"/>
    <w:rsid w:val="009C476E"/>
    <w:rsid w:val="009C4D2D"/>
    <w:rsid w:val="009C5268"/>
    <w:rsid w:val="009C5BCC"/>
    <w:rsid w:val="009C5D9F"/>
    <w:rsid w:val="009C6D24"/>
    <w:rsid w:val="009C7631"/>
    <w:rsid w:val="009D001B"/>
    <w:rsid w:val="009D0E64"/>
    <w:rsid w:val="009D1ACB"/>
    <w:rsid w:val="009D29F4"/>
    <w:rsid w:val="009D2F11"/>
    <w:rsid w:val="009D3609"/>
    <w:rsid w:val="009D6BCB"/>
    <w:rsid w:val="009D7A95"/>
    <w:rsid w:val="009D7EAF"/>
    <w:rsid w:val="009E036C"/>
    <w:rsid w:val="009E0CDC"/>
    <w:rsid w:val="009E1CDB"/>
    <w:rsid w:val="009E26C3"/>
    <w:rsid w:val="009E560B"/>
    <w:rsid w:val="009F1D7B"/>
    <w:rsid w:val="009F1DB8"/>
    <w:rsid w:val="009F2AFE"/>
    <w:rsid w:val="009F3B2E"/>
    <w:rsid w:val="009F69A7"/>
    <w:rsid w:val="009F70A6"/>
    <w:rsid w:val="009F7BB7"/>
    <w:rsid w:val="00A00556"/>
    <w:rsid w:val="00A00E42"/>
    <w:rsid w:val="00A0141E"/>
    <w:rsid w:val="00A017F9"/>
    <w:rsid w:val="00A01C2C"/>
    <w:rsid w:val="00A0286E"/>
    <w:rsid w:val="00A02A63"/>
    <w:rsid w:val="00A035F0"/>
    <w:rsid w:val="00A048F1"/>
    <w:rsid w:val="00A04BB1"/>
    <w:rsid w:val="00A05398"/>
    <w:rsid w:val="00A059C9"/>
    <w:rsid w:val="00A067AD"/>
    <w:rsid w:val="00A1095C"/>
    <w:rsid w:val="00A10DF4"/>
    <w:rsid w:val="00A11C07"/>
    <w:rsid w:val="00A123C8"/>
    <w:rsid w:val="00A14563"/>
    <w:rsid w:val="00A156B6"/>
    <w:rsid w:val="00A15894"/>
    <w:rsid w:val="00A15931"/>
    <w:rsid w:val="00A179EB"/>
    <w:rsid w:val="00A20A1D"/>
    <w:rsid w:val="00A213FF"/>
    <w:rsid w:val="00A21AB0"/>
    <w:rsid w:val="00A2360C"/>
    <w:rsid w:val="00A23C2C"/>
    <w:rsid w:val="00A244B7"/>
    <w:rsid w:val="00A24608"/>
    <w:rsid w:val="00A25B18"/>
    <w:rsid w:val="00A33100"/>
    <w:rsid w:val="00A333B2"/>
    <w:rsid w:val="00A34AD3"/>
    <w:rsid w:val="00A357F4"/>
    <w:rsid w:val="00A35FC7"/>
    <w:rsid w:val="00A369F3"/>
    <w:rsid w:val="00A40460"/>
    <w:rsid w:val="00A417B6"/>
    <w:rsid w:val="00A417DB"/>
    <w:rsid w:val="00A42839"/>
    <w:rsid w:val="00A42EE8"/>
    <w:rsid w:val="00A43012"/>
    <w:rsid w:val="00A44372"/>
    <w:rsid w:val="00A45B88"/>
    <w:rsid w:val="00A45BBB"/>
    <w:rsid w:val="00A45FED"/>
    <w:rsid w:val="00A46760"/>
    <w:rsid w:val="00A469AB"/>
    <w:rsid w:val="00A4734C"/>
    <w:rsid w:val="00A47EB0"/>
    <w:rsid w:val="00A52472"/>
    <w:rsid w:val="00A52CDA"/>
    <w:rsid w:val="00A53700"/>
    <w:rsid w:val="00A537F7"/>
    <w:rsid w:val="00A54963"/>
    <w:rsid w:val="00A54A9B"/>
    <w:rsid w:val="00A55038"/>
    <w:rsid w:val="00A554C4"/>
    <w:rsid w:val="00A55F4C"/>
    <w:rsid w:val="00A56525"/>
    <w:rsid w:val="00A56B6E"/>
    <w:rsid w:val="00A5710A"/>
    <w:rsid w:val="00A5757E"/>
    <w:rsid w:val="00A57C5C"/>
    <w:rsid w:val="00A601CF"/>
    <w:rsid w:val="00A61DE3"/>
    <w:rsid w:val="00A63440"/>
    <w:rsid w:val="00A650F8"/>
    <w:rsid w:val="00A65142"/>
    <w:rsid w:val="00A65B15"/>
    <w:rsid w:val="00A66D04"/>
    <w:rsid w:val="00A706D2"/>
    <w:rsid w:val="00A710AD"/>
    <w:rsid w:val="00A71875"/>
    <w:rsid w:val="00A7275A"/>
    <w:rsid w:val="00A729CA"/>
    <w:rsid w:val="00A73188"/>
    <w:rsid w:val="00A735C4"/>
    <w:rsid w:val="00A7399B"/>
    <w:rsid w:val="00A74F23"/>
    <w:rsid w:val="00A77FC7"/>
    <w:rsid w:val="00A80A59"/>
    <w:rsid w:val="00A80AF8"/>
    <w:rsid w:val="00A80F54"/>
    <w:rsid w:val="00A812C2"/>
    <w:rsid w:val="00A82299"/>
    <w:rsid w:val="00A82755"/>
    <w:rsid w:val="00A82E6D"/>
    <w:rsid w:val="00A835F4"/>
    <w:rsid w:val="00A83AC2"/>
    <w:rsid w:val="00A84304"/>
    <w:rsid w:val="00A843AC"/>
    <w:rsid w:val="00A84FFE"/>
    <w:rsid w:val="00A86824"/>
    <w:rsid w:val="00A87242"/>
    <w:rsid w:val="00A87CE6"/>
    <w:rsid w:val="00A90C14"/>
    <w:rsid w:val="00A90C95"/>
    <w:rsid w:val="00A91532"/>
    <w:rsid w:val="00A91982"/>
    <w:rsid w:val="00A93632"/>
    <w:rsid w:val="00A93857"/>
    <w:rsid w:val="00A93BB0"/>
    <w:rsid w:val="00A93C4E"/>
    <w:rsid w:val="00A93F6F"/>
    <w:rsid w:val="00A94945"/>
    <w:rsid w:val="00A952A9"/>
    <w:rsid w:val="00A96595"/>
    <w:rsid w:val="00A96F00"/>
    <w:rsid w:val="00A97809"/>
    <w:rsid w:val="00AA10D5"/>
    <w:rsid w:val="00AA19A2"/>
    <w:rsid w:val="00AA24EB"/>
    <w:rsid w:val="00AA5454"/>
    <w:rsid w:val="00AA7743"/>
    <w:rsid w:val="00AA7F25"/>
    <w:rsid w:val="00AB02D4"/>
    <w:rsid w:val="00AB1937"/>
    <w:rsid w:val="00AB1E53"/>
    <w:rsid w:val="00AB33B6"/>
    <w:rsid w:val="00AB3C22"/>
    <w:rsid w:val="00AB4660"/>
    <w:rsid w:val="00AB46F4"/>
    <w:rsid w:val="00AB47FB"/>
    <w:rsid w:val="00AB52E0"/>
    <w:rsid w:val="00AB53A1"/>
    <w:rsid w:val="00AB62BC"/>
    <w:rsid w:val="00AB7DC4"/>
    <w:rsid w:val="00AC012D"/>
    <w:rsid w:val="00AC0272"/>
    <w:rsid w:val="00AC06DE"/>
    <w:rsid w:val="00AC0838"/>
    <w:rsid w:val="00AC0FBF"/>
    <w:rsid w:val="00AC19F2"/>
    <w:rsid w:val="00AC2377"/>
    <w:rsid w:val="00AC56CA"/>
    <w:rsid w:val="00AC610C"/>
    <w:rsid w:val="00AC62F4"/>
    <w:rsid w:val="00AD0744"/>
    <w:rsid w:val="00AD0CD9"/>
    <w:rsid w:val="00AD0D16"/>
    <w:rsid w:val="00AD0EF3"/>
    <w:rsid w:val="00AD1D65"/>
    <w:rsid w:val="00AD4B08"/>
    <w:rsid w:val="00AD691F"/>
    <w:rsid w:val="00AD69D5"/>
    <w:rsid w:val="00AE1CA3"/>
    <w:rsid w:val="00AE1E9C"/>
    <w:rsid w:val="00AE2358"/>
    <w:rsid w:val="00AE2617"/>
    <w:rsid w:val="00AE304F"/>
    <w:rsid w:val="00AE476D"/>
    <w:rsid w:val="00AE4B45"/>
    <w:rsid w:val="00AE6F49"/>
    <w:rsid w:val="00AE767D"/>
    <w:rsid w:val="00AF025B"/>
    <w:rsid w:val="00AF02B7"/>
    <w:rsid w:val="00AF3DE1"/>
    <w:rsid w:val="00AF473A"/>
    <w:rsid w:val="00AF4FFD"/>
    <w:rsid w:val="00B009EA"/>
    <w:rsid w:val="00B01333"/>
    <w:rsid w:val="00B021C8"/>
    <w:rsid w:val="00B02DFF"/>
    <w:rsid w:val="00B033C8"/>
    <w:rsid w:val="00B03B35"/>
    <w:rsid w:val="00B054EC"/>
    <w:rsid w:val="00B058B1"/>
    <w:rsid w:val="00B06E17"/>
    <w:rsid w:val="00B07EA4"/>
    <w:rsid w:val="00B10AEA"/>
    <w:rsid w:val="00B111B7"/>
    <w:rsid w:val="00B116BF"/>
    <w:rsid w:val="00B12A72"/>
    <w:rsid w:val="00B12F13"/>
    <w:rsid w:val="00B134F4"/>
    <w:rsid w:val="00B141C2"/>
    <w:rsid w:val="00B147A0"/>
    <w:rsid w:val="00B15543"/>
    <w:rsid w:val="00B1602E"/>
    <w:rsid w:val="00B20A2D"/>
    <w:rsid w:val="00B221AC"/>
    <w:rsid w:val="00B22B7D"/>
    <w:rsid w:val="00B23375"/>
    <w:rsid w:val="00B25155"/>
    <w:rsid w:val="00B262D7"/>
    <w:rsid w:val="00B26FE0"/>
    <w:rsid w:val="00B27DA3"/>
    <w:rsid w:val="00B303A0"/>
    <w:rsid w:val="00B30D26"/>
    <w:rsid w:val="00B30E93"/>
    <w:rsid w:val="00B32CE7"/>
    <w:rsid w:val="00B3334E"/>
    <w:rsid w:val="00B33731"/>
    <w:rsid w:val="00B33C90"/>
    <w:rsid w:val="00B33FFE"/>
    <w:rsid w:val="00B35977"/>
    <w:rsid w:val="00B3796C"/>
    <w:rsid w:val="00B37DD2"/>
    <w:rsid w:val="00B37F81"/>
    <w:rsid w:val="00B40131"/>
    <w:rsid w:val="00B410A5"/>
    <w:rsid w:val="00B41289"/>
    <w:rsid w:val="00B4131B"/>
    <w:rsid w:val="00B428F2"/>
    <w:rsid w:val="00B42992"/>
    <w:rsid w:val="00B4642E"/>
    <w:rsid w:val="00B472BD"/>
    <w:rsid w:val="00B479D9"/>
    <w:rsid w:val="00B47DD4"/>
    <w:rsid w:val="00B50CD6"/>
    <w:rsid w:val="00B50E31"/>
    <w:rsid w:val="00B51019"/>
    <w:rsid w:val="00B519E0"/>
    <w:rsid w:val="00B51A02"/>
    <w:rsid w:val="00B532B7"/>
    <w:rsid w:val="00B54B01"/>
    <w:rsid w:val="00B555BD"/>
    <w:rsid w:val="00B56EDE"/>
    <w:rsid w:val="00B56F21"/>
    <w:rsid w:val="00B60CAD"/>
    <w:rsid w:val="00B61A15"/>
    <w:rsid w:val="00B63215"/>
    <w:rsid w:val="00B65353"/>
    <w:rsid w:val="00B655D3"/>
    <w:rsid w:val="00B664BE"/>
    <w:rsid w:val="00B679AE"/>
    <w:rsid w:val="00B67DCD"/>
    <w:rsid w:val="00B70333"/>
    <w:rsid w:val="00B711EE"/>
    <w:rsid w:val="00B72CC4"/>
    <w:rsid w:val="00B73979"/>
    <w:rsid w:val="00B7405E"/>
    <w:rsid w:val="00B747C2"/>
    <w:rsid w:val="00B74D85"/>
    <w:rsid w:val="00B76113"/>
    <w:rsid w:val="00B77570"/>
    <w:rsid w:val="00B8056B"/>
    <w:rsid w:val="00B810DC"/>
    <w:rsid w:val="00B826F7"/>
    <w:rsid w:val="00B82756"/>
    <w:rsid w:val="00B84723"/>
    <w:rsid w:val="00B85F3A"/>
    <w:rsid w:val="00B91B96"/>
    <w:rsid w:val="00B92190"/>
    <w:rsid w:val="00B92A4F"/>
    <w:rsid w:val="00B95A29"/>
    <w:rsid w:val="00B97CB0"/>
    <w:rsid w:val="00BA1176"/>
    <w:rsid w:val="00BA1F0B"/>
    <w:rsid w:val="00BA3E3C"/>
    <w:rsid w:val="00BA4549"/>
    <w:rsid w:val="00BA585E"/>
    <w:rsid w:val="00BA6A93"/>
    <w:rsid w:val="00BA72E7"/>
    <w:rsid w:val="00BA7323"/>
    <w:rsid w:val="00BA7502"/>
    <w:rsid w:val="00BB0688"/>
    <w:rsid w:val="00BB1375"/>
    <w:rsid w:val="00BB1670"/>
    <w:rsid w:val="00BB2243"/>
    <w:rsid w:val="00BB3409"/>
    <w:rsid w:val="00BB3907"/>
    <w:rsid w:val="00BB4171"/>
    <w:rsid w:val="00BB6DE8"/>
    <w:rsid w:val="00BC01BD"/>
    <w:rsid w:val="00BC0E89"/>
    <w:rsid w:val="00BC1181"/>
    <w:rsid w:val="00BC2F09"/>
    <w:rsid w:val="00BC3007"/>
    <w:rsid w:val="00BC35CA"/>
    <w:rsid w:val="00BC402D"/>
    <w:rsid w:val="00BC5274"/>
    <w:rsid w:val="00BC6FB0"/>
    <w:rsid w:val="00BC7096"/>
    <w:rsid w:val="00BD10D3"/>
    <w:rsid w:val="00BD1C70"/>
    <w:rsid w:val="00BD2750"/>
    <w:rsid w:val="00BD37F0"/>
    <w:rsid w:val="00BD448A"/>
    <w:rsid w:val="00BD50D1"/>
    <w:rsid w:val="00BD738E"/>
    <w:rsid w:val="00BD7CAD"/>
    <w:rsid w:val="00BD7F8D"/>
    <w:rsid w:val="00BE02E0"/>
    <w:rsid w:val="00BE2C9B"/>
    <w:rsid w:val="00BE4B4B"/>
    <w:rsid w:val="00BE50F2"/>
    <w:rsid w:val="00BE55C8"/>
    <w:rsid w:val="00BE77F8"/>
    <w:rsid w:val="00BF39CA"/>
    <w:rsid w:val="00BF4B99"/>
    <w:rsid w:val="00BF6D69"/>
    <w:rsid w:val="00BF741B"/>
    <w:rsid w:val="00BF786E"/>
    <w:rsid w:val="00C00CAC"/>
    <w:rsid w:val="00C0444D"/>
    <w:rsid w:val="00C062E7"/>
    <w:rsid w:val="00C0707D"/>
    <w:rsid w:val="00C0788E"/>
    <w:rsid w:val="00C11135"/>
    <w:rsid w:val="00C11334"/>
    <w:rsid w:val="00C11B64"/>
    <w:rsid w:val="00C12BA7"/>
    <w:rsid w:val="00C1469E"/>
    <w:rsid w:val="00C1471A"/>
    <w:rsid w:val="00C16DF4"/>
    <w:rsid w:val="00C2062B"/>
    <w:rsid w:val="00C21205"/>
    <w:rsid w:val="00C2276C"/>
    <w:rsid w:val="00C22B11"/>
    <w:rsid w:val="00C242BB"/>
    <w:rsid w:val="00C2497F"/>
    <w:rsid w:val="00C272DE"/>
    <w:rsid w:val="00C3036F"/>
    <w:rsid w:val="00C328CD"/>
    <w:rsid w:val="00C32E27"/>
    <w:rsid w:val="00C34318"/>
    <w:rsid w:val="00C36318"/>
    <w:rsid w:val="00C36D6C"/>
    <w:rsid w:val="00C37941"/>
    <w:rsid w:val="00C37ACA"/>
    <w:rsid w:val="00C37F02"/>
    <w:rsid w:val="00C4004F"/>
    <w:rsid w:val="00C428D9"/>
    <w:rsid w:val="00C42FE7"/>
    <w:rsid w:val="00C43888"/>
    <w:rsid w:val="00C44B4B"/>
    <w:rsid w:val="00C450ED"/>
    <w:rsid w:val="00C46D0A"/>
    <w:rsid w:val="00C46FD3"/>
    <w:rsid w:val="00C51438"/>
    <w:rsid w:val="00C52370"/>
    <w:rsid w:val="00C52A2C"/>
    <w:rsid w:val="00C53078"/>
    <w:rsid w:val="00C531AD"/>
    <w:rsid w:val="00C5410C"/>
    <w:rsid w:val="00C544AE"/>
    <w:rsid w:val="00C54F01"/>
    <w:rsid w:val="00C55019"/>
    <w:rsid w:val="00C566F3"/>
    <w:rsid w:val="00C56905"/>
    <w:rsid w:val="00C56CF8"/>
    <w:rsid w:val="00C56D41"/>
    <w:rsid w:val="00C57CFD"/>
    <w:rsid w:val="00C57E49"/>
    <w:rsid w:val="00C60E21"/>
    <w:rsid w:val="00C635E0"/>
    <w:rsid w:val="00C650D5"/>
    <w:rsid w:val="00C65229"/>
    <w:rsid w:val="00C70072"/>
    <w:rsid w:val="00C71430"/>
    <w:rsid w:val="00C7161C"/>
    <w:rsid w:val="00C72405"/>
    <w:rsid w:val="00C760E6"/>
    <w:rsid w:val="00C7656A"/>
    <w:rsid w:val="00C76C2E"/>
    <w:rsid w:val="00C802DA"/>
    <w:rsid w:val="00C8105A"/>
    <w:rsid w:val="00C81062"/>
    <w:rsid w:val="00C814ED"/>
    <w:rsid w:val="00C83B7E"/>
    <w:rsid w:val="00C8762E"/>
    <w:rsid w:val="00C91AF4"/>
    <w:rsid w:val="00C91C90"/>
    <w:rsid w:val="00C9381B"/>
    <w:rsid w:val="00C93C48"/>
    <w:rsid w:val="00C94CF0"/>
    <w:rsid w:val="00C9786A"/>
    <w:rsid w:val="00CA1123"/>
    <w:rsid w:val="00CA132F"/>
    <w:rsid w:val="00CA2D38"/>
    <w:rsid w:val="00CA3098"/>
    <w:rsid w:val="00CA3AB6"/>
    <w:rsid w:val="00CA6165"/>
    <w:rsid w:val="00CA6BB0"/>
    <w:rsid w:val="00CA779B"/>
    <w:rsid w:val="00CA7803"/>
    <w:rsid w:val="00CA7D22"/>
    <w:rsid w:val="00CB15F2"/>
    <w:rsid w:val="00CB2059"/>
    <w:rsid w:val="00CB3456"/>
    <w:rsid w:val="00CB3B73"/>
    <w:rsid w:val="00CC0A2E"/>
    <w:rsid w:val="00CC30DF"/>
    <w:rsid w:val="00CC70BD"/>
    <w:rsid w:val="00CD0B5D"/>
    <w:rsid w:val="00CD0CC6"/>
    <w:rsid w:val="00CD3E02"/>
    <w:rsid w:val="00CD4BB7"/>
    <w:rsid w:val="00CD5058"/>
    <w:rsid w:val="00CD6BF5"/>
    <w:rsid w:val="00CE04BB"/>
    <w:rsid w:val="00CE13B3"/>
    <w:rsid w:val="00CE24D0"/>
    <w:rsid w:val="00CE3513"/>
    <w:rsid w:val="00CE5323"/>
    <w:rsid w:val="00CF37C4"/>
    <w:rsid w:val="00CF560F"/>
    <w:rsid w:val="00CF69C4"/>
    <w:rsid w:val="00CF6EB6"/>
    <w:rsid w:val="00CF76A9"/>
    <w:rsid w:val="00D009D3"/>
    <w:rsid w:val="00D017DF"/>
    <w:rsid w:val="00D01BAB"/>
    <w:rsid w:val="00D05298"/>
    <w:rsid w:val="00D05A70"/>
    <w:rsid w:val="00D065BC"/>
    <w:rsid w:val="00D07151"/>
    <w:rsid w:val="00D10357"/>
    <w:rsid w:val="00D10E06"/>
    <w:rsid w:val="00D10FED"/>
    <w:rsid w:val="00D115C6"/>
    <w:rsid w:val="00D14DFB"/>
    <w:rsid w:val="00D152AD"/>
    <w:rsid w:val="00D21181"/>
    <w:rsid w:val="00D2157D"/>
    <w:rsid w:val="00D21DB5"/>
    <w:rsid w:val="00D24291"/>
    <w:rsid w:val="00D252D6"/>
    <w:rsid w:val="00D266BF"/>
    <w:rsid w:val="00D26AD1"/>
    <w:rsid w:val="00D26C3E"/>
    <w:rsid w:val="00D2717A"/>
    <w:rsid w:val="00D31748"/>
    <w:rsid w:val="00D3177A"/>
    <w:rsid w:val="00D32793"/>
    <w:rsid w:val="00D33E0D"/>
    <w:rsid w:val="00D33E44"/>
    <w:rsid w:val="00D33FF8"/>
    <w:rsid w:val="00D376A6"/>
    <w:rsid w:val="00D37DCB"/>
    <w:rsid w:val="00D4051F"/>
    <w:rsid w:val="00D4090F"/>
    <w:rsid w:val="00D40E5C"/>
    <w:rsid w:val="00D41D5C"/>
    <w:rsid w:val="00D420C3"/>
    <w:rsid w:val="00D42752"/>
    <w:rsid w:val="00D42CBE"/>
    <w:rsid w:val="00D44197"/>
    <w:rsid w:val="00D441EC"/>
    <w:rsid w:val="00D44B5E"/>
    <w:rsid w:val="00D45FE9"/>
    <w:rsid w:val="00D47802"/>
    <w:rsid w:val="00D509AB"/>
    <w:rsid w:val="00D51983"/>
    <w:rsid w:val="00D52CC3"/>
    <w:rsid w:val="00D54427"/>
    <w:rsid w:val="00D54F95"/>
    <w:rsid w:val="00D5585E"/>
    <w:rsid w:val="00D5690A"/>
    <w:rsid w:val="00D57353"/>
    <w:rsid w:val="00D5770B"/>
    <w:rsid w:val="00D600B9"/>
    <w:rsid w:val="00D61271"/>
    <w:rsid w:val="00D61C9E"/>
    <w:rsid w:val="00D644CE"/>
    <w:rsid w:val="00D652A4"/>
    <w:rsid w:val="00D7000D"/>
    <w:rsid w:val="00D70855"/>
    <w:rsid w:val="00D709AC"/>
    <w:rsid w:val="00D70F26"/>
    <w:rsid w:val="00D7190D"/>
    <w:rsid w:val="00D72255"/>
    <w:rsid w:val="00D73439"/>
    <w:rsid w:val="00D748D3"/>
    <w:rsid w:val="00D759CC"/>
    <w:rsid w:val="00D7641F"/>
    <w:rsid w:val="00D76DD9"/>
    <w:rsid w:val="00D76E41"/>
    <w:rsid w:val="00D82D31"/>
    <w:rsid w:val="00D84A6A"/>
    <w:rsid w:val="00D85453"/>
    <w:rsid w:val="00D85706"/>
    <w:rsid w:val="00D86FA3"/>
    <w:rsid w:val="00D908E5"/>
    <w:rsid w:val="00D9124C"/>
    <w:rsid w:val="00D93DC1"/>
    <w:rsid w:val="00D959FE"/>
    <w:rsid w:val="00D96025"/>
    <w:rsid w:val="00D96ED8"/>
    <w:rsid w:val="00DA2614"/>
    <w:rsid w:val="00DA2F19"/>
    <w:rsid w:val="00DA43DA"/>
    <w:rsid w:val="00DA5212"/>
    <w:rsid w:val="00DA6BFA"/>
    <w:rsid w:val="00DB1756"/>
    <w:rsid w:val="00DB326A"/>
    <w:rsid w:val="00DB3F99"/>
    <w:rsid w:val="00DB40F2"/>
    <w:rsid w:val="00DB5B92"/>
    <w:rsid w:val="00DB69A1"/>
    <w:rsid w:val="00DB71F8"/>
    <w:rsid w:val="00DC04E0"/>
    <w:rsid w:val="00DC0DB2"/>
    <w:rsid w:val="00DC1444"/>
    <w:rsid w:val="00DC1C5A"/>
    <w:rsid w:val="00DC1FAA"/>
    <w:rsid w:val="00DC385B"/>
    <w:rsid w:val="00DC40C2"/>
    <w:rsid w:val="00DC59B3"/>
    <w:rsid w:val="00DC5EE1"/>
    <w:rsid w:val="00DC62C4"/>
    <w:rsid w:val="00DD04BD"/>
    <w:rsid w:val="00DD136B"/>
    <w:rsid w:val="00DD1551"/>
    <w:rsid w:val="00DD2B4A"/>
    <w:rsid w:val="00DD2D78"/>
    <w:rsid w:val="00DD344A"/>
    <w:rsid w:val="00DD3CBE"/>
    <w:rsid w:val="00DD4DFF"/>
    <w:rsid w:val="00DE020C"/>
    <w:rsid w:val="00DE11F6"/>
    <w:rsid w:val="00DE1EAE"/>
    <w:rsid w:val="00DE3A75"/>
    <w:rsid w:val="00DE506F"/>
    <w:rsid w:val="00DE6464"/>
    <w:rsid w:val="00DF1792"/>
    <w:rsid w:val="00DF23F3"/>
    <w:rsid w:val="00DF398A"/>
    <w:rsid w:val="00DF42CC"/>
    <w:rsid w:val="00DF482D"/>
    <w:rsid w:val="00DF4F90"/>
    <w:rsid w:val="00DF7B0E"/>
    <w:rsid w:val="00E01780"/>
    <w:rsid w:val="00E0218C"/>
    <w:rsid w:val="00E02E29"/>
    <w:rsid w:val="00E0374E"/>
    <w:rsid w:val="00E03C2F"/>
    <w:rsid w:val="00E040E9"/>
    <w:rsid w:val="00E0414D"/>
    <w:rsid w:val="00E04F36"/>
    <w:rsid w:val="00E054E5"/>
    <w:rsid w:val="00E056C2"/>
    <w:rsid w:val="00E06BED"/>
    <w:rsid w:val="00E06D6A"/>
    <w:rsid w:val="00E111E9"/>
    <w:rsid w:val="00E1195C"/>
    <w:rsid w:val="00E11FB8"/>
    <w:rsid w:val="00E15607"/>
    <w:rsid w:val="00E16109"/>
    <w:rsid w:val="00E16EE0"/>
    <w:rsid w:val="00E17291"/>
    <w:rsid w:val="00E200EC"/>
    <w:rsid w:val="00E20B67"/>
    <w:rsid w:val="00E21762"/>
    <w:rsid w:val="00E25112"/>
    <w:rsid w:val="00E256DD"/>
    <w:rsid w:val="00E25FE3"/>
    <w:rsid w:val="00E271EC"/>
    <w:rsid w:val="00E2732E"/>
    <w:rsid w:val="00E276BE"/>
    <w:rsid w:val="00E30A52"/>
    <w:rsid w:val="00E317B5"/>
    <w:rsid w:val="00E3203C"/>
    <w:rsid w:val="00E320C9"/>
    <w:rsid w:val="00E32278"/>
    <w:rsid w:val="00E33261"/>
    <w:rsid w:val="00E352FD"/>
    <w:rsid w:val="00E35AFD"/>
    <w:rsid w:val="00E35F2A"/>
    <w:rsid w:val="00E370F2"/>
    <w:rsid w:val="00E37F7B"/>
    <w:rsid w:val="00E40F1B"/>
    <w:rsid w:val="00E41A6B"/>
    <w:rsid w:val="00E42F6A"/>
    <w:rsid w:val="00E45E09"/>
    <w:rsid w:val="00E46534"/>
    <w:rsid w:val="00E46823"/>
    <w:rsid w:val="00E46A1A"/>
    <w:rsid w:val="00E474ED"/>
    <w:rsid w:val="00E47949"/>
    <w:rsid w:val="00E47B94"/>
    <w:rsid w:val="00E52A4E"/>
    <w:rsid w:val="00E52DD8"/>
    <w:rsid w:val="00E53AC6"/>
    <w:rsid w:val="00E547A2"/>
    <w:rsid w:val="00E54B45"/>
    <w:rsid w:val="00E55DEE"/>
    <w:rsid w:val="00E5691C"/>
    <w:rsid w:val="00E576CC"/>
    <w:rsid w:val="00E60454"/>
    <w:rsid w:val="00E6339B"/>
    <w:rsid w:val="00E64BC2"/>
    <w:rsid w:val="00E66BE0"/>
    <w:rsid w:val="00E677A2"/>
    <w:rsid w:val="00E67848"/>
    <w:rsid w:val="00E7088A"/>
    <w:rsid w:val="00E715B9"/>
    <w:rsid w:val="00E72772"/>
    <w:rsid w:val="00E7321C"/>
    <w:rsid w:val="00E73501"/>
    <w:rsid w:val="00E740D0"/>
    <w:rsid w:val="00E74644"/>
    <w:rsid w:val="00E74CF6"/>
    <w:rsid w:val="00E76384"/>
    <w:rsid w:val="00E7766E"/>
    <w:rsid w:val="00E77F3F"/>
    <w:rsid w:val="00E807F0"/>
    <w:rsid w:val="00E81FE5"/>
    <w:rsid w:val="00E8272D"/>
    <w:rsid w:val="00E835F6"/>
    <w:rsid w:val="00E86C8D"/>
    <w:rsid w:val="00E877AE"/>
    <w:rsid w:val="00E914F4"/>
    <w:rsid w:val="00E922C1"/>
    <w:rsid w:val="00E92BFF"/>
    <w:rsid w:val="00E93952"/>
    <w:rsid w:val="00E93DF0"/>
    <w:rsid w:val="00E94057"/>
    <w:rsid w:val="00E95059"/>
    <w:rsid w:val="00E95717"/>
    <w:rsid w:val="00E97394"/>
    <w:rsid w:val="00E97C2C"/>
    <w:rsid w:val="00EA3384"/>
    <w:rsid w:val="00EA3542"/>
    <w:rsid w:val="00EA5EB2"/>
    <w:rsid w:val="00EA7BB8"/>
    <w:rsid w:val="00EA7CFE"/>
    <w:rsid w:val="00EB1154"/>
    <w:rsid w:val="00EB1AE6"/>
    <w:rsid w:val="00EB1ECC"/>
    <w:rsid w:val="00EB2603"/>
    <w:rsid w:val="00EB42F2"/>
    <w:rsid w:val="00EB4F33"/>
    <w:rsid w:val="00EB6623"/>
    <w:rsid w:val="00EB676C"/>
    <w:rsid w:val="00EB7927"/>
    <w:rsid w:val="00EC3F0E"/>
    <w:rsid w:val="00EC4047"/>
    <w:rsid w:val="00EC444E"/>
    <w:rsid w:val="00EC5FF6"/>
    <w:rsid w:val="00EC76D1"/>
    <w:rsid w:val="00EC780C"/>
    <w:rsid w:val="00ED0A52"/>
    <w:rsid w:val="00ED1277"/>
    <w:rsid w:val="00ED1EFA"/>
    <w:rsid w:val="00ED2455"/>
    <w:rsid w:val="00ED2611"/>
    <w:rsid w:val="00ED2C55"/>
    <w:rsid w:val="00ED4660"/>
    <w:rsid w:val="00ED6054"/>
    <w:rsid w:val="00EE01FD"/>
    <w:rsid w:val="00EE0409"/>
    <w:rsid w:val="00EE06F3"/>
    <w:rsid w:val="00EE0C37"/>
    <w:rsid w:val="00EE17AF"/>
    <w:rsid w:val="00EE36BC"/>
    <w:rsid w:val="00EE40BF"/>
    <w:rsid w:val="00EE4378"/>
    <w:rsid w:val="00EE4834"/>
    <w:rsid w:val="00EE5381"/>
    <w:rsid w:val="00EE57AE"/>
    <w:rsid w:val="00EE6889"/>
    <w:rsid w:val="00EE7D7A"/>
    <w:rsid w:val="00EE7E42"/>
    <w:rsid w:val="00EF0ABC"/>
    <w:rsid w:val="00EF0D06"/>
    <w:rsid w:val="00EF0E59"/>
    <w:rsid w:val="00EF1872"/>
    <w:rsid w:val="00EF2923"/>
    <w:rsid w:val="00EF2AF0"/>
    <w:rsid w:val="00EF30F9"/>
    <w:rsid w:val="00EF35BC"/>
    <w:rsid w:val="00EF3C5D"/>
    <w:rsid w:val="00EF48B0"/>
    <w:rsid w:val="00EF68AB"/>
    <w:rsid w:val="00EF7110"/>
    <w:rsid w:val="00F00328"/>
    <w:rsid w:val="00F00D0B"/>
    <w:rsid w:val="00F01D34"/>
    <w:rsid w:val="00F03C17"/>
    <w:rsid w:val="00F0498F"/>
    <w:rsid w:val="00F06DDD"/>
    <w:rsid w:val="00F07571"/>
    <w:rsid w:val="00F07DEE"/>
    <w:rsid w:val="00F127AD"/>
    <w:rsid w:val="00F136FA"/>
    <w:rsid w:val="00F13C77"/>
    <w:rsid w:val="00F14E38"/>
    <w:rsid w:val="00F156F8"/>
    <w:rsid w:val="00F15AFD"/>
    <w:rsid w:val="00F15B09"/>
    <w:rsid w:val="00F16003"/>
    <w:rsid w:val="00F16209"/>
    <w:rsid w:val="00F1636B"/>
    <w:rsid w:val="00F165A2"/>
    <w:rsid w:val="00F16DA7"/>
    <w:rsid w:val="00F171A7"/>
    <w:rsid w:val="00F2058E"/>
    <w:rsid w:val="00F22741"/>
    <w:rsid w:val="00F22CCA"/>
    <w:rsid w:val="00F24157"/>
    <w:rsid w:val="00F25002"/>
    <w:rsid w:val="00F257B5"/>
    <w:rsid w:val="00F2663A"/>
    <w:rsid w:val="00F26D09"/>
    <w:rsid w:val="00F27227"/>
    <w:rsid w:val="00F27E8D"/>
    <w:rsid w:val="00F31EE0"/>
    <w:rsid w:val="00F3206D"/>
    <w:rsid w:val="00F325EB"/>
    <w:rsid w:val="00F33129"/>
    <w:rsid w:val="00F3314B"/>
    <w:rsid w:val="00F33FF7"/>
    <w:rsid w:val="00F3523B"/>
    <w:rsid w:val="00F37833"/>
    <w:rsid w:val="00F37C52"/>
    <w:rsid w:val="00F40260"/>
    <w:rsid w:val="00F41EF8"/>
    <w:rsid w:val="00F42E6C"/>
    <w:rsid w:val="00F450E0"/>
    <w:rsid w:val="00F4729B"/>
    <w:rsid w:val="00F47336"/>
    <w:rsid w:val="00F4796C"/>
    <w:rsid w:val="00F52A63"/>
    <w:rsid w:val="00F53E7F"/>
    <w:rsid w:val="00F551AA"/>
    <w:rsid w:val="00F55DC4"/>
    <w:rsid w:val="00F56194"/>
    <w:rsid w:val="00F572A6"/>
    <w:rsid w:val="00F57BCB"/>
    <w:rsid w:val="00F61B21"/>
    <w:rsid w:val="00F62162"/>
    <w:rsid w:val="00F629FF"/>
    <w:rsid w:val="00F6391D"/>
    <w:rsid w:val="00F64EC5"/>
    <w:rsid w:val="00F6534A"/>
    <w:rsid w:val="00F65486"/>
    <w:rsid w:val="00F6597C"/>
    <w:rsid w:val="00F66754"/>
    <w:rsid w:val="00F702E3"/>
    <w:rsid w:val="00F709E2"/>
    <w:rsid w:val="00F70D5E"/>
    <w:rsid w:val="00F71559"/>
    <w:rsid w:val="00F72132"/>
    <w:rsid w:val="00F735E6"/>
    <w:rsid w:val="00F736BD"/>
    <w:rsid w:val="00F73D02"/>
    <w:rsid w:val="00F74272"/>
    <w:rsid w:val="00F74E04"/>
    <w:rsid w:val="00F7614F"/>
    <w:rsid w:val="00F76C24"/>
    <w:rsid w:val="00F76CB2"/>
    <w:rsid w:val="00F77C6A"/>
    <w:rsid w:val="00F81EF3"/>
    <w:rsid w:val="00F82B99"/>
    <w:rsid w:val="00F83754"/>
    <w:rsid w:val="00F85484"/>
    <w:rsid w:val="00F85E8C"/>
    <w:rsid w:val="00F86EF4"/>
    <w:rsid w:val="00F8707E"/>
    <w:rsid w:val="00F875D4"/>
    <w:rsid w:val="00F903DD"/>
    <w:rsid w:val="00F904BC"/>
    <w:rsid w:val="00F909D3"/>
    <w:rsid w:val="00F90F68"/>
    <w:rsid w:val="00F91924"/>
    <w:rsid w:val="00F91C12"/>
    <w:rsid w:val="00F9304D"/>
    <w:rsid w:val="00F96182"/>
    <w:rsid w:val="00FA29F7"/>
    <w:rsid w:val="00FA3951"/>
    <w:rsid w:val="00FA61DD"/>
    <w:rsid w:val="00FA668E"/>
    <w:rsid w:val="00FA6A21"/>
    <w:rsid w:val="00FA7029"/>
    <w:rsid w:val="00FA748C"/>
    <w:rsid w:val="00FB05DE"/>
    <w:rsid w:val="00FB2058"/>
    <w:rsid w:val="00FB3A96"/>
    <w:rsid w:val="00FB3ED9"/>
    <w:rsid w:val="00FB4612"/>
    <w:rsid w:val="00FB51B5"/>
    <w:rsid w:val="00FB5A71"/>
    <w:rsid w:val="00FB5C15"/>
    <w:rsid w:val="00FB6D6A"/>
    <w:rsid w:val="00FB7F02"/>
    <w:rsid w:val="00FC10EC"/>
    <w:rsid w:val="00FC2811"/>
    <w:rsid w:val="00FC3FD9"/>
    <w:rsid w:val="00FC7EC3"/>
    <w:rsid w:val="00FD0484"/>
    <w:rsid w:val="00FD04AB"/>
    <w:rsid w:val="00FD268D"/>
    <w:rsid w:val="00FD2DAF"/>
    <w:rsid w:val="00FD2F4F"/>
    <w:rsid w:val="00FD353D"/>
    <w:rsid w:val="00FD45B3"/>
    <w:rsid w:val="00FE0950"/>
    <w:rsid w:val="00FE15C5"/>
    <w:rsid w:val="00FE2D64"/>
    <w:rsid w:val="00FE3990"/>
    <w:rsid w:val="00FE406C"/>
    <w:rsid w:val="00FE4E74"/>
    <w:rsid w:val="00FE6834"/>
    <w:rsid w:val="00FE76FB"/>
    <w:rsid w:val="00FF11EA"/>
    <w:rsid w:val="00FF12D9"/>
    <w:rsid w:val="00FF168A"/>
    <w:rsid w:val="00FF2DA6"/>
    <w:rsid w:val="00FF2ED3"/>
    <w:rsid w:val="00FF3172"/>
    <w:rsid w:val="00FF3193"/>
    <w:rsid w:val="00FF3797"/>
    <w:rsid w:val="00FF3E41"/>
    <w:rsid w:val="00FF4ECE"/>
    <w:rsid w:val="00FF5A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2855756E"/>
  <w15:docId w15:val="{A65B0ACA-C7EA-4336-B7DE-305F243FB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CB0"/>
    <w:pPr>
      <w:ind w:right="28"/>
      <w:jc w:val="both"/>
    </w:pPr>
    <w:rPr>
      <w:rFonts w:ascii="Arial" w:hAnsi="Arial" w:cs="Arial"/>
      <w:bCs/>
    </w:rPr>
  </w:style>
  <w:style w:type="paragraph" w:styleId="Titre1">
    <w:name w:val="heading 1"/>
    <w:basedOn w:val="Normal"/>
    <w:next w:val="Normal"/>
    <w:qFormat/>
    <w:rsid w:val="00B97CB0"/>
    <w:pPr>
      <w:keepNext/>
      <w:numPr>
        <w:numId w:val="1"/>
      </w:numPr>
      <w:spacing w:before="60" w:after="60"/>
      <w:outlineLvl w:val="0"/>
    </w:pPr>
    <w:rPr>
      <w:b/>
      <w:bCs w:val="0"/>
      <w:caps/>
      <w:kern w:val="28"/>
      <w:sz w:val="24"/>
      <w:szCs w:val="24"/>
    </w:rPr>
  </w:style>
  <w:style w:type="paragraph" w:styleId="Titre2">
    <w:name w:val="heading 2"/>
    <w:basedOn w:val="Normal"/>
    <w:next w:val="Normal"/>
    <w:autoRedefine/>
    <w:qFormat/>
    <w:rsid w:val="00326C79"/>
    <w:pPr>
      <w:numPr>
        <w:ilvl w:val="1"/>
        <w:numId w:val="1"/>
      </w:numPr>
      <w:tabs>
        <w:tab w:val="right" w:pos="2268"/>
        <w:tab w:val="right" w:pos="6521"/>
        <w:tab w:val="right" w:pos="7088"/>
        <w:tab w:val="left" w:pos="7371"/>
        <w:tab w:val="left" w:pos="8789"/>
      </w:tabs>
      <w:spacing w:before="60" w:after="60"/>
      <w:ind w:right="-109"/>
      <w:jc w:val="left"/>
      <w:outlineLvl w:val="1"/>
    </w:pPr>
    <w:rPr>
      <w:b/>
      <w:caps/>
    </w:rPr>
  </w:style>
  <w:style w:type="paragraph" w:styleId="Titre3">
    <w:name w:val="heading 3"/>
    <w:basedOn w:val="Normal"/>
    <w:next w:val="Normal"/>
    <w:link w:val="Titre3Car"/>
    <w:qFormat/>
    <w:rsid w:val="00DC40C2"/>
    <w:pPr>
      <w:keepNext/>
      <w:numPr>
        <w:ilvl w:val="2"/>
        <w:numId w:val="1"/>
      </w:numPr>
      <w:tabs>
        <w:tab w:val="left" w:pos="10065"/>
      </w:tabs>
      <w:ind w:right="0"/>
      <w:outlineLvl w:val="2"/>
    </w:pPr>
    <w:rPr>
      <w:b/>
    </w:rPr>
  </w:style>
  <w:style w:type="paragraph" w:styleId="Titre4">
    <w:name w:val="heading 4"/>
    <w:basedOn w:val="Normal"/>
    <w:next w:val="Normal"/>
    <w:link w:val="Titre4Car"/>
    <w:qFormat/>
    <w:rsid w:val="00517D60"/>
    <w:pPr>
      <w:keepNext/>
      <w:numPr>
        <w:ilvl w:val="3"/>
        <w:numId w:val="1"/>
      </w:numPr>
      <w:spacing w:before="240" w:after="60"/>
      <w:outlineLvl w:val="3"/>
    </w:pPr>
    <w:rPr>
      <w:rFonts w:ascii="Times New Roman" w:hAnsi="Times New Roman" w:cs="Times New Roman"/>
      <w:b/>
      <w:i/>
      <w:iCs/>
      <w:sz w:val="24"/>
      <w:szCs w:val="24"/>
    </w:rPr>
  </w:style>
  <w:style w:type="paragraph" w:styleId="Titre5">
    <w:name w:val="heading 5"/>
    <w:basedOn w:val="Normal"/>
    <w:next w:val="Normal"/>
    <w:link w:val="Titre5Car"/>
    <w:qFormat/>
    <w:rsid w:val="00517D60"/>
    <w:pPr>
      <w:numPr>
        <w:ilvl w:val="4"/>
        <w:numId w:val="1"/>
      </w:numPr>
      <w:spacing w:before="240" w:after="60"/>
      <w:outlineLvl w:val="4"/>
    </w:pPr>
    <w:rPr>
      <w:sz w:val="22"/>
      <w:szCs w:val="22"/>
    </w:rPr>
  </w:style>
  <w:style w:type="paragraph" w:styleId="Titre6">
    <w:name w:val="heading 6"/>
    <w:basedOn w:val="Normal"/>
    <w:next w:val="Normal"/>
    <w:link w:val="Titre6Car"/>
    <w:qFormat/>
    <w:rsid w:val="00517D60"/>
    <w:pPr>
      <w:numPr>
        <w:ilvl w:val="5"/>
        <w:numId w:val="1"/>
      </w:numPr>
      <w:spacing w:before="240" w:after="60"/>
      <w:outlineLvl w:val="5"/>
    </w:pPr>
    <w:rPr>
      <w:i/>
      <w:iCs/>
      <w:sz w:val="22"/>
      <w:szCs w:val="22"/>
    </w:rPr>
  </w:style>
  <w:style w:type="paragraph" w:styleId="Titre7">
    <w:name w:val="heading 7"/>
    <w:basedOn w:val="Normal"/>
    <w:next w:val="Normal"/>
    <w:link w:val="Titre7Car"/>
    <w:qFormat/>
    <w:rsid w:val="00517D60"/>
    <w:pPr>
      <w:numPr>
        <w:ilvl w:val="6"/>
        <w:numId w:val="1"/>
      </w:numPr>
      <w:spacing w:before="240" w:after="60"/>
      <w:outlineLvl w:val="6"/>
    </w:pPr>
  </w:style>
  <w:style w:type="paragraph" w:styleId="Titre8">
    <w:name w:val="heading 8"/>
    <w:basedOn w:val="Normal"/>
    <w:next w:val="Normal"/>
    <w:link w:val="Titre8Car"/>
    <w:qFormat/>
    <w:rsid w:val="00517D60"/>
    <w:pPr>
      <w:numPr>
        <w:ilvl w:val="7"/>
        <w:numId w:val="1"/>
      </w:numPr>
      <w:spacing w:before="240" w:after="60"/>
      <w:outlineLvl w:val="7"/>
    </w:pPr>
    <w:rPr>
      <w:i/>
      <w:iCs/>
    </w:rPr>
  </w:style>
  <w:style w:type="paragraph" w:styleId="Titre9">
    <w:name w:val="heading 9"/>
    <w:basedOn w:val="Normal"/>
    <w:next w:val="Normal"/>
    <w:link w:val="Titre9Car"/>
    <w:qFormat/>
    <w:rsid w:val="00517D60"/>
    <w:pPr>
      <w:numPr>
        <w:ilvl w:val="8"/>
        <w:numId w:val="1"/>
      </w:numPr>
      <w:spacing w:before="240" w:after="60"/>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517D60"/>
  </w:style>
  <w:style w:type="paragraph" w:styleId="Pieddepage">
    <w:name w:val="footer"/>
    <w:basedOn w:val="Normal"/>
    <w:rsid w:val="00517D60"/>
    <w:pPr>
      <w:tabs>
        <w:tab w:val="center" w:pos="4536"/>
        <w:tab w:val="right" w:pos="9072"/>
      </w:tabs>
    </w:pPr>
  </w:style>
  <w:style w:type="paragraph" w:styleId="En-tte">
    <w:name w:val="header"/>
    <w:basedOn w:val="Normal"/>
    <w:rsid w:val="00517D60"/>
    <w:pPr>
      <w:tabs>
        <w:tab w:val="center" w:pos="4536"/>
        <w:tab w:val="right" w:pos="9072"/>
      </w:tabs>
    </w:pPr>
  </w:style>
  <w:style w:type="paragraph" w:styleId="TM2">
    <w:name w:val="toc 2"/>
    <w:basedOn w:val="Normal"/>
    <w:next w:val="Normal"/>
    <w:uiPriority w:val="39"/>
    <w:rsid w:val="00517D60"/>
    <w:pPr>
      <w:spacing w:before="120"/>
      <w:ind w:left="200"/>
    </w:pPr>
    <w:rPr>
      <w:rFonts w:ascii="Times New Roman" w:hAnsi="Times New Roman" w:cs="Times New Roman"/>
      <w:i/>
      <w:iCs/>
    </w:rPr>
  </w:style>
  <w:style w:type="paragraph" w:styleId="TM1">
    <w:name w:val="toc 1"/>
    <w:basedOn w:val="Titre1"/>
    <w:next w:val="Normal"/>
    <w:uiPriority w:val="39"/>
    <w:rsid w:val="00517D60"/>
    <w:pPr>
      <w:keepNext w:val="0"/>
      <w:numPr>
        <w:numId w:val="0"/>
      </w:numPr>
      <w:spacing w:before="240" w:after="120"/>
      <w:outlineLvl w:val="9"/>
    </w:pPr>
    <w:rPr>
      <w:rFonts w:ascii="Times New Roman" w:hAnsi="Times New Roman" w:cs="Times New Roman"/>
      <w:kern w:val="0"/>
      <w:sz w:val="20"/>
      <w:szCs w:val="20"/>
    </w:rPr>
  </w:style>
  <w:style w:type="paragraph" w:styleId="TM3">
    <w:name w:val="toc 3"/>
    <w:basedOn w:val="Normal"/>
    <w:next w:val="Normal"/>
    <w:rsid w:val="00517D60"/>
    <w:pPr>
      <w:ind w:left="400"/>
    </w:pPr>
    <w:rPr>
      <w:rFonts w:ascii="Times New Roman" w:hAnsi="Times New Roman" w:cs="Times New Roman"/>
    </w:rPr>
  </w:style>
  <w:style w:type="paragraph" w:styleId="TM4">
    <w:name w:val="toc 4"/>
    <w:basedOn w:val="Normal"/>
    <w:next w:val="Normal"/>
    <w:rsid w:val="00517D60"/>
    <w:pPr>
      <w:ind w:left="600"/>
    </w:pPr>
    <w:rPr>
      <w:rFonts w:ascii="Times New Roman" w:hAnsi="Times New Roman" w:cs="Times New Roman"/>
    </w:rPr>
  </w:style>
  <w:style w:type="paragraph" w:styleId="TM5">
    <w:name w:val="toc 5"/>
    <w:basedOn w:val="Normal"/>
    <w:next w:val="Normal"/>
    <w:rsid w:val="00517D60"/>
    <w:pPr>
      <w:ind w:left="800"/>
    </w:pPr>
    <w:rPr>
      <w:rFonts w:ascii="Times New Roman" w:hAnsi="Times New Roman" w:cs="Times New Roman"/>
    </w:rPr>
  </w:style>
  <w:style w:type="paragraph" w:styleId="TM6">
    <w:name w:val="toc 6"/>
    <w:basedOn w:val="Normal"/>
    <w:next w:val="Normal"/>
    <w:rsid w:val="00517D60"/>
    <w:pPr>
      <w:ind w:left="1000"/>
    </w:pPr>
    <w:rPr>
      <w:rFonts w:ascii="Times New Roman" w:hAnsi="Times New Roman" w:cs="Times New Roman"/>
    </w:rPr>
  </w:style>
  <w:style w:type="paragraph" w:styleId="TM7">
    <w:name w:val="toc 7"/>
    <w:basedOn w:val="Normal"/>
    <w:next w:val="Normal"/>
    <w:rsid w:val="00517D60"/>
    <w:pPr>
      <w:ind w:left="1200"/>
    </w:pPr>
    <w:rPr>
      <w:rFonts w:ascii="Times New Roman" w:hAnsi="Times New Roman" w:cs="Times New Roman"/>
    </w:rPr>
  </w:style>
  <w:style w:type="paragraph" w:styleId="TM8">
    <w:name w:val="toc 8"/>
    <w:basedOn w:val="Normal"/>
    <w:next w:val="Normal"/>
    <w:rsid w:val="00517D60"/>
    <w:pPr>
      <w:ind w:left="1400"/>
    </w:pPr>
    <w:rPr>
      <w:rFonts w:ascii="Times New Roman" w:hAnsi="Times New Roman" w:cs="Times New Roman"/>
    </w:rPr>
  </w:style>
  <w:style w:type="paragraph" w:styleId="TM9">
    <w:name w:val="toc 9"/>
    <w:basedOn w:val="Normal"/>
    <w:next w:val="Normal"/>
    <w:rsid w:val="00517D60"/>
    <w:pPr>
      <w:ind w:left="1600"/>
    </w:pPr>
    <w:rPr>
      <w:rFonts w:ascii="Times New Roman" w:hAnsi="Times New Roman" w:cs="Times New Roman"/>
    </w:rPr>
  </w:style>
  <w:style w:type="paragraph" w:styleId="Index2">
    <w:name w:val="index 2"/>
    <w:basedOn w:val="Normal"/>
    <w:next w:val="Normal"/>
    <w:semiHidden/>
    <w:rsid w:val="00517D60"/>
    <w:pPr>
      <w:tabs>
        <w:tab w:val="right" w:leader="dot" w:pos="4743"/>
      </w:tabs>
      <w:ind w:left="400" w:hanging="200"/>
    </w:pPr>
  </w:style>
  <w:style w:type="paragraph" w:styleId="Index1">
    <w:name w:val="index 1"/>
    <w:basedOn w:val="Normal"/>
    <w:next w:val="Normal"/>
    <w:semiHidden/>
    <w:rsid w:val="00517D60"/>
    <w:pPr>
      <w:tabs>
        <w:tab w:val="right" w:leader="dot" w:pos="4743"/>
      </w:tabs>
      <w:ind w:left="200" w:hanging="200"/>
    </w:pPr>
  </w:style>
  <w:style w:type="paragraph" w:styleId="Index3">
    <w:name w:val="index 3"/>
    <w:basedOn w:val="Normal"/>
    <w:next w:val="Normal"/>
    <w:semiHidden/>
    <w:rsid w:val="00517D60"/>
    <w:pPr>
      <w:tabs>
        <w:tab w:val="right" w:leader="dot" w:pos="4743"/>
      </w:tabs>
      <w:ind w:left="600" w:hanging="200"/>
    </w:pPr>
  </w:style>
  <w:style w:type="paragraph" w:styleId="Index4">
    <w:name w:val="index 4"/>
    <w:basedOn w:val="Normal"/>
    <w:next w:val="Normal"/>
    <w:semiHidden/>
    <w:rsid w:val="00517D60"/>
    <w:pPr>
      <w:tabs>
        <w:tab w:val="right" w:leader="dot" w:pos="4743"/>
      </w:tabs>
      <w:ind w:left="800" w:hanging="200"/>
    </w:pPr>
  </w:style>
  <w:style w:type="paragraph" w:styleId="Index5">
    <w:name w:val="index 5"/>
    <w:basedOn w:val="Normal"/>
    <w:next w:val="Normal"/>
    <w:semiHidden/>
    <w:rsid w:val="00517D60"/>
    <w:pPr>
      <w:tabs>
        <w:tab w:val="right" w:leader="dot" w:pos="4743"/>
      </w:tabs>
      <w:ind w:left="1000" w:hanging="200"/>
    </w:pPr>
  </w:style>
  <w:style w:type="paragraph" w:styleId="Index6">
    <w:name w:val="index 6"/>
    <w:basedOn w:val="Normal"/>
    <w:next w:val="Normal"/>
    <w:semiHidden/>
    <w:rsid w:val="00517D60"/>
    <w:pPr>
      <w:tabs>
        <w:tab w:val="right" w:leader="dot" w:pos="4743"/>
      </w:tabs>
      <w:ind w:left="1200" w:hanging="200"/>
    </w:pPr>
  </w:style>
  <w:style w:type="paragraph" w:styleId="Index7">
    <w:name w:val="index 7"/>
    <w:basedOn w:val="Normal"/>
    <w:next w:val="Normal"/>
    <w:semiHidden/>
    <w:rsid w:val="00517D60"/>
    <w:pPr>
      <w:tabs>
        <w:tab w:val="right" w:leader="dot" w:pos="4743"/>
      </w:tabs>
      <w:ind w:left="1400" w:hanging="200"/>
    </w:pPr>
  </w:style>
  <w:style w:type="paragraph" w:styleId="Index8">
    <w:name w:val="index 8"/>
    <w:basedOn w:val="Normal"/>
    <w:next w:val="Normal"/>
    <w:semiHidden/>
    <w:rsid w:val="00517D60"/>
    <w:pPr>
      <w:tabs>
        <w:tab w:val="right" w:leader="dot" w:pos="4743"/>
      </w:tabs>
      <w:ind w:left="1600" w:hanging="200"/>
    </w:pPr>
  </w:style>
  <w:style w:type="paragraph" w:styleId="Index9">
    <w:name w:val="index 9"/>
    <w:basedOn w:val="Normal"/>
    <w:next w:val="Normal"/>
    <w:semiHidden/>
    <w:rsid w:val="00517D60"/>
    <w:pPr>
      <w:tabs>
        <w:tab w:val="right" w:leader="dot" w:pos="4743"/>
      </w:tabs>
      <w:ind w:left="1800" w:hanging="200"/>
    </w:pPr>
  </w:style>
  <w:style w:type="paragraph" w:styleId="Titreindex">
    <w:name w:val="index heading"/>
    <w:basedOn w:val="Normal"/>
    <w:next w:val="Index1"/>
    <w:semiHidden/>
    <w:rsid w:val="00517D60"/>
  </w:style>
  <w:style w:type="paragraph" w:styleId="Tabledesillustrations">
    <w:name w:val="table of figures"/>
    <w:basedOn w:val="Normal"/>
    <w:next w:val="Normal"/>
    <w:semiHidden/>
    <w:rsid w:val="00517D60"/>
    <w:pPr>
      <w:tabs>
        <w:tab w:val="right" w:pos="10206"/>
      </w:tabs>
      <w:ind w:left="400" w:hanging="400"/>
    </w:pPr>
    <w:rPr>
      <w:rFonts w:ascii="Times New Roman" w:hAnsi="Times New Roman" w:cs="Times New Roman"/>
      <w:caps/>
    </w:rPr>
  </w:style>
  <w:style w:type="paragraph" w:customStyle="1" w:styleId="DevisQuantitatif">
    <w:name w:val="Devis Quantitatif"/>
    <w:basedOn w:val="Normal"/>
    <w:rsid w:val="00517D60"/>
    <w:pPr>
      <w:tabs>
        <w:tab w:val="left" w:pos="2268"/>
      </w:tabs>
      <w:spacing w:line="240" w:lineRule="atLeast"/>
      <w:ind w:right="283"/>
      <w:jc w:val="center"/>
    </w:pPr>
    <w:rPr>
      <w:b/>
      <w:sz w:val="32"/>
      <w:szCs w:val="32"/>
    </w:rPr>
  </w:style>
  <w:style w:type="paragraph" w:styleId="Titre">
    <w:name w:val="Title"/>
    <w:basedOn w:val="Normal"/>
    <w:link w:val="TitreCar"/>
    <w:qFormat/>
    <w:rsid w:val="00517D60"/>
    <w:pPr>
      <w:spacing w:before="240" w:line="300" w:lineRule="atLeast"/>
      <w:ind w:left="567" w:right="283"/>
      <w:jc w:val="center"/>
    </w:pPr>
    <w:rPr>
      <w:b/>
      <w:sz w:val="48"/>
      <w:szCs w:val="48"/>
    </w:rPr>
  </w:style>
  <w:style w:type="paragraph" w:customStyle="1" w:styleId="StyleTitre3GrasJustifiAprs0cm">
    <w:name w:val="Style Titre 3 + Gras Justifié Après : 0 cm"/>
    <w:basedOn w:val="Titre3"/>
    <w:rsid w:val="00B27DA3"/>
    <w:pPr>
      <w:ind w:left="284"/>
    </w:pPr>
    <w:rPr>
      <w:b w:val="0"/>
    </w:rPr>
  </w:style>
  <w:style w:type="paragraph" w:customStyle="1" w:styleId="P2">
    <w:name w:val="P2"/>
    <w:rsid w:val="00BE2C9B"/>
    <w:pPr>
      <w:ind w:left="1304"/>
      <w:jc w:val="both"/>
    </w:pPr>
    <w:rPr>
      <w:rFonts w:ascii="Helvetica" w:hAnsi="Helvetica" w:cs="Helvetica"/>
      <w:sz w:val="22"/>
      <w:szCs w:val="22"/>
    </w:rPr>
  </w:style>
  <w:style w:type="paragraph" w:styleId="Textedebulles">
    <w:name w:val="Balloon Text"/>
    <w:basedOn w:val="Normal"/>
    <w:link w:val="TextedebullesCar"/>
    <w:semiHidden/>
    <w:rsid w:val="00B12F13"/>
    <w:rPr>
      <w:rFonts w:ascii="Tahoma" w:hAnsi="Tahoma" w:cs="Tahoma"/>
      <w:sz w:val="16"/>
      <w:szCs w:val="16"/>
    </w:rPr>
  </w:style>
  <w:style w:type="paragraph" w:styleId="Retraitnormal">
    <w:name w:val="Normal Indent"/>
    <w:basedOn w:val="Normal"/>
    <w:next w:val="Normal"/>
    <w:rsid w:val="00113769"/>
    <w:pPr>
      <w:ind w:left="993" w:right="0" w:hanging="993"/>
    </w:pPr>
  </w:style>
  <w:style w:type="paragraph" w:styleId="Retraitcorpsdetexte">
    <w:name w:val="Body Text Indent"/>
    <w:basedOn w:val="Normal"/>
    <w:link w:val="RetraitcorpsdetexteCar"/>
    <w:rsid w:val="00FD2DAF"/>
    <w:pPr>
      <w:ind w:left="426" w:right="0" w:hanging="142"/>
    </w:pPr>
    <w:rPr>
      <w:sz w:val="16"/>
      <w:szCs w:val="16"/>
    </w:rPr>
  </w:style>
  <w:style w:type="paragraph" w:styleId="Retraitcorpsdetexte2">
    <w:name w:val="Body Text Indent 2"/>
    <w:basedOn w:val="Normal"/>
    <w:link w:val="Retraitcorpsdetexte2Car"/>
    <w:rsid w:val="00FD2DAF"/>
    <w:pPr>
      <w:spacing w:after="120" w:line="480" w:lineRule="auto"/>
      <w:ind w:left="283"/>
    </w:pPr>
  </w:style>
  <w:style w:type="paragraph" w:customStyle="1" w:styleId="P6">
    <w:name w:val="P6"/>
    <w:rsid w:val="00FD2DAF"/>
    <w:pPr>
      <w:ind w:left="2438"/>
      <w:jc w:val="both"/>
    </w:pPr>
    <w:rPr>
      <w:rFonts w:ascii="Helvetica" w:hAnsi="Helvetica" w:cs="Helvetica"/>
      <w:sz w:val="22"/>
      <w:szCs w:val="22"/>
    </w:rPr>
  </w:style>
  <w:style w:type="paragraph" w:styleId="Retraitcorpsdetexte3">
    <w:name w:val="Body Text Indent 3"/>
    <w:basedOn w:val="Normal"/>
    <w:link w:val="Retraitcorpsdetexte3Car"/>
    <w:rsid w:val="007D5947"/>
    <w:pPr>
      <w:spacing w:after="120"/>
      <w:ind w:left="283"/>
    </w:pPr>
    <w:rPr>
      <w:sz w:val="16"/>
      <w:szCs w:val="16"/>
    </w:rPr>
  </w:style>
  <w:style w:type="paragraph" w:customStyle="1" w:styleId="tiret">
    <w:name w:val="tiret"/>
    <w:basedOn w:val="Normal"/>
    <w:rsid w:val="00A7399B"/>
    <w:pPr>
      <w:spacing w:before="120" w:after="120" w:line="240" w:lineRule="atLeast"/>
      <w:ind w:left="170" w:right="0" w:hanging="284"/>
    </w:pPr>
    <w:rPr>
      <w:rFonts w:ascii="Times New Roman" w:hAnsi="Times New Roman" w:cs="Times New Roman"/>
      <w:sz w:val="24"/>
    </w:rPr>
  </w:style>
  <w:style w:type="paragraph" w:customStyle="1" w:styleId="paragraphe">
    <w:name w:val="paragraphe"/>
    <w:basedOn w:val="Normal"/>
    <w:rsid w:val="001F3319"/>
    <w:pPr>
      <w:shd w:val="solid" w:color="FFFF00" w:fill="auto"/>
      <w:spacing w:before="360" w:after="120"/>
      <w:ind w:right="0"/>
    </w:pPr>
    <w:rPr>
      <w:rFonts w:ascii="Times New Roman" w:hAnsi="Times New Roman" w:cs="Times New Roman"/>
      <w:b/>
      <w:i/>
      <w:sz w:val="28"/>
    </w:rPr>
  </w:style>
  <w:style w:type="table" w:styleId="Grilledetableau1">
    <w:name w:val="Table Grid 1"/>
    <w:basedOn w:val="TableauNormal"/>
    <w:rsid w:val="00776D50"/>
    <w:pPr>
      <w:tabs>
        <w:tab w:val="right" w:pos="2268"/>
        <w:tab w:val="right" w:pos="6521"/>
        <w:tab w:val="right" w:pos="7088"/>
        <w:tab w:val="left" w:pos="7371"/>
        <w:tab w:val="left" w:pos="8789"/>
      </w:tabs>
      <w:ind w:left="1134" w:right="4253"/>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ositionXXX">
    <w:name w:val="Position X.X.X"/>
    <w:basedOn w:val="Titre3"/>
    <w:next w:val="Normal"/>
    <w:rsid w:val="008C7AF1"/>
    <w:pPr>
      <w:numPr>
        <w:ilvl w:val="0"/>
        <w:numId w:val="0"/>
      </w:numPr>
      <w:tabs>
        <w:tab w:val="left" w:pos="284"/>
      </w:tabs>
      <w:ind w:right="4111"/>
    </w:pPr>
    <w:rPr>
      <w:b w:val="0"/>
      <w:caps/>
    </w:rPr>
  </w:style>
  <w:style w:type="paragraph" w:customStyle="1" w:styleId="StyleTitre2NonToutenmajuscule">
    <w:name w:val="Style Titre 2 + Non Tout en majuscule"/>
    <w:basedOn w:val="Titre2"/>
    <w:autoRedefine/>
    <w:rsid w:val="0051731F"/>
  </w:style>
  <w:style w:type="paragraph" w:customStyle="1" w:styleId="StyleTitre2NonToutenmajuscule1">
    <w:name w:val="Style Titre 2 + Non Tout en majuscule1"/>
    <w:basedOn w:val="Titre2"/>
    <w:autoRedefine/>
    <w:rsid w:val="0051731F"/>
  </w:style>
  <w:style w:type="paragraph" w:customStyle="1" w:styleId="StyleTitre2ToutenmajusculeJustifiAprs0cm">
    <w:name w:val="Style Titre 2 + Tout en majuscule Justifié Après : 0 cm"/>
    <w:basedOn w:val="Titre2"/>
    <w:rsid w:val="00B27DA3"/>
    <w:pPr>
      <w:ind w:left="284"/>
    </w:pPr>
    <w:rPr>
      <w:caps w:val="0"/>
    </w:rPr>
  </w:style>
  <w:style w:type="table" w:styleId="Grilledutableau">
    <w:name w:val="Table Grid"/>
    <w:basedOn w:val="TableauNormal"/>
    <w:rsid w:val="005636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ptGrasCentrGauche1cmDroite1cmHautO">
    <w:name w:val="Style 16 pt Gras Centré Gauche :  1 cm Droite :  1 cm Haut: (O..."/>
    <w:basedOn w:val="Normal"/>
    <w:rsid w:val="00EE06F3"/>
    <w:pPr>
      <w:pBdr>
        <w:top w:val="single" w:sz="6" w:space="6" w:color="auto" w:shadow="1"/>
        <w:left w:val="single" w:sz="6" w:space="6" w:color="auto" w:shadow="1"/>
        <w:bottom w:val="single" w:sz="6" w:space="6" w:color="auto" w:shadow="1"/>
        <w:right w:val="single" w:sz="6" w:space="6" w:color="auto" w:shadow="1"/>
      </w:pBdr>
      <w:shd w:val="pct20" w:color="auto" w:fill="D9D9D9"/>
      <w:ind w:left="567" w:right="567"/>
      <w:jc w:val="center"/>
    </w:pPr>
    <w:rPr>
      <w:rFonts w:cs="Times New Roman"/>
      <w:b/>
      <w:sz w:val="32"/>
    </w:rPr>
  </w:style>
  <w:style w:type="paragraph" w:customStyle="1" w:styleId="StyleTitre1JustifiDroite0cmHautOmbreSimpleAut">
    <w:name w:val="Style Titre 1 + Justifié Droite :  0 cm Haut: (Ombrée Simple Aut..."/>
    <w:basedOn w:val="Titre1"/>
    <w:rsid w:val="00EE06F3"/>
    <w:pPr>
      <w:pBdr>
        <w:top w:val="single" w:sz="6" w:space="5" w:color="auto" w:shadow="1"/>
        <w:left w:val="single" w:sz="6" w:space="5" w:color="auto" w:shadow="1"/>
        <w:bottom w:val="single" w:sz="6" w:space="5" w:color="auto" w:shadow="1"/>
        <w:right w:val="single" w:sz="6" w:space="5" w:color="auto" w:shadow="1"/>
      </w:pBdr>
      <w:shd w:val="clear" w:color="auto" w:fill="E6E6E6"/>
      <w:ind w:right="0"/>
    </w:pPr>
    <w:rPr>
      <w:rFonts w:cs="Times New Roman"/>
      <w:szCs w:val="20"/>
    </w:rPr>
  </w:style>
  <w:style w:type="paragraph" w:styleId="Corpsdetexte3">
    <w:name w:val="Body Text 3"/>
    <w:basedOn w:val="Normal"/>
    <w:rsid w:val="00B532B7"/>
    <w:pPr>
      <w:spacing w:after="120"/>
    </w:pPr>
    <w:rPr>
      <w:sz w:val="16"/>
      <w:szCs w:val="16"/>
    </w:rPr>
  </w:style>
  <w:style w:type="paragraph" w:styleId="Normalcentr">
    <w:name w:val="Block Text"/>
    <w:aliases w:val="Normal centré Car,Normal centré Car Car Car,Normal centré Car Car Car Car Car"/>
    <w:basedOn w:val="Normal"/>
    <w:link w:val="NormalcentrCar1"/>
    <w:rsid w:val="00B532B7"/>
    <w:pPr>
      <w:tabs>
        <w:tab w:val="left" w:pos="2268"/>
        <w:tab w:val="left" w:pos="6096"/>
      </w:tabs>
    </w:pPr>
  </w:style>
  <w:style w:type="character" w:customStyle="1" w:styleId="NormalcentrCar1">
    <w:name w:val="Normal centré Car1"/>
    <w:aliases w:val="Normal centré Car Car,Normal centré Car Car Car Car,Normal centré Car Car Car Car Car Car"/>
    <w:basedOn w:val="Policepardfaut"/>
    <w:link w:val="Normalcentr"/>
    <w:rsid w:val="00B532B7"/>
    <w:rPr>
      <w:rFonts w:ascii="Arial" w:hAnsi="Arial" w:cs="Arial"/>
      <w:lang w:val="fr-FR" w:eastAsia="fr-FR" w:bidi="ar-SA"/>
    </w:rPr>
  </w:style>
  <w:style w:type="paragraph" w:customStyle="1" w:styleId="p5">
    <w:name w:val="p5"/>
    <w:basedOn w:val="Normal"/>
    <w:rsid w:val="006C1B89"/>
    <w:pPr>
      <w:widowControl w:val="0"/>
      <w:autoSpaceDE w:val="0"/>
      <w:autoSpaceDN w:val="0"/>
      <w:adjustRightInd w:val="0"/>
      <w:ind w:right="0"/>
    </w:pPr>
    <w:rPr>
      <w:rFonts w:ascii="Times New Roman" w:hAnsi="Times New Roman" w:cs="Times New Roman"/>
      <w:sz w:val="24"/>
      <w:szCs w:val="24"/>
      <w:lang w:val="en-US"/>
    </w:rPr>
  </w:style>
  <w:style w:type="paragraph" w:customStyle="1" w:styleId="p17">
    <w:name w:val="p17"/>
    <w:basedOn w:val="Normal"/>
    <w:rsid w:val="006C1B89"/>
    <w:pPr>
      <w:widowControl w:val="0"/>
      <w:tabs>
        <w:tab w:val="left" w:pos="532"/>
      </w:tabs>
      <w:autoSpaceDE w:val="0"/>
      <w:autoSpaceDN w:val="0"/>
      <w:adjustRightInd w:val="0"/>
      <w:ind w:left="561" w:right="0" w:hanging="267"/>
    </w:pPr>
    <w:rPr>
      <w:rFonts w:ascii="Times New Roman" w:hAnsi="Times New Roman" w:cs="Times New Roman"/>
      <w:sz w:val="24"/>
      <w:szCs w:val="24"/>
      <w:lang w:val="en-US"/>
    </w:rPr>
  </w:style>
  <w:style w:type="paragraph" w:customStyle="1" w:styleId="p44">
    <w:name w:val="p44"/>
    <w:basedOn w:val="Normal"/>
    <w:rsid w:val="006C1B89"/>
    <w:pPr>
      <w:widowControl w:val="0"/>
      <w:tabs>
        <w:tab w:val="left" w:pos="249"/>
      </w:tabs>
      <w:autoSpaceDE w:val="0"/>
      <w:autoSpaceDN w:val="0"/>
      <w:adjustRightInd w:val="0"/>
      <w:ind w:left="1191" w:right="0"/>
    </w:pPr>
    <w:rPr>
      <w:rFonts w:ascii="Times New Roman" w:hAnsi="Times New Roman" w:cs="Times New Roman"/>
      <w:sz w:val="24"/>
      <w:szCs w:val="24"/>
      <w:lang w:val="en-US"/>
    </w:rPr>
  </w:style>
  <w:style w:type="paragraph" w:customStyle="1" w:styleId="Style2">
    <w:name w:val="Style2"/>
    <w:basedOn w:val="Normal"/>
    <w:rsid w:val="00ED4660"/>
    <w:pPr>
      <w:ind w:left="851" w:right="0"/>
    </w:pPr>
    <w:rPr>
      <w:rFonts w:cs="Times New Roman"/>
    </w:rPr>
  </w:style>
  <w:style w:type="character" w:customStyle="1" w:styleId="TitreCar">
    <w:name w:val="Titre Car"/>
    <w:basedOn w:val="Policepardfaut"/>
    <w:link w:val="Titre"/>
    <w:rsid w:val="00087A2E"/>
    <w:rPr>
      <w:rFonts w:ascii="Arial" w:hAnsi="Arial" w:cs="Arial"/>
      <w:b/>
      <w:bCs/>
      <w:sz w:val="48"/>
      <w:szCs w:val="48"/>
    </w:rPr>
  </w:style>
  <w:style w:type="character" w:customStyle="1" w:styleId="Titre3Car">
    <w:name w:val="Titre 3 Car"/>
    <w:basedOn w:val="Policepardfaut"/>
    <w:link w:val="Titre3"/>
    <w:rsid w:val="00DC40C2"/>
    <w:rPr>
      <w:rFonts w:ascii="Arial" w:hAnsi="Arial" w:cs="Arial"/>
      <w:b/>
      <w:bCs/>
    </w:rPr>
  </w:style>
  <w:style w:type="character" w:styleId="Lienhypertexte">
    <w:name w:val="Hyperlink"/>
    <w:basedOn w:val="Policepardfaut"/>
    <w:uiPriority w:val="99"/>
    <w:unhideWhenUsed/>
    <w:rsid w:val="00A86824"/>
    <w:rPr>
      <w:color w:val="0000FF"/>
      <w:u w:val="single"/>
    </w:rPr>
  </w:style>
  <w:style w:type="paragraph" w:customStyle="1" w:styleId="Positiontableau">
    <w:name w:val="Position tableau"/>
    <w:basedOn w:val="Normal"/>
    <w:link w:val="PositiontableauCar"/>
    <w:rsid w:val="00BB1670"/>
    <w:pPr>
      <w:keepNext/>
      <w:tabs>
        <w:tab w:val="left" w:pos="820"/>
      </w:tabs>
      <w:ind w:right="0"/>
    </w:pPr>
  </w:style>
  <w:style w:type="character" w:customStyle="1" w:styleId="PositiontableauCar">
    <w:name w:val="Position tableau Car"/>
    <w:basedOn w:val="Policepardfaut"/>
    <w:link w:val="Positiontableau"/>
    <w:rsid w:val="00BB1670"/>
    <w:rPr>
      <w:rFonts w:ascii="Arial" w:hAnsi="Arial" w:cs="Arial"/>
    </w:rPr>
  </w:style>
  <w:style w:type="paragraph" w:customStyle="1" w:styleId="Titre3-CCTP">
    <w:name w:val="Titre 3 - CCTP"/>
    <w:basedOn w:val="Titre3"/>
    <w:next w:val="Normal"/>
    <w:qFormat/>
    <w:rsid w:val="006D5591"/>
    <w:rPr>
      <w:b w:val="0"/>
      <w:sz w:val="16"/>
    </w:rPr>
  </w:style>
  <w:style w:type="paragraph" w:customStyle="1" w:styleId="CorpsCCTP">
    <w:name w:val="Corps CCTP"/>
    <w:basedOn w:val="Normal"/>
    <w:qFormat/>
    <w:rsid w:val="002818B3"/>
    <w:rPr>
      <w:sz w:val="16"/>
    </w:rPr>
  </w:style>
  <w:style w:type="paragraph" w:customStyle="1" w:styleId="Sous-total">
    <w:name w:val="Sous-total"/>
    <w:basedOn w:val="Normal"/>
    <w:next w:val="Normal"/>
    <w:qFormat/>
    <w:rsid w:val="002818B3"/>
    <w:pPr>
      <w:jc w:val="right"/>
    </w:pPr>
    <w:rPr>
      <w:b/>
    </w:rPr>
  </w:style>
  <w:style w:type="paragraph" w:styleId="Paragraphedeliste">
    <w:name w:val="List Paragraph"/>
    <w:basedOn w:val="Normal"/>
    <w:uiPriority w:val="34"/>
    <w:qFormat/>
    <w:rsid w:val="0081530B"/>
    <w:pPr>
      <w:ind w:left="720"/>
      <w:contextualSpacing/>
    </w:pPr>
  </w:style>
  <w:style w:type="character" w:customStyle="1" w:styleId="Retraitcorpsdetexte2Car">
    <w:name w:val="Retrait corps de texte 2 Car"/>
    <w:basedOn w:val="Policepardfaut"/>
    <w:link w:val="Retraitcorpsdetexte2"/>
    <w:rsid w:val="00BA6A93"/>
    <w:rPr>
      <w:rFonts w:ascii="Arial" w:hAnsi="Arial" w:cs="Arial"/>
      <w:bCs/>
    </w:rPr>
  </w:style>
  <w:style w:type="character" w:customStyle="1" w:styleId="RetraitcorpsdetexteCar">
    <w:name w:val="Retrait corps de texte Car"/>
    <w:basedOn w:val="Policepardfaut"/>
    <w:link w:val="Retraitcorpsdetexte"/>
    <w:uiPriority w:val="99"/>
    <w:rsid w:val="00A91532"/>
    <w:rPr>
      <w:rFonts w:ascii="Arial" w:hAnsi="Arial" w:cs="Arial"/>
      <w:bCs/>
      <w:sz w:val="16"/>
      <w:szCs w:val="16"/>
    </w:rPr>
  </w:style>
  <w:style w:type="paragraph" w:styleId="Corpsdetexte">
    <w:name w:val="Body Text"/>
    <w:basedOn w:val="Normal"/>
    <w:link w:val="CorpsdetexteCar"/>
    <w:rsid w:val="00042EC8"/>
    <w:pPr>
      <w:tabs>
        <w:tab w:val="right" w:pos="2268"/>
        <w:tab w:val="right" w:pos="6521"/>
        <w:tab w:val="right" w:pos="7088"/>
        <w:tab w:val="left" w:pos="7371"/>
        <w:tab w:val="left" w:pos="8789"/>
      </w:tabs>
      <w:spacing w:after="120"/>
      <w:ind w:left="1134" w:right="4253"/>
      <w:jc w:val="left"/>
    </w:pPr>
    <w:rPr>
      <w:bCs w:val="0"/>
    </w:rPr>
  </w:style>
  <w:style w:type="character" w:customStyle="1" w:styleId="CorpsdetexteCar">
    <w:name w:val="Corps de texte Car"/>
    <w:basedOn w:val="Policepardfaut"/>
    <w:link w:val="Corpsdetexte"/>
    <w:rsid w:val="00042EC8"/>
    <w:rPr>
      <w:rFonts w:ascii="Arial" w:hAnsi="Arial" w:cs="Arial"/>
    </w:rPr>
  </w:style>
  <w:style w:type="paragraph" w:styleId="Listepuces2">
    <w:name w:val="List Bullet 2"/>
    <w:basedOn w:val="Normal"/>
    <w:rsid w:val="00517687"/>
    <w:pPr>
      <w:tabs>
        <w:tab w:val="right" w:pos="2268"/>
        <w:tab w:val="right" w:pos="6521"/>
        <w:tab w:val="right" w:pos="7088"/>
        <w:tab w:val="left" w:pos="7371"/>
        <w:tab w:val="left" w:pos="8789"/>
      </w:tabs>
      <w:ind w:left="566" w:right="4253" w:hanging="283"/>
      <w:jc w:val="left"/>
    </w:pPr>
    <w:rPr>
      <w:bCs w:val="0"/>
    </w:rPr>
  </w:style>
  <w:style w:type="paragraph" w:customStyle="1" w:styleId="Cam-tiret">
    <w:name w:val="Cam-tiret"/>
    <w:basedOn w:val="Normal"/>
    <w:next w:val="Normal"/>
    <w:autoRedefine/>
    <w:rsid w:val="00BA7502"/>
    <w:pPr>
      <w:widowControl w:val="0"/>
      <w:tabs>
        <w:tab w:val="left" w:pos="1418"/>
        <w:tab w:val="left" w:pos="9072"/>
      </w:tabs>
      <w:ind w:left="426" w:right="0" w:hanging="142"/>
      <w:jc w:val="left"/>
    </w:pPr>
    <w:rPr>
      <w:bCs w:val="0"/>
      <w:iCs/>
      <w:sz w:val="16"/>
      <w:szCs w:val="16"/>
    </w:rPr>
  </w:style>
  <w:style w:type="paragraph" w:customStyle="1" w:styleId="Cam-point">
    <w:name w:val="Cam-point"/>
    <w:basedOn w:val="Normal"/>
    <w:next w:val="Normal"/>
    <w:autoRedefine/>
    <w:rsid w:val="00BA7502"/>
    <w:pPr>
      <w:ind w:left="1701" w:right="0"/>
      <w:jc w:val="left"/>
    </w:pPr>
    <w:rPr>
      <w:rFonts w:ascii="Arial Narrow" w:hAnsi="Arial Narrow" w:cs="Times New Roman"/>
      <w:bCs w:val="0"/>
      <w:sz w:val="22"/>
    </w:rPr>
  </w:style>
  <w:style w:type="paragraph" w:customStyle="1" w:styleId="Cam-titre-cont">
    <w:name w:val="Cam-titre-cont"/>
    <w:basedOn w:val="TM3"/>
    <w:autoRedefine/>
    <w:rsid w:val="00BA7502"/>
    <w:pPr>
      <w:tabs>
        <w:tab w:val="left" w:pos="1701"/>
        <w:tab w:val="left" w:pos="5670"/>
        <w:tab w:val="left" w:pos="9071"/>
      </w:tabs>
      <w:ind w:left="426" w:right="0" w:hanging="143"/>
      <w:jc w:val="left"/>
    </w:pPr>
    <w:rPr>
      <w:rFonts w:ascii="Arial" w:hAnsi="Arial" w:cs="Arial"/>
      <w:bCs w:val="0"/>
      <w:sz w:val="16"/>
      <w:szCs w:val="16"/>
    </w:rPr>
  </w:style>
  <w:style w:type="paragraph" w:styleId="Listepuces3">
    <w:name w:val="List Bullet 3"/>
    <w:basedOn w:val="Normal"/>
    <w:rsid w:val="00B262D7"/>
    <w:pPr>
      <w:tabs>
        <w:tab w:val="right" w:pos="2268"/>
        <w:tab w:val="right" w:pos="6521"/>
        <w:tab w:val="right" w:pos="7088"/>
        <w:tab w:val="left" w:pos="7371"/>
        <w:tab w:val="left" w:pos="8789"/>
      </w:tabs>
      <w:ind w:left="849" w:right="4253" w:hanging="283"/>
      <w:jc w:val="left"/>
    </w:pPr>
    <w:rPr>
      <w:bCs w:val="0"/>
    </w:rPr>
  </w:style>
  <w:style w:type="paragraph" w:customStyle="1" w:styleId="Style1">
    <w:name w:val="Style1"/>
    <w:basedOn w:val="Normal"/>
    <w:rsid w:val="00B262D7"/>
    <w:pPr>
      <w:tabs>
        <w:tab w:val="left" w:pos="993"/>
        <w:tab w:val="right" w:pos="2268"/>
        <w:tab w:val="right" w:pos="6521"/>
        <w:tab w:val="left" w:pos="6804"/>
        <w:tab w:val="right" w:pos="7088"/>
        <w:tab w:val="left" w:pos="7371"/>
        <w:tab w:val="left" w:pos="8789"/>
      </w:tabs>
      <w:ind w:left="1134" w:right="4253"/>
      <w:jc w:val="left"/>
    </w:pPr>
    <w:rPr>
      <w:bCs w:val="0"/>
    </w:rPr>
  </w:style>
  <w:style w:type="paragraph" w:customStyle="1" w:styleId="StyleTitre2Toutenmajuscule">
    <w:name w:val="Style Titre 2 + Tout en majuscule"/>
    <w:basedOn w:val="Titre2"/>
    <w:rsid w:val="00B262D7"/>
    <w:pPr>
      <w:keepNext/>
      <w:numPr>
        <w:ilvl w:val="0"/>
        <w:numId w:val="0"/>
      </w:numPr>
      <w:tabs>
        <w:tab w:val="left" w:pos="1588"/>
        <w:tab w:val="left" w:pos="7938"/>
        <w:tab w:val="right" w:pos="10206"/>
      </w:tabs>
      <w:ind w:right="4253"/>
    </w:pPr>
  </w:style>
  <w:style w:type="paragraph" w:styleId="Sansinterligne">
    <w:name w:val="No Spacing"/>
    <w:link w:val="SansinterligneCar"/>
    <w:uiPriority w:val="1"/>
    <w:qFormat/>
    <w:rsid w:val="00B262D7"/>
    <w:rPr>
      <w:rFonts w:asciiTheme="minorHAnsi" w:eastAsiaTheme="minorEastAsia" w:hAnsiTheme="minorHAnsi" w:cstheme="minorBidi"/>
      <w:sz w:val="22"/>
      <w:szCs w:val="22"/>
      <w:lang w:eastAsia="en-US"/>
    </w:rPr>
  </w:style>
  <w:style w:type="character" w:customStyle="1" w:styleId="SansinterligneCar">
    <w:name w:val="Sans interligne Car"/>
    <w:basedOn w:val="Policepardfaut"/>
    <w:link w:val="Sansinterligne"/>
    <w:uiPriority w:val="1"/>
    <w:rsid w:val="00B262D7"/>
    <w:rPr>
      <w:rFonts w:asciiTheme="minorHAnsi" w:eastAsiaTheme="minorEastAsia" w:hAnsiTheme="minorHAnsi" w:cstheme="minorBidi"/>
      <w:sz w:val="22"/>
      <w:szCs w:val="22"/>
      <w:lang w:eastAsia="en-US"/>
    </w:rPr>
  </w:style>
  <w:style w:type="character" w:customStyle="1" w:styleId="TextedebullesCar">
    <w:name w:val="Texte de bulles Car"/>
    <w:basedOn w:val="Policepardfaut"/>
    <w:link w:val="Textedebulles"/>
    <w:semiHidden/>
    <w:rsid w:val="00B262D7"/>
    <w:rPr>
      <w:rFonts w:ascii="Tahoma" w:hAnsi="Tahoma" w:cs="Tahoma"/>
      <w:bCs/>
      <w:sz w:val="16"/>
      <w:szCs w:val="16"/>
    </w:rPr>
  </w:style>
  <w:style w:type="character" w:customStyle="1" w:styleId="Titre4Car">
    <w:name w:val="Titre 4 Car"/>
    <w:basedOn w:val="Policepardfaut"/>
    <w:link w:val="Titre4"/>
    <w:rsid w:val="00B262D7"/>
    <w:rPr>
      <w:b/>
      <w:bCs/>
      <w:i/>
      <w:iCs/>
      <w:sz w:val="24"/>
      <w:szCs w:val="24"/>
    </w:rPr>
  </w:style>
  <w:style w:type="character" w:customStyle="1" w:styleId="Titre5Car">
    <w:name w:val="Titre 5 Car"/>
    <w:basedOn w:val="Policepardfaut"/>
    <w:link w:val="Titre5"/>
    <w:rsid w:val="00B262D7"/>
    <w:rPr>
      <w:rFonts w:ascii="Arial" w:hAnsi="Arial" w:cs="Arial"/>
      <w:bCs/>
      <w:sz w:val="22"/>
      <w:szCs w:val="22"/>
    </w:rPr>
  </w:style>
  <w:style w:type="character" w:customStyle="1" w:styleId="Titre6Car">
    <w:name w:val="Titre 6 Car"/>
    <w:basedOn w:val="Policepardfaut"/>
    <w:link w:val="Titre6"/>
    <w:rsid w:val="00B262D7"/>
    <w:rPr>
      <w:rFonts w:ascii="Arial" w:hAnsi="Arial" w:cs="Arial"/>
      <w:bCs/>
      <w:i/>
      <w:iCs/>
      <w:sz w:val="22"/>
      <w:szCs w:val="22"/>
    </w:rPr>
  </w:style>
  <w:style w:type="character" w:customStyle="1" w:styleId="Titre7Car">
    <w:name w:val="Titre 7 Car"/>
    <w:basedOn w:val="Policepardfaut"/>
    <w:link w:val="Titre7"/>
    <w:rsid w:val="00B262D7"/>
    <w:rPr>
      <w:rFonts w:ascii="Arial" w:hAnsi="Arial" w:cs="Arial"/>
      <w:bCs/>
    </w:rPr>
  </w:style>
  <w:style w:type="character" w:customStyle="1" w:styleId="Titre8Car">
    <w:name w:val="Titre 8 Car"/>
    <w:basedOn w:val="Policepardfaut"/>
    <w:link w:val="Titre8"/>
    <w:rsid w:val="00B262D7"/>
    <w:rPr>
      <w:rFonts w:ascii="Arial" w:hAnsi="Arial" w:cs="Arial"/>
      <w:bCs/>
      <w:i/>
      <w:iCs/>
    </w:rPr>
  </w:style>
  <w:style w:type="character" w:customStyle="1" w:styleId="Titre9Car">
    <w:name w:val="Titre 9 Car"/>
    <w:basedOn w:val="Policepardfaut"/>
    <w:link w:val="Titre9"/>
    <w:rsid w:val="00B262D7"/>
    <w:rPr>
      <w:rFonts w:ascii="Arial" w:hAnsi="Arial" w:cs="Arial"/>
      <w:bCs/>
      <w:i/>
      <w:iCs/>
      <w:sz w:val="18"/>
      <w:szCs w:val="18"/>
    </w:rPr>
  </w:style>
  <w:style w:type="character" w:customStyle="1" w:styleId="Retraitcorpsdetexte3Car">
    <w:name w:val="Retrait corps de texte 3 Car"/>
    <w:basedOn w:val="Policepardfaut"/>
    <w:link w:val="Retraitcorpsdetexte3"/>
    <w:rsid w:val="00B262D7"/>
    <w:rPr>
      <w:rFonts w:ascii="Arial" w:hAnsi="Arial" w:cs="Arial"/>
      <w:bCs/>
      <w:sz w:val="16"/>
      <w:szCs w:val="16"/>
    </w:rPr>
  </w:style>
  <w:style w:type="paragraph" w:styleId="TitreTR">
    <w:name w:val="toa heading"/>
    <w:basedOn w:val="Normal"/>
    <w:next w:val="Normal"/>
    <w:semiHidden/>
    <w:rsid w:val="00B262D7"/>
    <w:pPr>
      <w:tabs>
        <w:tab w:val="right" w:pos="2268"/>
        <w:tab w:val="right" w:pos="6521"/>
        <w:tab w:val="right" w:pos="7088"/>
        <w:tab w:val="left" w:pos="7371"/>
        <w:tab w:val="left" w:pos="8789"/>
      </w:tabs>
      <w:spacing w:before="120"/>
      <w:ind w:left="1134" w:right="4253"/>
      <w:jc w:val="left"/>
    </w:pPr>
    <w:rPr>
      <w:b/>
      <w:sz w:val="24"/>
      <w:szCs w:val="24"/>
    </w:rPr>
  </w:style>
  <w:style w:type="paragraph" w:customStyle="1" w:styleId="StyleAprs725cm">
    <w:name w:val="Style Après : 725 cm"/>
    <w:basedOn w:val="Normal"/>
    <w:rsid w:val="00B262D7"/>
    <w:pPr>
      <w:tabs>
        <w:tab w:val="left" w:pos="2268"/>
        <w:tab w:val="right" w:pos="6521"/>
        <w:tab w:val="right" w:pos="7088"/>
        <w:tab w:val="left" w:pos="7371"/>
        <w:tab w:val="left" w:pos="8789"/>
      </w:tabs>
      <w:ind w:left="1134" w:right="4110"/>
      <w:jc w:val="left"/>
    </w:pPr>
    <w:rPr>
      <w:bCs w:val="0"/>
    </w:rPr>
  </w:style>
  <w:style w:type="paragraph" w:customStyle="1" w:styleId="Default">
    <w:name w:val="Default"/>
    <w:rsid w:val="00F3206D"/>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F71559"/>
    <w:pPr>
      <w:spacing w:before="100" w:beforeAutospacing="1" w:after="100" w:afterAutospacing="1"/>
      <w:ind w:right="0"/>
      <w:jc w:val="left"/>
    </w:pPr>
    <w:rPr>
      <w:rFonts w:ascii="Times New Roman" w:hAnsi="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2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inotec68.fr"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chisweet@orange.fr"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mailto:archisweet@orange.f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Normal-word\Mod&#232;le%20DCE%20tableau.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36BD41-8D9C-490E-8C33-7E0F7D270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DCE tableau.dotx</Template>
  <TotalTime>4309</TotalTime>
  <Pages>10</Pages>
  <Words>3248</Words>
  <Characters>17860</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XXX</vt:lpstr>
    </vt:vector>
  </TitlesOfParts>
  <Company>INOTEC</Company>
  <LinksUpToDate>false</LinksUpToDate>
  <CharactersWithSpaces>21066</CharactersWithSpaces>
  <SharedDoc>false</SharedDoc>
  <HLinks>
    <vt:vector size="6" baseType="variant">
      <vt:variant>
        <vt:i4>7405594</vt:i4>
      </vt:variant>
      <vt:variant>
        <vt:i4>3</vt:i4>
      </vt:variant>
      <vt:variant>
        <vt:i4>0</vt:i4>
      </vt:variant>
      <vt:variant>
        <vt:i4>5</vt:i4>
      </vt:variant>
      <vt:variant>
        <vt:lpwstr>mailto:olivier.scherberich@scherberich.com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dc:title>
  <dc:subject/>
  <dc:creator>Warren</dc:creator>
  <cp:keywords/>
  <dc:description/>
  <cp:lastModifiedBy>Mael SUBIALI</cp:lastModifiedBy>
  <cp:revision>276</cp:revision>
  <cp:lastPrinted>2025-03-19T09:03:00Z</cp:lastPrinted>
  <dcterms:created xsi:type="dcterms:W3CDTF">2024-04-08T06:53:00Z</dcterms:created>
  <dcterms:modified xsi:type="dcterms:W3CDTF">2025-07-17T13:25:00Z</dcterms:modified>
</cp:coreProperties>
</file>